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6583" w14:textId="77777777" w:rsidR="00DD195C" w:rsidRDefault="00000000">
      <w:pPr>
        <w:pStyle w:val="Title"/>
      </w:pPr>
      <w:r>
        <w:t>DATA</w:t>
      </w:r>
      <w:r>
        <w:rPr>
          <w:spacing w:val="-24"/>
        </w:rPr>
        <w:t xml:space="preserve"> </w:t>
      </w:r>
      <w:r>
        <w:t>ANALYTICS</w:t>
      </w:r>
      <w:r>
        <w:rPr>
          <w:spacing w:val="-24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DHL</w:t>
      </w:r>
      <w:r>
        <w:rPr>
          <w:spacing w:val="-24"/>
        </w:rPr>
        <w:t xml:space="preserve"> </w:t>
      </w:r>
      <w:r>
        <w:t>LOGISTICS</w:t>
      </w:r>
      <w:r>
        <w:rPr>
          <w:spacing w:val="-23"/>
        </w:rPr>
        <w:t xml:space="preserve"> </w:t>
      </w:r>
      <w:r>
        <w:t>FACILITIES</w:t>
      </w:r>
    </w:p>
    <w:p w14:paraId="219A247D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31769758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2D98CCD5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59F6D441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6D39A963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58242AC2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7E892E9D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6FCE2A94" w14:textId="77777777" w:rsidR="00DD195C" w:rsidRDefault="00000000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61D664F" wp14:editId="00EAAC56">
            <wp:simplePos x="0" y="0"/>
            <wp:positionH relativeFrom="page">
              <wp:posOffset>2320724</wp:posOffset>
            </wp:positionH>
            <wp:positionV relativeFrom="paragraph">
              <wp:posOffset>174947</wp:posOffset>
            </wp:positionV>
            <wp:extent cx="2878960" cy="13830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960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45F2F" w14:textId="77777777" w:rsidR="00DD195C" w:rsidRDefault="00DD195C">
      <w:pPr>
        <w:pStyle w:val="BodyText"/>
        <w:rPr>
          <w:rFonts w:ascii="Arial"/>
          <w:b/>
          <w:sz w:val="38"/>
        </w:rPr>
      </w:pPr>
    </w:p>
    <w:p w14:paraId="01046BD0" w14:textId="77777777" w:rsidR="00DD195C" w:rsidRDefault="00DD195C">
      <w:pPr>
        <w:pStyle w:val="BodyText"/>
        <w:rPr>
          <w:rFonts w:ascii="Arial"/>
          <w:b/>
          <w:sz w:val="38"/>
        </w:rPr>
      </w:pPr>
    </w:p>
    <w:p w14:paraId="21A8C6F5" w14:textId="77777777" w:rsidR="00DD195C" w:rsidRDefault="00DD195C">
      <w:pPr>
        <w:pStyle w:val="BodyText"/>
        <w:rPr>
          <w:rFonts w:ascii="Arial"/>
          <w:b/>
          <w:sz w:val="38"/>
        </w:rPr>
      </w:pPr>
    </w:p>
    <w:p w14:paraId="62E567EA" w14:textId="0151C422" w:rsidR="00DD195C" w:rsidRDefault="00000000">
      <w:pPr>
        <w:tabs>
          <w:tab w:val="left" w:pos="4055"/>
        </w:tabs>
        <w:spacing w:before="283"/>
        <w:ind w:left="1477"/>
        <w:rPr>
          <w:sz w:val="28"/>
        </w:rPr>
      </w:pP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ID</w:t>
      </w:r>
      <w:r>
        <w:rPr>
          <w:rFonts w:ascii="Arial"/>
          <w:b/>
          <w:sz w:val="28"/>
        </w:rPr>
        <w:tab/>
        <w:t>:</w:t>
      </w:r>
      <w:r>
        <w:rPr>
          <w:rFonts w:ascii="Arial"/>
          <w:b/>
          <w:spacing w:val="72"/>
          <w:sz w:val="28"/>
        </w:rPr>
        <w:t xml:space="preserve"> </w:t>
      </w:r>
      <w:r>
        <w:rPr>
          <w:sz w:val="28"/>
        </w:rPr>
        <w:t>PNT2022TMID</w:t>
      </w:r>
      <w:r w:rsidR="00273255" w:rsidRPr="00273255">
        <w:rPr>
          <w:sz w:val="28"/>
        </w:rPr>
        <w:t>19446</w:t>
      </w:r>
    </w:p>
    <w:p w14:paraId="5DE32A72" w14:textId="77777777" w:rsidR="00DD195C" w:rsidRDefault="00DD195C" w:rsidP="00273255">
      <w:pPr>
        <w:tabs>
          <w:tab w:val="left" w:pos="5030"/>
        </w:tabs>
        <w:spacing w:before="229"/>
        <w:rPr>
          <w:sz w:val="28"/>
        </w:rPr>
      </w:pPr>
    </w:p>
    <w:p w14:paraId="29E83B1F" w14:textId="77777777" w:rsidR="00E472E6" w:rsidRDefault="00E472E6" w:rsidP="00273255">
      <w:pPr>
        <w:tabs>
          <w:tab w:val="left" w:pos="5030"/>
        </w:tabs>
        <w:spacing w:before="229"/>
        <w:rPr>
          <w:sz w:val="28"/>
        </w:rPr>
      </w:pPr>
    </w:p>
    <w:p w14:paraId="77614608" w14:textId="6EE031ED" w:rsidR="00E472E6" w:rsidRPr="00273255" w:rsidRDefault="00E472E6" w:rsidP="00273255">
      <w:pPr>
        <w:tabs>
          <w:tab w:val="left" w:pos="5030"/>
        </w:tabs>
        <w:spacing w:before="229"/>
        <w:rPr>
          <w:sz w:val="28"/>
        </w:rPr>
        <w:sectPr w:rsidR="00E472E6" w:rsidRPr="00273255">
          <w:type w:val="continuous"/>
          <w:pgSz w:w="11900" w:h="16860"/>
          <w:pgMar w:top="1360" w:right="500" w:bottom="280" w:left="1220" w:header="720" w:footer="720" w:gutter="0"/>
          <w:cols w:space="720"/>
        </w:sectPr>
      </w:pPr>
    </w:p>
    <w:p w14:paraId="69C8A60D" w14:textId="24A4F131" w:rsidR="00DD195C" w:rsidRDefault="00000000">
      <w:pPr>
        <w:tabs>
          <w:tab w:val="left" w:pos="4055"/>
        </w:tabs>
        <w:spacing w:before="161"/>
        <w:ind w:left="1477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Members</w:t>
      </w:r>
    </w:p>
    <w:p w14:paraId="66C5B1C0" w14:textId="77777777" w:rsidR="00E472E6" w:rsidRDefault="00E472E6">
      <w:pPr>
        <w:tabs>
          <w:tab w:val="left" w:pos="4055"/>
        </w:tabs>
        <w:spacing w:before="161"/>
        <w:ind w:left="1477"/>
        <w:rPr>
          <w:rFonts w:ascii="Arial"/>
          <w:b/>
          <w:spacing w:val="-7"/>
          <w:sz w:val="28"/>
        </w:rPr>
      </w:pPr>
    </w:p>
    <w:p w14:paraId="3B1D1411" w14:textId="77777777" w:rsidR="00E472E6" w:rsidRDefault="00E472E6">
      <w:pPr>
        <w:tabs>
          <w:tab w:val="left" w:pos="4055"/>
        </w:tabs>
        <w:spacing w:before="161"/>
        <w:ind w:left="1477"/>
        <w:rPr>
          <w:rFonts w:ascii="Arial"/>
          <w:b/>
          <w:sz w:val="28"/>
        </w:rPr>
      </w:pPr>
    </w:p>
    <w:p w14:paraId="51973862" w14:textId="7A558B9A" w:rsidR="00DD195C" w:rsidRPr="00E472E6" w:rsidRDefault="00000000" w:rsidP="00E472E6">
      <w:pPr>
        <w:pStyle w:val="ListParagraph"/>
        <w:numPr>
          <w:ilvl w:val="0"/>
          <w:numId w:val="10"/>
        </w:numPr>
        <w:tabs>
          <w:tab w:val="left" w:pos="842"/>
        </w:tabs>
        <w:spacing w:before="5"/>
        <w:ind w:left="841" w:hanging="361"/>
        <w:jc w:val="left"/>
        <w:rPr>
          <w:sz w:val="28"/>
        </w:rPr>
      </w:pPr>
      <w:r>
        <w:rPr>
          <w:spacing w:val="-1"/>
          <w:w w:val="99"/>
          <w:sz w:val="28"/>
        </w:rPr>
        <w:br w:type="column"/>
      </w:r>
      <w:r w:rsidRPr="00E472E6">
        <w:rPr>
          <w:sz w:val="28"/>
        </w:rPr>
        <w:t>VI</w:t>
      </w:r>
      <w:r w:rsidR="00273255" w:rsidRPr="00E472E6">
        <w:rPr>
          <w:sz w:val="28"/>
        </w:rPr>
        <w:t>KRAM S</w:t>
      </w:r>
    </w:p>
    <w:p w14:paraId="7778A178" w14:textId="66E34751" w:rsidR="00273255" w:rsidRDefault="00273255" w:rsidP="00E472E6">
      <w:pPr>
        <w:pStyle w:val="ListParagraph"/>
        <w:numPr>
          <w:ilvl w:val="0"/>
          <w:numId w:val="10"/>
        </w:numPr>
        <w:tabs>
          <w:tab w:val="left" w:pos="842"/>
        </w:tabs>
        <w:spacing w:before="5"/>
        <w:ind w:left="841" w:hanging="361"/>
        <w:jc w:val="left"/>
        <w:rPr>
          <w:sz w:val="28"/>
        </w:rPr>
      </w:pPr>
      <w:r>
        <w:rPr>
          <w:spacing w:val="-1"/>
          <w:w w:val="99"/>
          <w:sz w:val="28"/>
        </w:rPr>
        <w:t>SUMESH S</w:t>
      </w:r>
    </w:p>
    <w:p w14:paraId="315AE484" w14:textId="7E0F68B8" w:rsidR="00DD195C" w:rsidRDefault="00273255" w:rsidP="00E472E6">
      <w:pPr>
        <w:pStyle w:val="ListParagraph"/>
        <w:numPr>
          <w:ilvl w:val="0"/>
          <w:numId w:val="10"/>
        </w:numPr>
        <w:tabs>
          <w:tab w:val="left" w:pos="842"/>
        </w:tabs>
        <w:spacing w:before="5"/>
        <w:ind w:left="841" w:hanging="361"/>
        <w:jc w:val="left"/>
        <w:rPr>
          <w:sz w:val="28"/>
        </w:rPr>
      </w:pPr>
      <w:r>
        <w:rPr>
          <w:sz w:val="28"/>
        </w:rPr>
        <w:t>VIGNESH N</w:t>
      </w:r>
    </w:p>
    <w:p w14:paraId="4035F11D" w14:textId="253CA2F5" w:rsidR="00DD195C" w:rsidRPr="00273255" w:rsidRDefault="00273255" w:rsidP="00E472E6">
      <w:pPr>
        <w:pStyle w:val="ListParagraph"/>
        <w:numPr>
          <w:ilvl w:val="0"/>
          <w:numId w:val="10"/>
        </w:numPr>
        <w:tabs>
          <w:tab w:val="left" w:pos="842"/>
        </w:tabs>
        <w:spacing w:before="4"/>
        <w:ind w:left="841" w:hanging="361"/>
        <w:jc w:val="left"/>
        <w:rPr>
          <w:sz w:val="28"/>
        </w:rPr>
        <w:sectPr w:rsidR="00DD195C" w:rsidRPr="00273255">
          <w:type w:val="continuous"/>
          <w:pgSz w:w="11900" w:h="16860"/>
          <w:pgMar w:top="1360" w:right="500" w:bottom="280" w:left="1220" w:header="720" w:footer="720" w:gutter="0"/>
          <w:cols w:num="2" w:space="720" w:equalWidth="0">
            <w:col w:w="4149" w:space="40"/>
            <w:col w:w="5991"/>
          </w:cols>
        </w:sectPr>
      </w:pPr>
      <w:r>
        <w:rPr>
          <w:sz w:val="28"/>
        </w:rPr>
        <w:t>VIMALKUMAR M</w:t>
      </w:r>
    </w:p>
    <w:p w14:paraId="706FC31E" w14:textId="77777777" w:rsidR="00DD195C" w:rsidRDefault="00DD195C">
      <w:pPr>
        <w:pStyle w:val="BodyText"/>
        <w:spacing w:before="10"/>
        <w:rPr>
          <w:sz w:val="11"/>
        </w:rPr>
      </w:pPr>
    </w:p>
    <w:p w14:paraId="0A9D5116" w14:textId="77777777" w:rsidR="00DD195C" w:rsidRDefault="00000000">
      <w:pPr>
        <w:tabs>
          <w:tab w:val="left" w:pos="4055"/>
        </w:tabs>
        <w:spacing w:before="91"/>
        <w:ind w:left="1477"/>
        <w:rPr>
          <w:sz w:val="28"/>
        </w:rPr>
      </w:pPr>
      <w:r>
        <w:rPr>
          <w:rFonts w:ascii="Arial"/>
          <w:b/>
          <w:sz w:val="28"/>
        </w:rPr>
        <w:t>Industry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Mentor</w:t>
      </w:r>
      <w:r>
        <w:rPr>
          <w:rFonts w:ascii="Arial"/>
          <w:b/>
          <w:sz w:val="28"/>
        </w:rPr>
        <w:tab/>
        <w:t>:</w:t>
      </w:r>
      <w:r>
        <w:rPr>
          <w:rFonts w:ascii="Arial"/>
          <w:b/>
          <w:spacing w:val="75"/>
          <w:sz w:val="28"/>
        </w:rPr>
        <w:t xml:space="preserve"> </w:t>
      </w:r>
      <w:r>
        <w:rPr>
          <w:sz w:val="28"/>
        </w:rPr>
        <w:t>RAKESH</w:t>
      </w:r>
      <w:r>
        <w:rPr>
          <w:spacing w:val="-1"/>
          <w:sz w:val="28"/>
        </w:rPr>
        <w:t xml:space="preserve"> </w:t>
      </w:r>
      <w:r>
        <w:rPr>
          <w:sz w:val="28"/>
        </w:rPr>
        <w:t>MISKIN</w:t>
      </w:r>
    </w:p>
    <w:p w14:paraId="503C5DC8" w14:textId="0DD8436D" w:rsidR="00DD195C" w:rsidRDefault="00000000">
      <w:pPr>
        <w:tabs>
          <w:tab w:val="left" w:pos="4055"/>
        </w:tabs>
        <w:spacing w:before="224"/>
        <w:ind w:left="1477"/>
        <w:rPr>
          <w:sz w:val="28"/>
        </w:rPr>
      </w:pPr>
      <w:r>
        <w:rPr>
          <w:rFonts w:ascii="Arial"/>
          <w:b/>
          <w:sz w:val="28"/>
        </w:rPr>
        <w:t>Faculty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Mentor</w:t>
      </w:r>
      <w:r>
        <w:rPr>
          <w:rFonts w:ascii="Arial"/>
          <w:b/>
          <w:sz w:val="28"/>
        </w:rPr>
        <w:tab/>
        <w:t>:</w:t>
      </w:r>
      <w:r>
        <w:rPr>
          <w:rFonts w:ascii="Arial"/>
          <w:b/>
          <w:spacing w:val="30"/>
          <w:sz w:val="28"/>
        </w:rPr>
        <w:t xml:space="preserve"> </w:t>
      </w:r>
      <w:r w:rsidR="00273255">
        <w:rPr>
          <w:sz w:val="28"/>
        </w:rPr>
        <w:t xml:space="preserve">SREEMATHY </w:t>
      </w:r>
    </w:p>
    <w:p w14:paraId="36E6A29D" w14:textId="77777777" w:rsidR="00DD195C" w:rsidRDefault="00DD195C">
      <w:pPr>
        <w:rPr>
          <w:sz w:val="28"/>
        </w:rPr>
        <w:sectPr w:rsidR="00DD195C">
          <w:type w:val="continuous"/>
          <w:pgSz w:w="11900" w:h="16860"/>
          <w:pgMar w:top="1360" w:right="500" w:bottom="280" w:left="1220" w:header="720" w:footer="720" w:gutter="0"/>
          <w:cols w:space="720"/>
        </w:sectPr>
      </w:pPr>
    </w:p>
    <w:p w14:paraId="48F93C86" w14:textId="77777777" w:rsidR="00DD195C" w:rsidRDefault="00000000">
      <w:pPr>
        <w:pStyle w:val="Heading1"/>
        <w:ind w:left="3198" w:right="3919" w:firstLine="0"/>
        <w:jc w:val="center"/>
      </w:pPr>
      <w:r>
        <w:lastRenderedPageBreak/>
        <w:t>TABLE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CONTENTS</w:t>
      </w:r>
    </w:p>
    <w:p w14:paraId="1C93B234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69284057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48394670" w14:textId="77777777" w:rsidR="00DD195C" w:rsidRDefault="00DD195C">
      <w:pPr>
        <w:pStyle w:val="BodyText"/>
        <w:spacing w:before="1"/>
        <w:rPr>
          <w:rFonts w:ascii="Arial"/>
          <w:b/>
          <w:sz w:val="18"/>
        </w:rPr>
      </w:pPr>
    </w:p>
    <w:tbl>
      <w:tblPr>
        <w:tblW w:w="0" w:type="auto"/>
        <w:tblInd w:w="2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9"/>
        <w:gridCol w:w="5875"/>
        <w:gridCol w:w="1873"/>
      </w:tblGrid>
      <w:tr w:rsidR="00DD195C" w14:paraId="02E5FE18" w14:textId="77777777">
        <w:trPr>
          <w:trHeight w:val="479"/>
        </w:trPr>
        <w:tc>
          <w:tcPr>
            <w:tcW w:w="1259" w:type="dxa"/>
          </w:tcPr>
          <w:p w14:paraId="585001B1" w14:textId="77777777" w:rsidR="00DD195C" w:rsidRDefault="00000000">
            <w:pPr>
              <w:pStyle w:val="TableParagraph"/>
              <w:spacing w:before="112"/>
              <w:ind w:left="2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5875" w:type="dxa"/>
          </w:tcPr>
          <w:p w14:paraId="105DB653" w14:textId="77777777" w:rsidR="00DD195C" w:rsidRDefault="00000000">
            <w:pPr>
              <w:pStyle w:val="TableParagraph"/>
              <w:spacing w:before="112"/>
              <w:ind w:left="2663" w:right="266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1873" w:type="dxa"/>
          </w:tcPr>
          <w:p w14:paraId="76284B84" w14:textId="77777777" w:rsidR="00DD195C" w:rsidRDefault="00000000">
            <w:pPr>
              <w:pStyle w:val="TableParagraph"/>
              <w:spacing w:before="112"/>
              <w:ind w:left="396" w:right="3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Page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</w:t>
            </w:r>
          </w:p>
        </w:tc>
      </w:tr>
      <w:tr w:rsidR="00DD195C" w14:paraId="2C068B69" w14:textId="77777777">
        <w:trPr>
          <w:trHeight w:val="494"/>
        </w:trPr>
        <w:tc>
          <w:tcPr>
            <w:tcW w:w="1259" w:type="dxa"/>
          </w:tcPr>
          <w:p w14:paraId="4C518B00" w14:textId="77777777" w:rsidR="00DD195C" w:rsidRDefault="00000000">
            <w:pPr>
              <w:pStyle w:val="TableParagraph"/>
              <w:spacing w:before="121"/>
              <w:ind w:left="468" w:right="468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875" w:type="dxa"/>
          </w:tcPr>
          <w:p w14:paraId="6F4E6640" w14:textId="77777777" w:rsidR="00DD195C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873" w:type="dxa"/>
          </w:tcPr>
          <w:p w14:paraId="2DB5A1A2" w14:textId="77777777" w:rsidR="00DD195C" w:rsidRDefault="00000000">
            <w:pPr>
              <w:pStyle w:val="TableParagraph"/>
              <w:spacing w:before="121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D195C" w14:paraId="107FFD2C" w14:textId="77777777">
        <w:trPr>
          <w:trHeight w:val="479"/>
        </w:trPr>
        <w:tc>
          <w:tcPr>
            <w:tcW w:w="1259" w:type="dxa"/>
          </w:tcPr>
          <w:p w14:paraId="121F0088" w14:textId="77777777" w:rsidR="00DD195C" w:rsidRDefault="00000000">
            <w:pPr>
              <w:pStyle w:val="TableParagraph"/>
              <w:spacing w:before="108"/>
              <w:ind w:left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1</w:t>
            </w:r>
          </w:p>
        </w:tc>
        <w:tc>
          <w:tcPr>
            <w:tcW w:w="5875" w:type="dxa"/>
          </w:tcPr>
          <w:p w14:paraId="4A641C86" w14:textId="77777777" w:rsidR="00DD195C" w:rsidRDefault="00000000">
            <w:pPr>
              <w:pStyle w:val="TableParagraph"/>
              <w:spacing w:before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INTRODUCTION</w:t>
            </w:r>
          </w:p>
        </w:tc>
        <w:tc>
          <w:tcPr>
            <w:tcW w:w="1873" w:type="dxa"/>
          </w:tcPr>
          <w:p w14:paraId="7DA72694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195C" w14:paraId="3F8B9247" w14:textId="77777777">
        <w:trPr>
          <w:trHeight w:val="524"/>
        </w:trPr>
        <w:tc>
          <w:tcPr>
            <w:tcW w:w="1259" w:type="dxa"/>
          </w:tcPr>
          <w:p w14:paraId="192028C6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01C8F8B8" w14:textId="77777777" w:rsidR="00DD195C" w:rsidRDefault="00000000">
            <w:pPr>
              <w:pStyle w:val="TableParagraph"/>
              <w:spacing w:before="118"/>
              <w:ind w:left="816"/>
              <w:rPr>
                <w:sz w:val="24"/>
              </w:rPr>
            </w:pPr>
            <w:r>
              <w:rPr>
                <w:sz w:val="24"/>
              </w:rPr>
              <w:t>1.1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873" w:type="dxa"/>
          </w:tcPr>
          <w:p w14:paraId="15FA5495" w14:textId="77777777" w:rsidR="00DD195C" w:rsidRDefault="00000000">
            <w:pPr>
              <w:pStyle w:val="TableParagraph"/>
              <w:spacing w:before="118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DD195C" w14:paraId="31BBB355" w14:textId="77777777">
        <w:trPr>
          <w:trHeight w:val="524"/>
        </w:trPr>
        <w:tc>
          <w:tcPr>
            <w:tcW w:w="1259" w:type="dxa"/>
          </w:tcPr>
          <w:p w14:paraId="68777679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4A08E124" w14:textId="77777777" w:rsidR="00DD195C" w:rsidRDefault="00000000">
            <w:pPr>
              <w:pStyle w:val="TableParagraph"/>
              <w:spacing w:before="121"/>
              <w:ind w:left="816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1873" w:type="dxa"/>
          </w:tcPr>
          <w:p w14:paraId="51B1EC1B" w14:textId="77777777" w:rsidR="00DD195C" w:rsidRDefault="00000000">
            <w:pPr>
              <w:pStyle w:val="TableParagraph"/>
              <w:spacing w:before="121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DD195C" w14:paraId="6C939C4D" w14:textId="77777777">
        <w:trPr>
          <w:trHeight w:val="539"/>
        </w:trPr>
        <w:tc>
          <w:tcPr>
            <w:tcW w:w="1259" w:type="dxa"/>
          </w:tcPr>
          <w:p w14:paraId="08DB9076" w14:textId="77777777" w:rsidR="00DD195C" w:rsidRDefault="00000000">
            <w:pPr>
              <w:pStyle w:val="TableParagraph"/>
              <w:spacing w:before="119"/>
              <w:ind w:left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2</w:t>
            </w:r>
          </w:p>
        </w:tc>
        <w:tc>
          <w:tcPr>
            <w:tcW w:w="5875" w:type="dxa"/>
          </w:tcPr>
          <w:p w14:paraId="6A41A467" w14:textId="77777777" w:rsidR="00DD195C" w:rsidRDefault="00000000">
            <w:pPr>
              <w:pStyle w:val="TableParagraph"/>
              <w:spacing w:before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LITERATURE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SURVEY</w:t>
            </w:r>
          </w:p>
        </w:tc>
        <w:tc>
          <w:tcPr>
            <w:tcW w:w="1873" w:type="dxa"/>
          </w:tcPr>
          <w:p w14:paraId="734D03B1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195C" w14:paraId="395EF013" w14:textId="77777777">
        <w:trPr>
          <w:trHeight w:val="479"/>
        </w:trPr>
        <w:tc>
          <w:tcPr>
            <w:tcW w:w="1259" w:type="dxa"/>
          </w:tcPr>
          <w:p w14:paraId="75E031AD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34DEB5DB" w14:textId="77777777" w:rsidR="00DD195C" w:rsidRDefault="00000000">
            <w:pPr>
              <w:pStyle w:val="TableParagraph"/>
              <w:spacing w:before="110"/>
              <w:ind w:left="816"/>
              <w:rPr>
                <w:sz w:val="24"/>
              </w:rPr>
            </w:pPr>
            <w:r>
              <w:rPr>
                <w:sz w:val="24"/>
              </w:rPr>
              <w:t>2.1 Existing Problem</w:t>
            </w:r>
          </w:p>
        </w:tc>
        <w:tc>
          <w:tcPr>
            <w:tcW w:w="1873" w:type="dxa"/>
          </w:tcPr>
          <w:p w14:paraId="5EF35DB6" w14:textId="77777777" w:rsidR="00DD195C" w:rsidRDefault="00000000">
            <w:pPr>
              <w:pStyle w:val="TableParagraph"/>
              <w:spacing w:before="110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DD195C" w14:paraId="2D5AFDD9" w14:textId="77777777">
        <w:trPr>
          <w:trHeight w:val="479"/>
        </w:trPr>
        <w:tc>
          <w:tcPr>
            <w:tcW w:w="1259" w:type="dxa"/>
          </w:tcPr>
          <w:p w14:paraId="0A2CE465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7742A1D9" w14:textId="77777777" w:rsidR="00DD195C" w:rsidRDefault="00000000">
            <w:pPr>
              <w:pStyle w:val="TableParagraph"/>
              <w:spacing w:before="116"/>
              <w:ind w:left="816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1873" w:type="dxa"/>
          </w:tcPr>
          <w:p w14:paraId="5247F3A6" w14:textId="77777777" w:rsidR="00DD195C" w:rsidRDefault="00000000">
            <w:pPr>
              <w:pStyle w:val="TableParagraph"/>
              <w:spacing w:before="116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DD195C" w14:paraId="50911CAB" w14:textId="77777777">
        <w:trPr>
          <w:trHeight w:val="494"/>
        </w:trPr>
        <w:tc>
          <w:tcPr>
            <w:tcW w:w="1259" w:type="dxa"/>
          </w:tcPr>
          <w:p w14:paraId="16C93FCE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41A190BC" w14:textId="77777777" w:rsidR="00DD195C" w:rsidRDefault="00000000">
            <w:pPr>
              <w:pStyle w:val="TableParagraph"/>
              <w:spacing w:before="122"/>
              <w:ind w:left="816"/>
              <w:rPr>
                <w:sz w:val="24"/>
              </w:rPr>
            </w:pPr>
            <w:r>
              <w:rPr>
                <w:sz w:val="24"/>
              </w:rPr>
              <w:t>2.3 Problem Statement Definition</w:t>
            </w:r>
          </w:p>
        </w:tc>
        <w:tc>
          <w:tcPr>
            <w:tcW w:w="1873" w:type="dxa"/>
          </w:tcPr>
          <w:p w14:paraId="6E3A6066" w14:textId="77777777" w:rsidR="00DD195C" w:rsidRDefault="00000000">
            <w:pPr>
              <w:pStyle w:val="TableParagraph"/>
              <w:spacing w:before="122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 w:rsidR="00DD195C" w14:paraId="716F85DD" w14:textId="77777777">
        <w:trPr>
          <w:trHeight w:val="479"/>
        </w:trPr>
        <w:tc>
          <w:tcPr>
            <w:tcW w:w="1259" w:type="dxa"/>
          </w:tcPr>
          <w:p w14:paraId="6A05B073" w14:textId="77777777" w:rsidR="00DD195C" w:rsidRDefault="00000000">
            <w:pPr>
              <w:pStyle w:val="TableParagraph"/>
              <w:spacing w:before="110"/>
              <w:ind w:left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  <w:tc>
          <w:tcPr>
            <w:tcW w:w="5875" w:type="dxa"/>
          </w:tcPr>
          <w:p w14:paraId="774F0DEE" w14:textId="77777777" w:rsidR="00DD195C" w:rsidRDefault="00000000">
            <w:pPr>
              <w:pStyle w:val="TableParagraph"/>
              <w:spacing w:before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IDEATION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PROPOSED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SOLUTION</w:t>
            </w:r>
          </w:p>
        </w:tc>
        <w:tc>
          <w:tcPr>
            <w:tcW w:w="1873" w:type="dxa"/>
          </w:tcPr>
          <w:p w14:paraId="2ED661B7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195C" w14:paraId="3ED11D57" w14:textId="77777777">
        <w:trPr>
          <w:trHeight w:val="494"/>
        </w:trPr>
        <w:tc>
          <w:tcPr>
            <w:tcW w:w="1259" w:type="dxa"/>
          </w:tcPr>
          <w:p w14:paraId="5E6F6E10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73DE4289" w14:textId="77777777" w:rsidR="00DD195C" w:rsidRDefault="00000000">
            <w:pPr>
              <w:pStyle w:val="TableParagraph"/>
              <w:spacing w:before="119"/>
              <w:ind w:left="816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</w:p>
        </w:tc>
        <w:tc>
          <w:tcPr>
            <w:tcW w:w="1873" w:type="dxa"/>
          </w:tcPr>
          <w:p w14:paraId="30AB8319" w14:textId="77777777" w:rsidR="00DD195C" w:rsidRDefault="00000000">
            <w:pPr>
              <w:pStyle w:val="TableParagraph"/>
              <w:spacing w:before="119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D195C" w14:paraId="3B169EBB" w14:textId="77777777">
        <w:trPr>
          <w:trHeight w:val="479"/>
        </w:trPr>
        <w:tc>
          <w:tcPr>
            <w:tcW w:w="1259" w:type="dxa"/>
          </w:tcPr>
          <w:p w14:paraId="775F627A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2151D44A" w14:textId="77777777" w:rsidR="00DD195C" w:rsidRDefault="00000000">
            <w:pPr>
              <w:pStyle w:val="TableParagraph"/>
              <w:spacing w:before="110"/>
              <w:ind w:left="816"/>
              <w:rPr>
                <w:sz w:val="24"/>
              </w:rPr>
            </w:pPr>
            <w:r>
              <w:rPr>
                <w:sz w:val="24"/>
              </w:rPr>
              <w:t>3.2 Ideation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</w:p>
        </w:tc>
        <w:tc>
          <w:tcPr>
            <w:tcW w:w="1873" w:type="dxa"/>
          </w:tcPr>
          <w:p w14:paraId="5B49D8FF" w14:textId="77777777" w:rsidR="00DD195C" w:rsidRDefault="00000000">
            <w:pPr>
              <w:pStyle w:val="TableParagraph"/>
              <w:spacing w:before="110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D195C" w14:paraId="5B826CA2" w14:textId="77777777">
        <w:trPr>
          <w:trHeight w:val="479"/>
        </w:trPr>
        <w:tc>
          <w:tcPr>
            <w:tcW w:w="1259" w:type="dxa"/>
          </w:tcPr>
          <w:p w14:paraId="6DD43B94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01FEA032" w14:textId="77777777" w:rsidR="00DD195C" w:rsidRDefault="00000000">
            <w:pPr>
              <w:pStyle w:val="TableParagraph"/>
              <w:spacing w:before="116"/>
              <w:ind w:left="816"/>
              <w:rPr>
                <w:sz w:val="24"/>
              </w:rPr>
            </w:pPr>
            <w:r>
              <w:rPr>
                <w:sz w:val="24"/>
              </w:rPr>
              <w:t>3.3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1873" w:type="dxa"/>
          </w:tcPr>
          <w:p w14:paraId="2054425B" w14:textId="77777777" w:rsidR="00DD195C" w:rsidRDefault="00000000">
            <w:pPr>
              <w:pStyle w:val="TableParagraph"/>
              <w:spacing w:before="116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DD195C" w14:paraId="1BDED72C" w14:textId="77777777">
        <w:trPr>
          <w:trHeight w:val="494"/>
        </w:trPr>
        <w:tc>
          <w:tcPr>
            <w:tcW w:w="1259" w:type="dxa"/>
          </w:tcPr>
          <w:p w14:paraId="358E6FF3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346982BD" w14:textId="77777777" w:rsidR="00DD195C" w:rsidRDefault="00000000">
            <w:pPr>
              <w:pStyle w:val="TableParagraph"/>
              <w:spacing w:before="122"/>
              <w:ind w:left="816"/>
              <w:rPr>
                <w:sz w:val="24"/>
              </w:rPr>
            </w:pPr>
            <w:r>
              <w:rPr>
                <w:sz w:val="24"/>
              </w:rPr>
              <w:t>3.4 Problem Solution Fit</w:t>
            </w:r>
          </w:p>
        </w:tc>
        <w:tc>
          <w:tcPr>
            <w:tcW w:w="1873" w:type="dxa"/>
          </w:tcPr>
          <w:p w14:paraId="4EC94EBF" w14:textId="77777777" w:rsidR="00DD195C" w:rsidRDefault="00000000">
            <w:pPr>
              <w:pStyle w:val="TableParagraph"/>
              <w:spacing w:before="122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D195C" w14:paraId="3975002A" w14:textId="77777777">
        <w:trPr>
          <w:trHeight w:val="479"/>
        </w:trPr>
        <w:tc>
          <w:tcPr>
            <w:tcW w:w="1259" w:type="dxa"/>
          </w:tcPr>
          <w:p w14:paraId="4EF16808" w14:textId="77777777" w:rsidR="00DD195C" w:rsidRDefault="00000000">
            <w:pPr>
              <w:pStyle w:val="TableParagraph"/>
              <w:spacing w:before="109"/>
              <w:ind w:left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5875" w:type="dxa"/>
          </w:tcPr>
          <w:p w14:paraId="1E30EBD3" w14:textId="77777777" w:rsidR="00DD195C" w:rsidRDefault="00000000">
            <w:pPr>
              <w:pStyle w:val="TableParagraph"/>
              <w:spacing w:before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ANALYSIS</w:t>
            </w:r>
          </w:p>
        </w:tc>
        <w:tc>
          <w:tcPr>
            <w:tcW w:w="1873" w:type="dxa"/>
          </w:tcPr>
          <w:p w14:paraId="55D3CD3A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195C" w14:paraId="1BA52E79" w14:textId="77777777">
        <w:trPr>
          <w:trHeight w:val="494"/>
        </w:trPr>
        <w:tc>
          <w:tcPr>
            <w:tcW w:w="1259" w:type="dxa"/>
          </w:tcPr>
          <w:p w14:paraId="589419C8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44ADF548" w14:textId="77777777" w:rsidR="00DD195C" w:rsidRDefault="00000000">
            <w:pPr>
              <w:pStyle w:val="TableParagraph"/>
              <w:spacing w:before="119"/>
              <w:ind w:left="816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 Requirement</w:t>
            </w:r>
          </w:p>
        </w:tc>
        <w:tc>
          <w:tcPr>
            <w:tcW w:w="1873" w:type="dxa"/>
          </w:tcPr>
          <w:p w14:paraId="60A7AD03" w14:textId="77777777" w:rsidR="00DD195C" w:rsidRDefault="00000000">
            <w:pPr>
              <w:pStyle w:val="TableParagraph"/>
              <w:spacing w:before="119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D195C" w14:paraId="1CCAF012" w14:textId="77777777">
        <w:trPr>
          <w:trHeight w:val="479"/>
        </w:trPr>
        <w:tc>
          <w:tcPr>
            <w:tcW w:w="1259" w:type="dxa"/>
          </w:tcPr>
          <w:p w14:paraId="2AF49E64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056D3248" w14:textId="77777777" w:rsidR="00DD195C" w:rsidRDefault="00000000">
            <w:pPr>
              <w:pStyle w:val="TableParagraph"/>
              <w:spacing w:before="110"/>
              <w:ind w:left="816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Non-Functional Requirement</w:t>
            </w:r>
          </w:p>
        </w:tc>
        <w:tc>
          <w:tcPr>
            <w:tcW w:w="1873" w:type="dxa"/>
          </w:tcPr>
          <w:p w14:paraId="492EA05D" w14:textId="77777777" w:rsidR="00DD195C" w:rsidRDefault="00000000">
            <w:pPr>
              <w:pStyle w:val="TableParagraph"/>
              <w:spacing w:before="110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D195C" w14:paraId="0404C40F" w14:textId="77777777">
        <w:trPr>
          <w:trHeight w:val="479"/>
        </w:trPr>
        <w:tc>
          <w:tcPr>
            <w:tcW w:w="1259" w:type="dxa"/>
          </w:tcPr>
          <w:p w14:paraId="3068A5AD" w14:textId="77777777" w:rsidR="00DD195C" w:rsidRDefault="00000000">
            <w:pPr>
              <w:pStyle w:val="TableParagraph"/>
              <w:spacing w:before="112"/>
              <w:ind w:left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5</w:t>
            </w:r>
          </w:p>
        </w:tc>
        <w:tc>
          <w:tcPr>
            <w:tcW w:w="5875" w:type="dxa"/>
          </w:tcPr>
          <w:p w14:paraId="39A8AE19" w14:textId="77777777" w:rsidR="00DD195C" w:rsidRDefault="00000000">
            <w:pPr>
              <w:pStyle w:val="TableParagraph"/>
              <w:spacing w:before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DESIGN</w:t>
            </w:r>
          </w:p>
        </w:tc>
        <w:tc>
          <w:tcPr>
            <w:tcW w:w="1873" w:type="dxa"/>
          </w:tcPr>
          <w:p w14:paraId="172BBD2A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195C" w14:paraId="069BE4AB" w14:textId="77777777">
        <w:trPr>
          <w:trHeight w:val="494"/>
        </w:trPr>
        <w:tc>
          <w:tcPr>
            <w:tcW w:w="1259" w:type="dxa"/>
          </w:tcPr>
          <w:p w14:paraId="45E23815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128E6628" w14:textId="77777777" w:rsidR="00DD195C" w:rsidRDefault="00000000">
            <w:pPr>
              <w:pStyle w:val="TableParagraph"/>
              <w:spacing w:before="122"/>
              <w:ind w:left="816"/>
              <w:rPr>
                <w:sz w:val="24"/>
              </w:rPr>
            </w:pPr>
            <w:r>
              <w:rPr>
                <w:sz w:val="24"/>
              </w:rPr>
              <w:t>5.1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873" w:type="dxa"/>
          </w:tcPr>
          <w:p w14:paraId="7BF1CEEA" w14:textId="77777777" w:rsidR="00DD195C" w:rsidRDefault="00000000">
            <w:pPr>
              <w:pStyle w:val="TableParagraph"/>
              <w:spacing w:before="122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D195C" w14:paraId="73528170" w14:textId="77777777">
        <w:trPr>
          <w:trHeight w:val="479"/>
        </w:trPr>
        <w:tc>
          <w:tcPr>
            <w:tcW w:w="1259" w:type="dxa"/>
          </w:tcPr>
          <w:p w14:paraId="25A018C3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09E2C3DD" w14:textId="77777777" w:rsidR="00DD195C" w:rsidRDefault="00000000">
            <w:pPr>
              <w:pStyle w:val="TableParagraph"/>
              <w:spacing w:before="113"/>
              <w:ind w:left="816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873" w:type="dxa"/>
          </w:tcPr>
          <w:p w14:paraId="5B80B2A6" w14:textId="77777777" w:rsidR="00DD195C" w:rsidRDefault="00000000">
            <w:pPr>
              <w:pStyle w:val="TableParagraph"/>
              <w:spacing w:before="113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D195C" w14:paraId="09F24F14" w14:textId="77777777">
        <w:trPr>
          <w:trHeight w:val="494"/>
        </w:trPr>
        <w:tc>
          <w:tcPr>
            <w:tcW w:w="1259" w:type="dxa"/>
          </w:tcPr>
          <w:p w14:paraId="3F3C9E8C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139B3A40" w14:textId="77777777" w:rsidR="00DD195C" w:rsidRDefault="00000000">
            <w:pPr>
              <w:pStyle w:val="TableParagraph"/>
              <w:spacing w:before="119"/>
              <w:ind w:left="816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</w:p>
        </w:tc>
        <w:tc>
          <w:tcPr>
            <w:tcW w:w="1873" w:type="dxa"/>
          </w:tcPr>
          <w:p w14:paraId="4516777A" w14:textId="77777777" w:rsidR="00DD195C" w:rsidRDefault="00000000">
            <w:pPr>
              <w:pStyle w:val="TableParagraph"/>
              <w:spacing w:before="119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D195C" w14:paraId="762FB2CC" w14:textId="77777777">
        <w:trPr>
          <w:trHeight w:val="479"/>
        </w:trPr>
        <w:tc>
          <w:tcPr>
            <w:tcW w:w="1259" w:type="dxa"/>
          </w:tcPr>
          <w:p w14:paraId="2FD057E2" w14:textId="77777777" w:rsidR="00DD195C" w:rsidRDefault="00000000">
            <w:pPr>
              <w:pStyle w:val="TableParagraph"/>
              <w:spacing w:before="106"/>
              <w:ind w:left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  <w:tc>
          <w:tcPr>
            <w:tcW w:w="5875" w:type="dxa"/>
          </w:tcPr>
          <w:p w14:paraId="66C8339E" w14:textId="77777777" w:rsidR="00DD195C" w:rsidRDefault="00000000">
            <w:pPr>
              <w:pStyle w:val="TableParagraph"/>
              <w:spacing w:before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PLANNING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SCHEDULING</w:t>
            </w:r>
          </w:p>
        </w:tc>
        <w:tc>
          <w:tcPr>
            <w:tcW w:w="1873" w:type="dxa"/>
          </w:tcPr>
          <w:p w14:paraId="29712F48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195C" w14:paraId="00A70501" w14:textId="77777777">
        <w:trPr>
          <w:trHeight w:val="479"/>
        </w:trPr>
        <w:tc>
          <w:tcPr>
            <w:tcW w:w="1259" w:type="dxa"/>
          </w:tcPr>
          <w:p w14:paraId="1EEB2D8E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3F3F545D" w14:textId="77777777" w:rsidR="00DD195C" w:rsidRDefault="00000000">
            <w:pPr>
              <w:pStyle w:val="TableParagraph"/>
              <w:spacing w:before="116"/>
              <w:ind w:left="816"/>
              <w:rPr>
                <w:sz w:val="24"/>
              </w:rPr>
            </w:pPr>
            <w:r>
              <w:rPr>
                <w:sz w:val="24"/>
              </w:rPr>
              <w:t>6.1 Sprint Planning &amp; Estimation</w:t>
            </w:r>
          </w:p>
        </w:tc>
        <w:tc>
          <w:tcPr>
            <w:tcW w:w="1873" w:type="dxa"/>
          </w:tcPr>
          <w:p w14:paraId="7B943AF7" w14:textId="77777777" w:rsidR="00DD195C" w:rsidRDefault="00000000">
            <w:pPr>
              <w:pStyle w:val="TableParagraph"/>
              <w:spacing w:before="116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D195C" w14:paraId="2AF7CAD1" w14:textId="77777777">
        <w:trPr>
          <w:trHeight w:val="494"/>
        </w:trPr>
        <w:tc>
          <w:tcPr>
            <w:tcW w:w="1259" w:type="dxa"/>
          </w:tcPr>
          <w:p w14:paraId="2277A0CD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62609D1B" w14:textId="77777777" w:rsidR="00DD195C" w:rsidRDefault="00000000">
            <w:pPr>
              <w:pStyle w:val="TableParagraph"/>
              <w:spacing w:before="122"/>
              <w:ind w:left="816"/>
              <w:rPr>
                <w:sz w:val="24"/>
              </w:rPr>
            </w:pPr>
            <w:r>
              <w:rPr>
                <w:sz w:val="24"/>
              </w:rPr>
              <w:t>6.2 Sprint Delivery Schedule</w:t>
            </w:r>
          </w:p>
        </w:tc>
        <w:tc>
          <w:tcPr>
            <w:tcW w:w="1873" w:type="dxa"/>
          </w:tcPr>
          <w:p w14:paraId="2F7808D6" w14:textId="77777777" w:rsidR="00DD195C" w:rsidRDefault="00000000">
            <w:pPr>
              <w:pStyle w:val="TableParagraph"/>
              <w:spacing w:before="122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D195C" w14:paraId="1866902C" w14:textId="77777777">
        <w:trPr>
          <w:trHeight w:val="479"/>
        </w:trPr>
        <w:tc>
          <w:tcPr>
            <w:tcW w:w="1259" w:type="dxa"/>
          </w:tcPr>
          <w:p w14:paraId="7F2C7BEE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75" w:type="dxa"/>
          </w:tcPr>
          <w:p w14:paraId="689B48A7" w14:textId="77777777" w:rsidR="00DD195C" w:rsidRDefault="00000000">
            <w:pPr>
              <w:pStyle w:val="TableParagraph"/>
              <w:spacing w:before="113"/>
              <w:ind w:left="816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JIRA</w:t>
            </w:r>
          </w:p>
        </w:tc>
        <w:tc>
          <w:tcPr>
            <w:tcW w:w="1873" w:type="dxa"/>
          </w:tcPr>
          <w:p w14:paraId="283F1DCA" w14:textId="77777777" w:rsidR="00DD195C" w:rsidRDefault="00000000">
            <w:pPr>
              <w:pStyle w:val="TableParagraph"/>
              <w:spacing w:before="113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31B5ADE5" w14:textId="77777777" w:rsidR="00DD195C" w:rsidRDefault="00DD195C">
      <w:pPr>
        <w:jc w:val="center"/>
        <w:rPr>
          <w:sz w:val="24"/>
        </w:rPr>
        <w:sectPr w:rsidR="00DD195C">
          <w:footerReference w:type="default" r:id="rId8"/>
          <w:pgSz w:w="11900" w:h="16860"/>
          <w:pgMar w:top="1340" w:right="500" w:bottom="940" w:left="1220" w:header="0" w:footer="750" w:gutter="0"/>
          <w:pgNumType w:start="2"/>
          <w:cols w:space="720"/>
        </w:sectPr>
      </w:pPr>
    </w:p>
    <w:tbl>
      <w:tblPr>
        <w:tblW w:w="0" w:type="auto"/>
        <w:tblInd w:w="2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9"/>
        <w:gridCol w:w="5875"/>
        <w:gridCol w:w="1873"/>
      </w:tblGrid>
      <w:tr w:rsidR="00DD195C" w14:paraId="5F73A8CE" w14:textId="77777777">
        <w:trPr>
          <w:trHeight w:val="479"/>
        </w:trPr>
        <w:tc>
          <w:tcPr>
            <w:tcW w:w="1259" w:type="dxa"/>
          </w:tcPr>
          <w:p w14:paraId="21DCEFBA" w14:textId="77777777" w:rsidR="00DD195C" w:rsidRDefault="00000000">
            <w:pPr>
              <w:pStyle w:val="TableParagraph"/>
              <w:spacing w:before="108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7</w:t>
            </w:r>
          </w:p>
        </w:tc>
        <w:tc>
          <w:tcPr>
            <w:tcW w:w="5875" w:type="dxa"/>
          </w:tcPr>
          <w:p w14:paraId="33E57BA0" w14:textId="77777777" w:rsidR="00DD195C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pacing w:val="-1"/>
                <w:sz w:val="24"/>
              </w:rPr>
              <w:t>ADVANTAGES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DISADVANTAGES</w:t>
            </w:r>
          </w:p>
        </w:tc>
        <w:tc>
          <w:tcPr>
            <w:tcW w:w="1873" w:type="dxa"/>
          </w:tcPr>
          <w:p w14:paraId="05C486CA" w14:textId="77777777" w:rsidR="00DD195C" w:rsidRDefault="00000000">
            <w:pPr>
              <w:pStyle w:val="TableParagraph"/>
              <w:spacing w:before="108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D195C" w14:paraId="2BBACBC6" w14:textId="77777777">
        <w:trPr>
          <w:trHeight w:val="479"/>
        </w:trPr>
        <w:tc>
          <w:tcPr>
            <w:tcW w:w="1259" w:type="dxa"/>
          </w:tcPr>
          <w:p w14:paraId="731FD43A" w14:textId="77777777" w:rsidR="00DD195C" w:rsidRDefault="00000000">
            <w:pPr>
              <w:pStyle w:val="TableParagraph"/>
              <w:spacing w:before="114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5875" w:type="dxa"/>
          </w:tcPr>
          <w:p w14:paraId="271DBCC4" w14:textId="77777777" w:rsidR="00DD195C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73" w:type="dxa"/>
          </w:tcPr>
          <w:p w14:paraId="3ADF833F" w14:textId="77777777" w:rsidR="00DD195C" w:rsidRDefault="00000000">
            <w:pPr>
              <w:pStyle w:val="TableParagraph"/>
              <w:spacing w:before="114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DD195C" w14:paraId="72E1EE81" w14:textId="77777777">
        <w:trPr>
          <w:trHeight w:val="494"/>
        </w:trPr>
        <w:tc>
          <w:tcPr>
            <w:tcW w:w="1259" w:type="dxa"/>
          </w:tcPr>
          <w:p w14:paraId="38283423" w14:textId="77777777" w:rsidR="00DD195C" w:rsidRDefault="00000000">
            <w:pPr>
              <w:pStyle w:val="TableParagraph"/>
              <w:spacing w:before="120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5875" w:type="dxa"/>
          </w:tcPr>
          <w:p w14:paraId="7964E7F2" w14:textId="77777777" w:rsidR="00DD195C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873" w:type="dxa"/>
          </w:tcPr>
          <w:p w14:paraId="2F2328D3" w14:textId="77777777" w:rsidR="00DD195C" w:rsidRDefault="00000000">
            <w:pPr>
              <w:pStyle w:val="TableParagraph"/>
              <w:spacing w:before="120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DD195C" w14:paraId="1D8C52CA" w14:textId="77777777">
        <w:trPr>
          <w:trHeight w:val="479"/>
        </w:trPr>
        <w:tc>
          <w:tcPr>
            <w:tcW w:w="1259" w:type="dxa"/>
          </w:tcPr>
          <w:p w14:paraId="6087D27B" w14:textId="77777777" w:rsidR="00DD195C" w:rsidRDefault="00000000">
            <w:pPr>
              <w:pStyle w:val="TableParagraph"/>
              <w:spacing w:before="111"/>
              <w:ind w:left="468" w:right="46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875" w:type="dxa"/>
          </w:tcPr>
          <w:p w14:paraId="55A2B031" w14:textId="77777777" w:rsidR="00DD195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APPENDIX</w:t>
            </w:r>
          </w:p>
        </w:tc>
        <w:tc>
          <w:tcPr>
            <w:tcW w:w="1873" w:type="dxa"/>
          </w:tcPr>
          <w:p w14:paraId="5D4E3D23" w14:textId="77777777" w:rsidR="00DD195C" w:rsidRDefault="00000000">
            <w:pPr>
              <w:pStyle w:val="TableParagraph"/>
              <w:spacing w:before="111"/>
              <w:ind w:left="396" w:right="39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14:paraId="2B50D884" w14:textId="77777777" w:rsidR="00DD195C" w:rsidRDefault="00DD195C">
      <w:pPr>
        <w:jc w:val="center"/>
        <w:rPr>
          <w:sz w:val="24"/>
        </w:rPr>
        <w:sectPr w:rsidR="00DD195C">
          <w:pgSz w:w="11900" w:h="16860"/>
          <w:pgMar w:top="1420" w:right="500" w:bottom="940" w:left="1220" w:header="0" w:footer="750" w:gutter="0"/>
          <w:cols w:space="720"/>
        </w:sectPr>
      </w:pPr>
    </w:p>
    <w:p w14:paraId="578EFE38" w14:textId="77777777" w:rsidR="00DD195C" w:rsidRDefault="00000000">
      <w:pPr>
        <w:spacing w:before="81"/>
        <w:ind w:left="3198" w:right="39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ABSTRACT</w:t>
      </w:r>
    </w:p>
    <w:p w14:paraId="23BB8203" w14:textId="77777777" w:rsidR="00DD195C" w:rsidRDefault="00DD195C">
      <w:pPr>
        <w:pStyle w:val="BodyText"/>
        <w:spacing w:before="5"/>
        <w:rPr>
          <w:rFonts w:ascii="Arial"/>
          <w:b/>
          <w:sz w:val="31"/>
        </w:rPr>
      </w:pPr>
    </w:p>
    <w:p w14:paraId="6B77747F" w14:textId="77777777" w:rsidR="00DD195C" w:rsidRDefault="00000000">
      <w:pPr>
        <w:pStyle w:val="BodyText"/>
        <w:spacing w:line="364" w:lineRule="auto"/>
        <w:ind w:left="218" w:right="941" w:firstLine="719"/>
        <w:jc w:val="both"/>
      </w:pPr>
      <w:r>
        <w:t>DHL Logistics Facilities using Data Analytics provides customers in many</w:t>
      </w:r>
      <w:r>
        <w:rPr>
          <w:spacing w:val="1"/>
        </w:rPr>
        <w:t xml:space="preserve"> </w:t>
      </w:r>
      <w:r>
        <w:t>industry sectors with logistics services along the entire supply chain from planning,</w:t>
      </w:r>
      <w:r>
        <w:rPr>
          <w:spacing w:val="1"/>
        </w:rPr>
        <w:t xml:space="preserve"> </w:t>
      </w:r>
      <w:r>
        <w:t>sourcing,</w:t>
      </w:r>
      <w:r>
        <w:rPr>
          <w:spacing w:val="1"/>
        </w:rPr>
        <w:t xml:space="preserve"> </w:t>
      </w:r>
      <w:r>
        <w:t>production,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value-added</w:t>
      </w:r>
      <w:r>
        <w:rPr>
          <w:spacing w:val="1"/>
        </w:rPr>
        <w:t xml:space="preserve"> </w:t>
      </w:r>
      <w:r>
        <w:t>services.</w:t>
      </w:r>
      <w:r>
        <w:rPr>
          <w:spacing w:val="44"/>
        </w:rPr>
        <w:t xml:space="preserve"> </w:t>
      </w:r>
      <w:r>
        <w:t>Since</w:t>
      </w:r>
      <w:r>
        <w:rPr>
          <w:spacing w:val="44"/>
        </w:rPr>
        <w:t xml:space="preserve"> </w:t>
      </w:r>
      <w:r>
        <w:t>its</w:t>
      </w:r>
      <w:r>
        <w:rPr>
          <w:spacing w:val="45"/>
        </w:rPr>
        <w:t xml:space="preserve"> </w:t>
      </w:r>
      <w:r>
        <w:t>arrival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first</w:t>
      </w:r>
      <w:r>
        <w:rPr>
          <w:spacing w:val="44"/>
        </w:rPr>
        <w:t xml:space="preserve"> </w:t>
      </w:r>
      <w:r>
        <w:t>edition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DHL</w:t>
      </w:r>
      <w:r>
        <w:rPr>
          <w:spacing w:val="45"/>
        </w:rPr>
        <w:t xml:space="preserve"> </w:t>
      </w:r>
      <w:r>
        <w:t>Logistics</w:t>
      </w:r>
      <w:r>
        <w:rPr>
          <w:spacing w:val="44"/>
        </w:rPr>
        <w:t xml:space="preserve"> </w:t>
      </w:r>
      <w:r>
        <w:t>Trend</w:t>
      </w:r>
      <w:r>
        <w:rPr>
          <w:spacing w:val="45"/>
        </w:rPr>
        <w:t xml:space="preserve"> </w:t>
      </w:r>
      <w:r>
        <w:t>Radar</w:t>
      </w:r>
      <w:r>
        <w:rPr>
          <w:spacing w:val="44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2013, Big Data Analytics has developed and today is increasingly becoming part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de-facto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Surging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personalised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context-based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 (AI) and machine learning applications which, in turn, have upped 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datasets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results.</w:t>
      </w:r>
    </w:p>
    <w:p w14:paraId="60BD09F2" w14:textId="77777777" w:rsidR="00DD195C" w:rsidRDefault="00000000">
      <w:pPr>
        <w:pStyle w:val="BodyText"/>
        <w:spacing w:before="167" w:line="364" w:lineRule="auto"/>
        <w:ind w:left="218" w:right="944" w:firstLine="719"/>
        <w:jc w:val="both"/>
      </w:pP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migration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data</w:t>
      </w:r>
      <w:r>
        <w:rPr>
          <w:spacing w:val="63"/>
        </w:rPr>
        <w:t xml:space="preserve"> </w:t>
      </w:r>
      <w:r>
        <w:t>storage from traditional</w:t>
      </w:r>
      <w:r>
        <w:rPr>
          <w:spacing w:val="-61"/>
        </w:rPr>
        <w:t xml:space="preserve"> </w:t>
      </w:r>
      <w:r>
        <w:t xml:space="preserve">data </w:t>
      </w:r>
      <w:proofErr w:type="spellStart"/>
      <w:r>
        <w:t>centres</w:t>
      </w:r>
      <w:proofErr w:type="spellEnd"/>
      <w:r>
        <w:t xml:space="preserve"> to the cloud has provided more flexibility in effectively scaling storage</w:t>
      </w:r>
      <w:r>
        <w:rPr>
          <w:spacing w:val="1"/>
        </w:rPr>
        <w:t xml:space="preserve"> </w:t>
      </w:r>
      <w:r>
        <w:t>and processing power for all collected data. The need for visibility and prediction is</w:t>
      </w:r>
      <w:r>
        <w:rPr>
          <w:spacing w:val="1"/>
        </w:rPr>
        <w:t xml:space="preserve"> </w:t>
      </w:r>
      <w:r>
        <w:t>ever-more</w:t>
      </w:r>
      <w:r>
        <w:rPr>
          <w:spacing w:val="1"/>
        </w:rPr>
        <w:t xml:space="preserve"> </w:t>
      </w:r>
      <w:r>
        <w:t>pressing.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unprecedented</w:t>
      </w:r>
      <w:r>
        <w:rPr>
          <w:spacing w:val="1"/>
        </w:rPr>
        <w:t xml:space="preserve"> </w:t>
      </w:r>
      <w:r>
        <w:t>uncertainty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supply</w:t>
      </w:r>
      <w:r>
        <w:rPr>
          <w:spacing w:val="-62"/>
        </w:rPr>
        <w:t xml:space="preserve"> </w:t>
      </w:r>
      <w:r>
        <w:t>chains globally, affecting how goods are moved and altering consumer demand and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4F3372A3" w14:textId="77777777" w:rsidR="00DD195C" w:rsidRDefault="00000000">
      <w:pPr>
        <w:pStyle w:val="BodyText"/>
        <w:spacing w:before="164" w:line="364" w:lineRule="auto"/>
        <w:ind w:left="218" w:right="945" w:firstLine="719"/>
        <w:jc w:val="both"/>
      </w:pPr>
      <w:r>
        <w:t>Big data analytics holds the key to uncovering hidden issues across entire</w:t>
      </w:r>
      <w:r>
        <w:rPr>
          <w:spacing w:val="1"/>
        </w:rPr>
        <w:t xml:space="preserve"> </w:t>
      </w:r>
      <w:r>
        <w:t>supply</w:t>
      </w:r>
      <w:r>
        <w:rPr>
          <w:spacing w:val="45"/>
        </w:rPr>
        <w:t xml:space="preserve"> </w:t>
      </w:r>
      <w:r>
        <w:t>chains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surfacing</w:t>
      </w:r>
      <w:r>
        <w:rPr>
          <w:spacing w:val="31"/>
        </w:rPr>
        <w:t xml:space="preserve"> </w:t>
      </w:r>
      <w:r>
        <w:t>trends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so</w:t>
      </w:r>
      <w:r>
        <w:rPr>
          <w:spacing w:val="31"/>
        </w:rPr>
        <w:t xml:space="preserve"> </w:t>
      </w:r>
      <w:r>
        <w:t>obvious.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companies</w:t>
      </w:r>
      <w:r>
        <w:rPr>
          <w:spacing w:val="30"/>
        </w:rPr>
        <w:t xml:space="preserve"> </w:t>
      </w:r>
      <w:r>
        <w:t>around</w:t>
      </w:r>
      <w:r>
        <w:rPr>
          <w:spacing w:val="-61"/>
        </w:rPr>
        <w:t xml:space="preserve"> </w:t>
      </w:r>
      <w:r>
        <w:t>the world recover, demand is growing for promising features of data analytics, such</w:t>
      </w:r>
      <w:r>
        <w:rPr>
          <w:spacing w:val="1"/>
        </w:rPr>
        <w:t xml:space="preserve"> </w:t>
      </w:r>
      <w:r>
        <w:t>as mitigating disaster risks, simulating operations, and improving customer service.</w:t>
      </w:r>
    </w:p>
    <w:p w14:paraId="03C1BC5F" w14:textId="77777777" w:rsidR="00DD195C" w:rsidRDefault="00DD195C">
      <w:pPr>
        <w:spacing w:line="364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3A64443B" w14:textId="77777777" w:rsidR="00DD195C" w:rsidRDefault="00000000">
      <w:pPr>
        <w:pStyle w:val="Heading1"/>
        <w:numPr>
          <w:ilvl w:val="1"/>
          <w:numId w:val="10"/>
        </w:numPr>
        <w:tabs>
          <w:tab w:val="left" w:pos="3942"/>
        </w:tabs>
        <w:jc w:val="left"/>
      </w:pPr>
      <w:r>
        <w:lastRenderedPageBreak/>
        <w:t>INTRODUCTION</w:t>
      </w:r>
    </w:p>
    <w:p w14:paraId="339A5C5B" w14:textId="77777777" w:rsidR="00DD195C" w:rsidRDefault="00DD195C">
      <w:pPr>
        <w:pStyle w:val="BodyText"/>
        <w:spacing w:before="10"/>
        <w:rPr>
          <w:rFonts w:ascii="Arial"/>
          <w:b/>
          <w:sz w:val="17"/>
        </w:rPr>
      </w:pPr>
    </w:p>
    <w:p w14:paraId="43D5EF7E" w14:textId="77777777" w:rsidR="00DD195C" w:rsidRDefault="00000000">
      <w:pPr>
        <w:pStyle w:val="ListParagraph"/>
        <w:numPr>
          <w:ilvl w:val="1"/>
          <w:numId w:val="9"/>
        </w:numPr>
        <w:tabs>
          <w:tab w:val="left" w:pos="619"/>
        </w:tabs>
        <w:spacing w:before="92"/>
        <w:ind w:hanging="4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OVERVIEW:</w:t>
      </w:r>
    </w:p>
    <w:p w14:paraId="015185DA" w14:textId="77777777" w:rsidR="00DD195C" w:rsidRDefault="00DD195C">
      <w:pPr>
        <w:pStyle w:val="BodyText"/>
        <w:spacing w:before="2"/>
        <w:rPr>
          <w:rFonts w:ascii="Arial"/>
          <w:b/>
          <w:sz w:val="26"/>
        </w:rPr>
      </w:pPr>
    </w:p>
    <w:p w14:paraId="2F889DD7" w14:textId="77777777" w:rsidR="00DD195C" w:rsidRDefault="00000000">
      <w:pPr>
        <w:pStyle w:val="BodyText"/>
        <w:spacing w:line="364" w:lineRule="auto"/>
        <w:ind w:left="218" w:right="940" w:firstLine="719"/>
        <w:jc w:val="both"/>
      </w:pPr>
      <w:r>
        <w:t>DHL Logistics Facilities is concerned with getting the products and services</w:t>
      </w:r>
      <w:r>
        <w:rPr>
          <w:spacing w:val="1"/>
        </w:rPr>
        <w:t xml:space="preserve"> </w:t>
      </w:r>
      <w:r>
        <w:t>where they are needed and when they are desired with the help of Data Analytics. It</w:t>
      </w:r>
      <w:r>
        <w:rPr>
          <w:spacing w:val="1"/>
        </w:rPr>
        <w:t xml:space="preserve"> </w:t>
      </w:r>
      <w:r>
        <w:t>is difficult to accomplish any marketing or manufacturing without logistical support. 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transportation,</w:t>
      </w:r>
      <w:r>
        <w:rPr>
          <w:spacing w:val="1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warehousing,</w:t>
      </w:r>
      <w:r>
        <w:rPr>
          <w:spacing w:val="1"/>
        </w:rPr>
        <w:t xml:space="preserve"> </w:t>
      </w:r>
      <w:r>
        <w:t>material</w:t>
      </w:r>
      <w:r>
        <w:rPr>
          <w:spacing w:val="60"/>
        </w:rPr>
        <w:t xml:space="preserve"> </w:t>
      </w:r>
      <w:r>
        <w:t>handling,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packaging.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operating</w:t>
      </w:r>
      <w:r>
        <w:rPr>
          <w:spacing w:val="60"/>
        </w:rPr>
        <w:t xml:space="preserve"> </w:t>
      </w:r>
      <w:r>
        <w:t>responsibility</w:t>
      </w:r>
      <w:r>
        <w:rPr>
          <w:spacing w:val="6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logistics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geographical repositioning of raw materials, work in process, and finished inventories</w:t>
      </w:r>
      <w:r>
        <w:rPr>
          <w:spacing w:val="-61"/>
        </w:rPr>
        <w:t xml:space="preserve"> </w:t>
      </w:r>
      <w:r>
        <w:t xml:space="preserve">where required at the lowest cost possible. Logistics has been </w:t>
      </w:r>
      <w:proofErr w:type="spellStart"/>
      <w:r>
        <w:t>practised</w:t>
      </w:r>
      <w:proofErr w:type="spellEnd"/>
      <w:r>
        <w:t xml:space="preserve"> for ages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proofErr w:type="spellStart"/>
      <w:r>
        <w:t>organised</w:t>
      </w:r>
      <w:proofErr w:type="spellEnd"/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began.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activity</w:t>
      </w:r>
      <w:r>
        <w:rPr>
          <w:spacing w:val="63"/>
        </w:rPr>
        <w:t xml:space="preserve"> </w:t>
      </w:r>
      <w:r>
        <w:t>can</w:t>
      </w:r>
      <w:r>
        <w:rPr>
          <w:spacing w:val="6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goals.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 xml:space="preserve">scientifically in order to </w:t>
      </w:r>
      <w:proofErr w:type="spellStart"/>
      <w:r>
        <w:t>optimise</w:t>
      </w:r>
      <w:proofErr w:type="spellEnd"/>
      <w:r>
        <w:t xml:space="preserve"> benefits to the </w:t>
      </w:r>
      <w:proofErr w:type="spellStart"/>
      <w:r>
        <w:t>organisation</w:t>
      </w:r>
      <w:proofErr w:type="spellEnd"/>
      <w:r>
        <w:t>. Logistics is a planning</w:t>
      </w:r>
      <w:r>
        <w:rPr>
          <w:spacing w:val="1"/>
        </w:rPr>
        <w:t xml:space="preserve"> </w:t>
      </w:r>
      <w:r>
        <w:t>function of management. Logistics function is concerned with taking products 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needed.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-61"/>
        </w:rPr>
        <w:t xml:space="preserve"> </w:t>
      </w:r>
      <w:r>
        <w:t>transformed through the power of data-driven insights. Thanks to the vast degree of</w:t>
      </w:r>
      <w:r>
        <w:rPr>
          <w:spacing w:val="1"/>
        </w:rPr>
        <w:t xml:space="preserve"> </w:t>
      </w:r>
      <w:r>
        <w:t>digital transformation and the Internet of Things, unprecedented amounts of data can</w:t>
      </w:r>
      <w:r>
        <w:rPr>
          <w:spacing w:val="-6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sources.</w:t>
      </w:r>
      <w:r>
        <w:rPr>
          <w:spacing w:val="1"/>
        </w:rPr>
        <w:t xml:space="preserve"> </w:t>
      </w:r>
      <w:proofErr w:type="spellStart"/>
      <w:r>
        <w:t>Capitalising</w:t>
      </w:r>
      <w:proofErr w:type="spellEnd"/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offers</w:t>
      </w:r>
      <w:r>
        <w:rPr>
          <w:spacing w:val="-61"/>
        </w:rPr>
        <w:t xml:space="preserve"> </w:t>
      </w:r>
      <w:r>
        <w:t>massive potential to increase operational efficiency, improve customer experience,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risk,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models.</w:t>
      </w:r>
    </w:p>
    <w:p w14:paraId="271C09F0" w14:textId="77777777" w:rsidR="00DD195C" w:rsidRDefault="00000000">
      <w:pPr>
        <w:pStyle w:val="BodyText"/>
        <w:spacing w:before="172" w:line="364" w:lineRule="auto"/>
        <w:ind w:left="218" w:right="940" w:firstLine="719"/>
        <w:jc w:val="both"/>
      </w:pPr>
      <w:r>
        <w:t>Real-time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becoming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important tools for supply chain management. As worldwide complexity grows, 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challenging.</w:t>
      </w:r>
      <w:r>
        <w:rPr>
          <w:spacing w:val="1"/>
        </w:rPr>
        <w:t xml:space="preserve"> </w:t>
      </w:r>
      <w:r>
        <w:t>Warehouse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and supply chain managers can make better</w:t>
      </w:r>
      <w:r>
        <w:rPr>
          <w:spacing w:val="1"/>
        </w:rPr>
        <w:t xml:space="preserve"> </w:t>
      </w:r>
      <w:r>
        <w:t>decisions with granular visibility of processes like order management, and inventory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proofErr w:type="spellStart"/>
      <w:r>
        <w:t>utilisation</w:t>
      </w:r>
      <w:proofErr w:type="spellEnd"/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dashboards.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understand</w:t>
      </w:r>
      <w:r>
        <w:rPr>
          <w:spacing w:val="59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dynamic</w:t>
      </w:r>
      <w:r>
        <w:rPr>
          <w:spacing w:val="59"/>
        </w:rPr>
        <w:t xml:space="preserve"> </w:t>
      </w:r>
      <w:r>
        <w:t>technology</w:t>
      </w:r>
      <w:r>
        <w:rPr>
          <w:spacing w:val="60"/>
        </w:rPr>
        <w:t xml:space="preserve"> </w:t>
      </w:r>
      <w:r>
        <w:t>markets</w:t>
      </w:r>
      <w:r>
        <w:rPr>
          <w:spacing w:val="60"/>
        </w:rPr>
        <w:t xml:space="preserve"> </w:t>
      </w:r>
      <w:r>
        <w:t>demand</w:t>
      </w:r>
      <w:r>
        <w:rPr>
          <w:spacing w:val="59"/>
        </w:rPr>
        <w:t xml:space="preserve"> </w:t>
      </w:r>
      <w:r>
        <w:t>dynamic</w:t>
      </w:r>
      <w:r>
        <w:rPr>
          <w:spacing w:val="60"/>
        </w:rPr>
        <w:t xml:space="preserve"> </w:t>
      </w:r>
      <w:r>
        <w:t>solutions.</w:t>
      </w:r>
      <w:r>
        <w:rPr>
          <w:spacing w:val="59"/>
        </w:rPr>
        <w:t xml:space="preserve"> </w:t>
      </w:r>
      <w:proofErr w:type="gramStart"/>
      <w:r>
        <w:t>So</w:t>
      </w:r>
      <w:proofErr w:type="gramEnd"/>
      <w:r>
        <w:rPr>
          <w:spacing w:val="60"/>
        </w:rPr>
        <w:t xml:space="preserve"> </w:t>
      </w:r>
      <w:r>
        <w:t>we</w:t>
      </w:r>
      <w:r>
        <w:rPr>
          <w:spacing w:val="-6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partnerships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customer,</w:t>
      </w:r>
      <w:r>
        <w:rPr>
          <w:spacing w:val="1"/>
        </w:rPr>
        <w:t xml:space="preserve"> </w:t>
      </w:r>
      <w:r>
        <w:t>envisaging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connections to achieve business success. You can rely on our unrivalled global</w:t>
      </w:r>
      <w:r>
        <w:rPr>
          <w:spacing w:val="1"/>
        </w:rPr>
        <w:t xml:space="preserve"> </w:t>
      </w:r>
      <w:r>
        <w:t>reach,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We’ll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new</w:t>
      </w:r>
      <w:r>
        <w:rPr>
          <w:spacing w:val="-61"/>
        </w:rPr>
        <w:t xml:space="preserve"> </w:t>
      </w:r>
      <w:r>
        <w:t>approaches and solutions. Together we will push the pace of change. And always we</w:t>
      </w:r>
      <w:r>
        <w:rPr>
          <w:spacing w:val="-6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enrich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experience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industry-leading</w:t>
      </w:r>
      <w:r>
        <w:rPr>
          <w:spacing w:val="1"/>
        </w:rPr>
        <w:t xml:space="preserve"> </w:t>
      </w:r>
      <w:r>
        <w:t>logistics</w:t>
      </w:r>
      <w:r>
        <w:rPr>
          <w:spacing w:val="2"/>
        </w:rPr>
        <w:t xml:space="preserve"> </w:t>
      </w:r>
      <w:r>
        <w:t>services.</w:t>
      </w:r>
    </w:p>
    <w:p w14:paraId="79B61071" w14:textId="77777777" w:rsidR="00DD195C" w:rsidRDefault="00DD195C">
      <w:pPr>
        <w:spacing w:line="364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58A1B5D9" w14:textId="77777777" w:rsidR="00DD195C" w:rsidRDefault="00000000">
      <w:pPr>
        <w:pStyle w:val="Heading1"/>
        <w:numPr>
          <w:ilvl w:val="1"/>
          <w:numId w:val="9"/>
        </w:numPr>
        <w:tabs>
          <w:tab w:val="left" w:pos="619"/>
        </w:tabs>
        <w:ind w:hanging="401"/>
      </w:pPr>
      <w:r>
        <w:lastRenderedPageBreak/>
        <w:t>PURPOSE:</w:t>
      </w:r>
    </w:p>
    <w:p w14:paraId="4ECA328D" w14:textId="77777777" w:rsidR="00DD195C" w:rsidRDefault="00DD195C">
      <w:pPr>
        <w:pStyle w:val="BodyText"/>
        <w:spacing w:before="2"/>
        <w:rPr>
          <w:rFonts w:ascii="Arial"/>
          <w:b/>
          <w:sz w:val="26"/>
        </w:rPr>
      </w:pPr>
    </w:p>
    <w:p w14:paraId="3E023A91" w14:textId="77777777" w:rsidR="00DD195C" w:rsidRDefault="00000000">
      <w:pPr>
        <w:pStyle w:val="BodyText"/>
        <w:spacing w:line="364" w:lineRule="auto"/>
        <w:ind w:left="218" w:right="941" w:firstLine="719"/>
        <w:jc w:val="both"/>
      </w:pP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(7Ps-product/service,</w:t>
      </w:r>
      <w:r>
        <w:rPr>
          <w:spacing w:val="1"/>
        </w:rPr>
        <w:t xml:space="preserve"> </w:t>
      </w:r>
      <w:r>
        <w:t>place,</w:t>
      </w:r>
      <w:r>
        <w:rPr>
          <w:spacing w:val="1"/>
        </w:rPr>
        <w:t xml:space="preserve"> </w:t>
      </w:r>
      <w:r>
        <w:t>promotion,</w:t>
      </w:r>
      <w:r>
        <w:rPr>
          <w:spacing w:val="1"/>
        </w:rPr>
        <w:t xml:space="preserve"> </w:t>
      </w:r>
      <w:r>
        <w:t>price,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evidence) decisions of a logistics company. The significance of services marketing</w:t>
      </w:r>
      <w:r>
        <w:rPr>
          <w:spacing w:val="1"/>
        </w:rPr>
        <w:t xml:space="preserve"> </w:t>
      </w:r>
      <w:proofErr w:type="gramStart"/>
      <w:r>
        <w:t>mix</w:t>
      </w:r>
      <w:proofErr w:type="gramEnd"/>
      <w:r>
        <w:t xml:space="preserve"> on creating a logistics services brand has received little attention in the literature.</w:t>
      </w:r>
      <w:r>
        <w:rPr>
          <w:spacing w:val="-61"/>
        </w:rPr>
        <w:t xml:space="preserve"> </w:t>
      </w:r>
      <w:r>
        <w:t>In this paper, the case of a global brand, DHL Logistics is presented. Case study was</w:t>
      </w:r>
      <w:r>
        <w:rPr>
          <w:spacing w:val="-61"/>
        </w:rPr>
        <w:t xml:space="preserve"> </w:t>
      </w:r>
      <w:r>
        <w:t>conducted by using secondary data obtained from DHL. Logistics’ reports and by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semi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interviews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DHL</w:t>
      </w:r>
      <w:r>
        <w:rPr>
          <w:spacing w:val="1"/>
        </w:rPr>
        <w:t xml:space="preserve"> </w:t>
      </w:r>
      <w:r>
        <w:t>Logistics’</w:t>
      </w:r>
      <w:r>
        <w:rPr>
          <w:spacing w:val="1"/>
        </w:rPr>
        <w:t xml:space="preserve"> </w:t>
      </w:r>
      <w:r>
        <w:t>executives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employees. Due to the reputation and operations of the company, this framework will</w:t>
      </w:r>
      <w:r>
        <w:rPr>
          <w:spacing w:val="-61"/>
        </w:rPr>
        <w:t xml:space="preserve"> </w:t>
      </w:r>
      <w:r>
        <w:t>act as a guideline for the other companies. The marketing mix decisions made by</w:t>
      </w:r>
      <w:r>
        <w:rPr>
          <w:spacing w:val="1"/>
        </w:rPr>
        <w:t xml:space="preserve"> </w:t>
      </w:r>
      <w:r>
        <w:t>DHL Logistics affect both B2B and B2C customers’ brand perceptions and 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brand</w:t>
      </w:r>
      <w:r>
        <w:rPr>
          <w:spacing w:val="2"/>
        </w:rPr>
        <w:t xml:space="preserve"> </w:t>
      </w:r>
      <w:r>
        <w:t>equity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DHL</w:t>
      </w:r>
      <w:r>
        <w:rPr>
          <w:spacing w:val="2"/>
        </w:rPr>
        <w:t xml:space="preserve"> </w:t>
      </w:r>
      <w:r>
        <w:t>Logistics.</w:t>
      </w:r>
    </w:p>
    <w:p w14:paraId="768DA35D" w14:textId="77777777" w:rsidR="00DD195C" w:rsidRDefault="00DD195C">
      <w:pPr>
        <w:spacing w:line="364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32C12D0F" w14:textId="77777777" w:rsidR="00DD195C" w:rsidRDefault="00000000">
      <w:pPr>
        <w:pStyle w:val="Heading1"/>
        <w:numPr>
          <w:ilvl w:val="1"/>
          <w:numId w:val="10"/>
        </w:numPr>
        <w:tabs>
          <w:tab w:val="left" w:pos="3587"/>
        </w:tabs>
        <w:ind w:left="3586" w:hanging="268"/>
        <w:jc w:val="left"/>
      </w:pPr>
      <w:r>
        <w:lastRenderedPageBreak/>
        <w:t>LITERATURE</w:t>
      </w:r>
      <w:r>
        <w:rPr>
          <w:spacing w:val="-13"/>
        </w:rPr>
        <w:t xml:space="preserve"> </w:t>
      </w:r>
      <w:r>
        <w:t>SURVEY</w:t>
      </w:r>
    </w:p>
    <w:p w14:paraId="37EA5F1B" w14:textId="77777777" w:rsidR="00DD195C" w:rsidRDefault="00DD195C">
      <w:pPr>
        <w:pStyle w:val="BodyText"/>
        <w:spacing w:before="10"/>
        <w:rPr>
          <w:rFonts w:ascii="Arial"/>
          <w:b/>
          <w:sz w:val="17"/>
        </w:rPr>
      </w:pPr>
    </w:p>
    <w:p w14:paraId="354F73AA" w14:textId="77777777" w:rsidR="00DD195C" w:rsidRDefault="00000000">
      <w:pPr>
        <w:pStyle w:val="ListParagraph"/>
        <w:numPr>
          <w:ilvl w:val="1"/>
          <w:numId w:val="8"/>
        </w:numPr>
        <w:tabs>
          <w:tab w:val="left" w:pos="619"/>
        </w:tabs>
        <w:spacing w:before="92"/>
        <w:ind w:hanging="4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EXISTING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PROBLEM:</w:t>
      </w:r>
    </w:p>
    <w:p w14:paraId="441506F7" w14:textId="77777777" w:rsidR="00DD195C" w:rsidRDefault="00DD195C">
      <w:pPr>
        <w:pStyle w:val="BodyText"/>
        <w:spacing w:before="2"/>
        <w:rPr>
          <w:rFonts w:ascii="Arial"/>
          <w:b/>
          <w:sz w:val="26"/>
        </w:rPr>
      </w:pPr>
    </w:p>
    <w:p w14:paraId="75B91322" w14:textId="77777777" w:rsidR="00DD195C" w:rsidRDefault="00000000">
      <w:pPr>
        <w:pStyle w:val="BodyText"/>
        <w:spacing w:line="364" w:lineRule="auto"/>
        <w:ind w:left="218" w:right="941" w:firstLine="719"/>
        <w:jc w:val="both"/>
      </w:pPr>
      <w:r>
        <w:t>DHL is a global expertise in express, air and ocean freight, overland transport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solutions;</w:t>
      </w:r>
      <w:r>
        <w:rPr>
          <w:spacing w:val="1"/>
        </w:rPr>
        <w:t xml:space="preserve"> </w:t>
      </w:r>
      <w:r>
        <w:t>DHL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coverage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understanding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local</w:t>
      </w:r>
      <w:r>
        <w:rPr>
          <w:spacing w:val="61"/>
        </w:rPr>
        <w:t xml:space="preserve"> </w:t>
      </w:r>
      <w:r>
        <w:t>markets.</w:t>
      </w:r>
      <w:r>
        <w:rPr>
          <w:spacing w:val="62"/>
        </w:rPr>
        <w:t xml:space="preserve"> </w:t>
      </w:r>
      <w:r>
        <w:t>DHL</w:t>
      </w:r>
      <w:r>
        <w:rPr>
          <w:spacing w:val="61"/>
        </w:rPr>
        <w:t xml:space="preserve"> </w:t>
      </w:r>
      <w:r>
        <w:t>India</w:t>
      </w:r>
      <w:r>
        <w:rPr>
          <w:spacing w:val="61"/>
        </w:rPr>
        <w:t xml:space="preserve"> </w:t>
      </w:r>
      <w:r>
        <w:t>has</w:t>
      </w:r>
      <w:r>
        <w:rPr>
          <w:spacing w:val="62"/>
        </w:rPr>
        <w:t xml:space="preserve"> </w:t>
      </w:r>
      <w:r>
        <w:t>an</w:t>
      </w:r>
      <w:r>
        <w:rPr>
          <w:spacing w:val="61"/>
        </w:rPr>
        <w:t xml:space="preserve"> </w:t>
      </w:r>
      <w:r>
        <w:t>outstanding</w:t>
      </w:r>
      <w:r>
        <w:rPr>
          <w:spacing w:val="61"/>
        </w:rPr>
        <w:t xml:space="preserve"> </w:t>
      </w:r>
      <w:r>
        <w:t>reputation</w:t>
      </w:r>
      <w:r>
        <w:rPr>
          <w:spacing w:val="61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reliable,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easy-to-use</w:t>
      </w:r>
      <w:r>
        <w:rPr>
          <w:spacing w:val="1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DHL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Highly</w:t>
      </w:r>
      <w:r>
        <w:rPr>
          <w:spacing w:val="-61"/>
        </w:rPr>
        <w:t xml:space="preserve"> </w:t>
      </w:r>
      <w:r>
        <w:t>trained and professional staff, committed to being responsive to all customers' needs</w:t>
      </w:r>
      <w:r>
        <w:rPr>
          <w:spacing w:val="-61"/>
        </w:rPr>
        <w:t xml:space="preserve"> </w:t>
      </w:r>
      <w:r>
        <w:t>Customer Service Agents, available round-the-clock, 365 days of the year, to serve</w:t>
      </w:r>
      <w:r>
        <w:rPr>
          <w:spacing w:val="1"/>
        </w:rPr>
        <w:t xml:space="preserve"> </w:t>
      </w:r>
      <w:r>
        <w:t>customers</w:t>
      </w:r>
      <w:r>
        <w:rPr>
          <w:spacing w:val="61"/>
        </w:rPr>
        <w:t xml:space="preserve"> </w:t>
      </w:r>
      <w:r>
        <w:t>whenever</w:t>
      </w:r>
      <w:r>
        <w:rPr>
          <w:spacing w:val="62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wherever</w:t>
      </w:r>
      <w:r>
        <w:rPr>
          <w:spacing w:val="62"/>
        </w:rPr>
        <w:t xml:space="preserve"> </w:t>
      </w:r>
      <w:r>
        <w:t>they</w:t>
      </w:r>
      <w:r>
        <w:rPr>
          <w:spacing w:val="61"/>
        </w:rPr>
        <w:t xml:space="preserve"> </w:t>
      </w:r>
      <w:r>
        <w:t>need</w:t>
      </w:r>
      <w:r>
        <w:rPr>
          <w:spacing w:val="62"/>
        </w:rPr>
        <w:t xml:space="preserve"> </w:t>
      </w:r>
      <w:r>
        <w:t>them.</w:t>
      </w:r>
      <w:r>
        <w:rPr>
          <w:spacing w:val="61"/>
        </w:rPr>
        <w:t xml:space="preserve"> </w:t>
      </w:r>
      <w:r>
        <w:t>Electronic</w:t>
      </w:r>
      <w:r>
        <w:rPr>
          <w:spacing w:val="62"/>
        </w:rPr>
        <w:t xml:space="preserve"> </w:t>
      </w:r>
      <w:r>
        <w:t>Pre-clearance</w:t>
      </w:r>
      <w:r>
        <w:rPr>
          <w:spacing w:val="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shipments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Customs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gateways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direct-to-air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faster</w:t>
      </w:r>
      <w:r>
        <w:rPr>
          <w:spacing w:val="2"/>
        </w:rPr>
        <w:t xml:space="preserve"> </w:t>
      </w:r>
      <w:r>
        <w:t>sorting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inbound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outbound</w:t>
      </w:r>
      <w:r>
        <w:rPr>
          <w:spacing w:val="2"/>
        </w:rPr>
        <w:t xml:space="preserve"> </w:t>
      </w:r>
      <w:r>
        <w:t>shipments.</w:t>
      </w:r>
    </w:p>
    <w:p w14:paraId="582004A6" w14:textId="77777777" w:rsidR="00DD195C" w:rsidRDefault="00000000">
      <w:pPr>
        <w:pStyle w:val="BodyText"/>
        <w:spacing w:before="167" w:line="364" w:lineRule="auto"/>
        <w:ind w:left="218" w:right="941" w:firstLine="719"/>
        <w:jc w:val="both"/>
      </w:pPr>
      <w:r>
        <w:t>DHL India is a proven facilitator of trade, across the globe. His strength lies in</w:t>
      </w:r>
      <w:r>
        <w:rPr>
          <w:spacing w:val="1"/>
        </w:rPr>
        <w:t xml:space="preserve"> </w:t>
      </w:r>
      <w:r>
        <w:t>our global network and the know-how of our people. Backed by strategic alliances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world-class</w:t>
      </w:r>
      <w:r>
        <w:rPr>
          <w:spacing w:val="1"/>
        </w:rPr>
        <w:t xml:space="preserve"> </w:t>
      </w:r>
      <w:r>
        <w:t>partners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strive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fast,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cost-effective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deliveries</w:t>
      </w:r>
      <w:r>
        <w:rPr>
          <w:spacing w:val="1"/>
        </w:rPr>
        <w:t xml:space="preserve"> </w:t>
      </w:r>
      <w:r>
        <w:t>toe-commerce</w:t>
      </w:r>
      <w:r>
        <w:rPr>
          <w:spacing w:val="1"/>
        </w:rPr>
        <w:t xml:space="preserve"> </w:t>
      </w:r>
      <w:r>
        <w:t>fulfilment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intelligent logistics solutions. DHL Core Services consist of door-to-door air express</w:t>
      </w:r>
      <w:r>
        <w:rPr>
          <w:spacing w:val="1"/>
        </w:rPr>
        <w:t xml:space="preserve"> </w:t>
      </w:r>
      <w:r>
        <w:t>delivery of documents and parcels of all sizes (and weight), both into and out of the</w:t>
      </w:r>
      <w:r>
        <w:rPr>
          <w:spacing w:val="1"/>
        </w:rPr>
        <w:t xml:space="preserve"> </w:t>
      </w:r>
      <w:r>
        <w:t>country.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value-added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Kitting/Pre-Assembling Kitting is the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accessories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batteries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pack.</w:t>
      </w:r>
    </w:p>
    <w:p w14:paraId="5F5F3389" w14:textId="77777777" w:rsidR="00DD195C" w:rsidRDefault="00DD195C">
      <w:pPr>
        <w:pStyle w:val="BodyText"/>
        <w:rPr>
          <w:sz w:val="26"/>
        </w:rPr>
      </w:pPr>
    </w:p>
    <w:p w14:paraId="624909CD" w14:textId="77777777" w:rsidR="00DD195C" w:rsidRDefault="00DD195C">
      <w:pPr>
        <w:pStyle w:val="BodyText"/>
        <w:rPr>
          <w:sz w:val="26"/>
        </w:rPr>
      </w:pPr>
    </w:p>
    <w:p w14:paraId="2709E10E" w14:textId="77777777" w:rsidR="00DD195C" w:rsidRDefault="00000000">
      <w:pPr>
        <w:pStyle w:val="Heading1"/>
        <w:numPr>
          <w:ilvl w:val="1"/>
          <w:numId w:val="8"/>
        </w:numPr>
        <w:tabs>
          <w:tab w:val="left" w:pos="619"/>
        </w:tabs>
        <w:spacing w:before="147"/>
        <w:ind w:hanging="401"/>
      </w:pPr>
      <w:r>
        <w:t>REFERENCES:</w:t>
      </w:r>
    </w:p>
    <w:p w14:paraId="410B98EC" w14:textId="77777777" w:rsidR="00DD195C" w:rsidRDefault="00DD195C">
      <w:pPr>
        <w:pStyle w:val="BodyText"/>
        <w:spacing w:before="2"/>
        <w:rPr>
          <w:rFonts w:ascii="Arial"/>
          <w:b/>
          <w:sz w:val="26"/>
        </w:rPr>
      </w:pPr>
    </w:p>
    <w:p w14:paraId="74F67078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364" w:lineRule="auto"/>
        <w:ind w:right="949"/>
        <w:rPr>
          <w:sz w:val="24"/>
        </w:rPr>
      </w:pPr>
      <w:r>
        <w:rPr>
          <w:sz w:val="24"/>
        </w:rPr>
        <w:t>Aaker,</w:t>
      </w:r>
      <w:r>
        <w:rPr>
          <w:spacing w:val="29"/>
          <w:sz w:val="24"/>
        </w:rPr>
        <w:t xml:space="preserve"> </w:t>
      </w:r>
      <w:r>
        <w:rPr>
          <w:sz w:val="24"/>
        </w:rPr>
        <w:t>D.</w:t>
      </w:r>
      <w:r>
        <w:rPr>
          <w:spacing w:val="29"/>
          <w:sz w:val="24"/>
        </w:rPr>
        <w:t xml:space="preserve"> </w:t>
      </w:r>
      <w:r>
        <w:rPr>
          <w:sz w:val="24"/>
        </w:rPr>
        <w:t>A.</w:t>
      </w:r>
      <w:r>
        <w:rPr>
          <w:spacing w:val="29"/>
          <w:sz w:val="24"/>
        </w:rPr>
        <w:t xml:space="preserve"> </w:t>
      </w:r>
      <w:r>
        <w:rPr>
          <w:sz w:val="24"/>
        </w:rPr>
        <w:t>(2001),</w:t>
      </w:r>
      <w:r>
        <w:rPr>
          <w:spacing w:val="30"/>
          <w:sz w:val="24"/>
        </w:rPr>
        <w:t xml:space="preserve"> </w:t>
      </w:r>
      <w:r>
        <w:rPr>
          <w:sz w:val="24"/>
        </w:rPr>
        <w:t>Strategic</w:t>
      </w:r>
      <w:r>
        <w:rPr>
          <w:spacing w:val="29"/>
          <w:sz w:val="24"/>
        </w:rPr>
        <w:t xml:space="preserve"> </w:t>
      </w:r>
      <w:r>
        <w:rPr>
          <w:sz w:val="24"/>
        </w:rPr>
        <w:t>market</w:t>
      </w:r>
      <w:r>
        <w:rPr>
          <w:spacing w:val="14"/>
          <w:sz w:val="24"/>
        </w:rPr>
        <w:t xml:space="preserve"> </w:t>
      </w:r>
      <w:r>
        <w:rPr>
          <w:sz w:val="24"/>
        </w:rPr>
        <w:t>management.</w:t>
      </w:r>
      <w:r>
        <w:rPr>
          <w:spacing w:val="14"/>
          <w:sz w:val="24"/>
        </w:rPr>
        <w:t xml:space="preserve"> </w:t>
      </w:r>
      <w:r>
        <w:rPr>
          <w:sz w:val="24"/>
        </w:rPr>
        <w:t>John</w:t>
      </w:r>
      <w:r>
        <w:rPr>
          <w:spacing w:val="14"/>
          <w:sz w:val="24"/>
        </w:rPr>
        <w:t xml:space="preserve"> </w:t>
      </w:r>
      <w:r>
        <w:rPr>
          <w:sz w:val="24"/>
        </w:rPr>
        <w:t>Wiley</w:t>
      </w:r>
      <w:r>
        <w:rPr>
          <w:spacing w:val="14"/>
          <w:sz w:val="24"/>
        </w:rPr>
        <w:t xml:space="preserve"> </w:t>
      </w:r>
      <w:r>
        <w:rPr>
          <w:sz w:val="24"/>
        </w:rPr>
        <w:t>&amp;</w:t>
      </w:r>
      <w:r>
        <w:rPr>
          <w:spacing w:val="14"/>
          <w:sz w:val="24"/>
        </w:rPr>
        <w:t xml:space="preserve"> </w:t>
      </w:r>
      <w:r>
        <w:rPr>
          <w:sz w:val="24"/>
        </w:rPr>
        <w:t>Sons,</w:t>
      </w:r>
      <w:r>
        <w:rPr>
          <w:spacing w:val="14"/>
          <w:sz w:val="24"/>
        </w:rPr>
        <w:t xml:space="preserve"> </w:t>
      </w:r>
      <w:r>
        <w:rPr>
          <w:sz w:val="24"/>
        </w:rPr>
        <w:t>Inc.</w:t>
      </w:r>
      <w:r>
        <w:rPr>
          <w:spacing w:val="-60"/>
          <w:sz w:val="24"/>
        </w:rPr>
        <w:t xml:space="preserve"> </w:t>
      </w:r>
      <w:r>
        <w:rPr>
          <w:sz w:val="24"/>
        </w:rPr>
        <w:t>Courier</w:t>
      </w:r>
      <w:r>
        <w:rPr>
          <w:spacing w:val="1"/>
          <w:sz w:val="24"/>
        </w:rPr>
        <w:t xml:space="preserve"> </w:t>
      </w:r>
      <w:r>
        <w:rPr>
          <w:sz w:val="24"/>
        </w:rPr>
        <w:t>Westford,</w:t>
      </w:r>
      <w:r>
        <w:rPr>
          <w:spacing w:val="2"/>
          <w:sz w:val="24"/>
        </w:rPr>
        <w:t xml:space="preserve"> </w:t>
      </w:r>
      <w:r>
        <w:rPr>
          <w:sz w:val="24"/>
        </w:rPr>
        <w:t>United</w:t>
      </w:r>
      <w:r>
        <w:rPr>
          <w:spacing w:val="2"/>
          <w:sz w:val="24"/>
        </w:rPr>
        <w:t xml:space="preserve"> </w:t>
      </w:r>
      <w:r>
        <w:rPr>
          <w:sz w:val="24"/>
        </w:rPr>
        <w:t>States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America.</w:t>
      </w:r>
    </w:p>
    <w:p w14:paraId="2D45AA86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before="2" w:line="364" w:lineRule="auto"/>
        <w:ind w:right="949"/>
        <w:rPr>
          <w:sz w:val="24"/>
        </w:rPr>
      </w:pPr>
      <w:r>
        <w:rPr>
          <w:sz w:val="24"/>
        </w:rPr>
        <w:t>Ahmed,</w:t>
      </w:r>
      <w:r>
        <w:rPr>
          <w:spacing w:val="37"/>
          <w:sz w:val="24"/>
        </w:rPr>
        <w:t xml:space="preserve"> </w:t>
      </w:r>
      <w:r>
        <w:rPr>
          <w:sz w:val="24"/>
        </w:rPr>
        <w:t>P.K</w:t>
      </w:r>
      <w:r>
        <w:rPr>
          <w:spacing w:val="37"/>
          <w:sz w:val="24"/>
        </w:rPr>
        <w:t xml:space="preserve"> </w:t>
      </w:r>
      <w:r>
        <w:rPr>
          <w:sz w:val="24"/>
        </w:rPr>
        <w:t>&amp;Rafiq,</w:t>
      </w:r>
      <w:r>
        <w:rPr>
          <w:spacing w:val="37"/>
          <w:sz w:val="24"/>
        </w:rPr>
        <w:t xml:space="preserve"> </w:t>
      </w:r>
      <w:r>
        <w:rPr>
          <w:sz w:val="24"/>
        </w:rPr>
        <w:t>M.</w:t>
      </w:r>
      <w:r>
        <w:rPr>
          <w:spacing w:val="37"/>
          <w:sz w:val="24"/>
        </w:rPr>
        <w:t xml:space="preserve"> </w:t>
      </w:r>
      <w:r>
        <w:rPr>
          <w:sz w:val="24"/>
        </w:rPr>
        <w:t>(2003),</w:t>
      </w:r>
      <w:r>
        <w:rPr>
          <w:spacing w:val="23"/>
          <w:sz w:val="24"/>
        </w:rPr>
        <w:t xml:space="preserve"> </w:t>
      </w:r>
      <w:r>
        <w:rPr>
          <w:sz w:val="24"/>
        </w:rPr>
        <w:t>Internal</w:t>
      </w:r>
      <w:r>
        <w:rPr>
          <w:spacing w:val="23"/>
          <w:sz w:val="24"/>
        </w:rPr>
        <w:t xml:space="preserve"> </w:t>
      </w:r>
      <w:r>
        <w:rPr>
          <w:sz w:val="24"/>
        </w:rPr>
        <w:t>market</w:t>
      </w:r>
      <w:r>
        <w:rPr>
          <w:spacing w:val="23"/>
          <w:sz w:val="24"/>
        </w:rPr>
        <w:t xml:space="preserve"> </w:t>
      </w:r>
      <w:r>
        <w:rPr>
          <w:sz w:val="24"/>
        </w:rPr>
        <w:t>issues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challenges,</w:t>
      </w:r>
      <w:r>
        <w:rPr>
          <w:spacing w:val="-61"/>
          <w:sz w:val="24"/>
        </w:rPr>
        <w:t xml:space="preserve"> </w:t>
      </w:r>
      <w:r>
        <w:rPr>
          <w:sz w:val="24"/>
        </w:rPr>
        <w:t>European Journal of</w:t>
      </w:r>
      <w:r>
        <w:rPr>
          <w:spacing w:val="1"/>
          <w:sz w:val="24"/>
        </w:rPr>
        <w:t xml:space="preserve"> </w:t>
      </w:r>
      <w:r>
        <w:rPr>
          <w:sz w:val="24"/>
        </w:rPr>
        <w:t>Marketing, Vol. 37</w:t>
      </w:r>
      <w:r>
        <w:rPr>
          <w:spacing w:val="1"/>
          <w:sz w:val="24"/>
        </w:rPr>
        <w:t xml:space="preserve"> </w:t>
      </w:r>
      <w:r>
        <w:rPr>
          <w:sz w:val="24"/>
        </w:rPr>
        <w:t>No. 9,</w:t>
      </w:r>
      <w:r>
        <w:rPr>
          <w:spacing w:val="1"/>
          <w:sz w:val="24"/>
        </w:rPr>
        <w:t xml:space="preserve"> </w:t>
      </w:r>
      <w:r>
        <w:rPr>
          <w:sz w:val="24"/>
        </w:rPr>
        <w:t>pp. 1177-1186.</w:t>
      </w:r>
    </w:p>
    <w:p w14:paraId="64ABA521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before="1" w:line="364" w:lineRule="auto"/>
        <w:ind w:right="948"/>
        <w:rPr>
          <w:sz w:val="24"/>
        </w:rPr>
      </w:pPr>
      <w:r>
        <w:rPr>
          <w:sz w:val="24"/>
        </w:rPr>
        <w:t>Bennett, R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Thiele,</w:t>
      </w:r>
      <w:r>
        <w:rPr>
          <w:spacing w:val="1"/>
          <w:sz w:val="24"/>
        </w:rPr>
        <w:t xml:space="preserve"> </w:t>
      </w:r>
      <w:r>
        <w:rPr>
          <w:sz w:val="24"/>
        </w:rPr>
        <w:t>S.R. (2004),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not 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61"/>
          <w:sz w:val="24"/>
        </w:rPr>
        <w:t xml:space="preserve"> </w:t>
      </w:r>
      <w:r>
        <w:rPr>
          <w:sz w:val="24"/>
        </w:rPr>
        <w:t>goal,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Marketing,</w:t>
      </w:r>
      <w:r>
        <w:rPr>
          <w:spacing w:val="2"/>
          <w:sz w:val="24"/>
        </w:rPr>
        <w:t xml:space="preserve"> </w:t>
      </w:r>
      <w:r>
        <w:rPr>
          <w:sz w:val="24"/>
        </w:rPr>
        <w:t>Vol.</w:t>
      </w:r>
      <w:r>
        <w:rPr>
          <w:spacing w:val="1"/>
          <w:sz w:val="24"/>
        </w:rPr>
        <w:t xml:space="preserve"> </w:t>
      </w:r>
      <w:r>
        <w:rPr>
          <w:sz w:val="24"/>
        </w:rPr>
        <w:t>18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7,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514-523.</w:t>
      </w:r>
    </w:p>
    <w:p w14:paraId="27EAC3A6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before="2" w:line="364" w:lineRule="auto"/>
        <w:ind w:right="947"/>
        <w:rPr>
          <w:sz w:val="24"/>
        </w:rPr>
      </w:pPr>
      <w:r>
        <w:rPr>
          <w:sz w:val="24"/>
        </w:rPr>
        <w:t>Bergman,</w:t>
      </w:r>
      <w:r>
        <w:rPr>
          <w:spacing w:val="45"/>
          <w:sz w:val="24"/>
        </w:rPr>
        <w:t xml:space="preserve"> </w:t>
      </w:r>
      <w:r>
        <w:rPr>
          <w:sz w:val="24"/>
        </w:rPr>
        <w:t>B</w:t>
      </w:r>
      <w:r>
        <w:rPr>
          <w:spacing w:val="45"/>
          <w:sz w:val="24"/>
        </w:rPr>
        <w:t xml:space="preserve"> </w:t>
      </w:r>
      <w:r>
        <w:rPr>
          <w:sz w:val="24"/>
        </w:rPr>
        <w:t>&amp;</w:t>
      </w:r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Klefsjo</w:t>
      </w:r>
      <w:proofErr w:type="spellEnd"/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sz w:val="24"/>
        </w:rPr>
        <w:t>B.</w:t>
      </w:r>
      <w:r>
        <w:rPr>
          <w:spacing w:val="30"/>
          <w:sz w:val="24"/>
        </w:rPr>
        <w:t xml:space="preserve"> </w:t>
      </w:r>
      <w:r>
        <w:rPr>
          <w:sz w:val="24"/>
        </w:rPr>
        <w:t>(2010),</w:t>
      </w:r>
      <w:r>
        <w:rPr>
          <w:spacing w:val="31"/>
          <w:sz w:val="24"/>
        </w:rPr>
        <w:t xml:space="preserve"> </w:t>
      </w:r>
      <w:r>
        <w:rPr>
          <w:sz w:val="24"/>
        </w:rPr>
        <w:t>Quality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30"/>
          <w:sz w:val="24"/>
        </w:rPr>
        <w:t xml:space="preserve"> </w:t>
      </w:r>
      <w:r>
        <w:rPr>
          <w:sz w:val="24"/>
        </w:rPr>
        <w:t>customer</w:t>
      </w:r>
      <w:r>
        <w:rPr>
          <w:spacing w:val="31"/>
          <w:sz w:val="24"/>
        </w:rPr>
        <w:t xml:space="preserve"> </w:t>
      </w:r>
      <w:r>
        <w:rPr>
          <w:sz w:val="24"/>
        </w:rPr>
        <w:t>needs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customer</w:t>
      </w:r>
      <w:r>
        <w:rPr>
          <w:spacing w:val="-61"/>
          <w:sz w:val="24"/>
        </w:rPr>
        <w:t xml:space="preserve"> </w:t>
      </w:r>
      <w:r>
        <w:rPr>
          <w:sz w:val="24"/>
        </w:rPr>
        <w:t>satisfaction,</w:t>
      </w:r>
      <w:r>
        <w:rPr>
          <w:spacing w:val="1"/>
          <w:sz w:val="24"/>
        </w:rPr>
        <w:t xml:space="preserve"> </w:t>
      </w:r>
      <w:r>
        <w:rPr>
          <w:sz w:val="24"/>
        </w:rPr>
        <w:t>Studentlitteratur</w:t>
      </w:r>
      <w:r>
        <w:rPr>
          <w:spacing w:val="2"/>
          <w:sz w:val="24"/>
        </w:rPr>
        <w:t xml:space="preserve"> </w:t>
      </w:r>
      <w:r>
        <w:rPr>
          <w:sz w:val="24"/>
        </w:rPr>
        <w:t>AB,</w:t>
      </w:r>
      <w:r>
        <w:rPr>
          <w:spacing w:val="2"/>
          <w:sz w:val="24"/>
        </w:rPr>
        <w:t xml:space="preserve"> </w:t>
      </w:r>
      <w:r>
        <w:rPr>
          <w:sz w:val="24"/>
        </w:rPr>
        <w:t>Lund,</w:t>
      </w:r>
      <w:r>
        <w:rPr>
          <w:spacing w:val="2"/>
          <w:sz w:val="24"/>
        </w:rPr>
        <w:t xml:space="preserve"> </w:t>
      </w:r>
      <w:r>
        <w:rPr>
          <w:sz w:val="24"/>
        </w:rPr>
        <w:t>Sweden.</w:t>
      </w:r>
    </w:p>
    <w:p w14:paraId="746076EA" w14:textId="77777777" w:rsidR="00DD195C" w:rsidRDefault="00DD195C">
      <w:pPr>
        <w:spacing w:line="364" w:lineRule="auto"/>
        <w:rPr>
          <w:sz w:val="24"/>
        </w:rPr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33BEF761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9"/>
        </w:tabs>
        <w:spacing w:before="85" w:line="364" w:lineRule="auto"/>
        <w:ind w:right="940"/>
        <w:jc w:val="both"/>
        <w:rPr>
          <w:sz w:val="24"/>
        </w:rPr>
      </w:pPr>
      <w:r>
        <w:rPr>
          <w:sz w:val="24"/>
        </w:rPr>
        <w:lastRenderedPageBreak/>
        <w:t>Berry, L.L &amp; Parasuraman, A. (1991), Marketing to existing customers, in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service:</w:t>
      </w:r>
      <w:r>
        <w:rPr>
          <w:spacing w:val="-1"/>
          <w:sz w:val="24"/>
        </w:rPr>
        <w:t xml:space="preserve"> </w:t>
      </w:r>
      <w:r>
        <w:rPr>
          <w:sz w:val="24"/>
        </w:rPr>
        <w:t>competing</w:t>
      </w:r>
      <w:r>
        <w:rPr>
          <w:spacing w:val="-1"/>
          <w:sz w:val="24"/>
        </w:rPr>
        <w:t xml:space="preserve"> </w:t>
      </w:r>
      <w:r>
        <w:rPr>
          <w:sz w:val="24"/>
        </w:rPr>
        <w:t>trough quality,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Press, New</w:t>
      </w:r>
      <w:r>
        <w:rPr>
          <w:spacing w:val="-1"/>
          <w:sz w:val="24"/>
        </w:rPr>
        <w:t xml:space="preserve"> </w:t>
      </w:r>
      <w:r>
        <w:rPr>
          <w:sz w:val="24"/>
        </w:rPr>
        <w:t>York.</w:t>
      </w:r>
    </w:p>
    <w:p w14:paraId="40250E31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9"/>
        </w:tabs>
        <w:spacing w:before="1" w:line="364" w:lineRule="auto"/>
        <w:ind w:right="945"/>
        <w:jc w:val="both"/>
        <w:rPr>
          <w:sz w:val="24"/>
        </w:rPr>
      </w:pPr>
      <w:r>
        <w:rPr>
          <w:sz w:val="24"/>
        </w:rPr>
        <w:t>Doyle,</w:t>
      </w:r>
      <w:r>
        <w:rPr>
          <w:spacing w:val="1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&amp; Wong, V. (1998), Marketing and competitive performance: an</w:t>
      </w:r>
      <w:r>
        <w:rPr>
          <w:spacing w:val="1"/>
          <w:sz w:val="24"/>
        </w:rPr>
        <w:t xml:space="preserve"> </w:t>
      </w:r>
      <w:r>
        <w:rPr>
          <w:sz w:val="24"/>
        </w:rPr>
        <w:t>empirical</w:t>
      </w:r>
      <w:r>
        <w:rPr>
          <w:spacing w:val="-2"/>
          <w:sz w:val="24"/>
        </w:rPr>
        <w:t xml:space="preserve"> </w:t>
      </w:r>
      <w:r>
        <w:rPr>
          <w:sz w:val="24"/>
        </w:rPr>
        <w:t>study,</w:t>
      </w:r>
      <w:r>
        <w:rPr>
          <w:spacing w:val="-2"/>
          <w:sz w:val="24"/>
        </w:rPr>
        <w:t xml:space="preserve"> </w:t>
      </w:r>
      <w:r>
        <w:rPr>
          <w:sz w:val="24"/>
        </w:rPr>
        <w:t>European</w:t>
      </w:r>
      <w:r>
        <w:rPr>
          <w:spacing w:val="-2"/>
          <w:sz w:val="24"/>
        </w:rPr>
        <w:t xml:space="preserve"> </w:t>
      </w:r>
      <w:r>
        <w:rPr>
          <w:sz w:val="24"/>
        </w:rPr>
        <w:t>Journal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Marketing,</w:t>
      </w:r>
      <w:r>
        <w:rPr>
          <w:spacing w:val="-2"/>
          <w:sz w:val="24"/>
        </w:rPr>
        <w:t xml:space="preserve"> </w:t>
      </w:r>
      <w:r>
        <w:rPr>
          <w:sz w:val="24"/>
        </w:rPr>
        <w:t>Vol.</w:t>
      </w:r>
      <w:r>
        <w:rPr>
          <w:spacing w:val="-2"/>
          <w:sz w:val="24"/>
        </w:rPr>
        <w:t xml:space="preserve"> </w:t>
      </w:r>
      <w:r>
        <w:rPr>
          <w:sz w:val="24"/>
        </w:rPr>
        <w:t>32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516,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514-535.</w:t>
      </w:r>
    </w:p>
    <w:p w14:paraId="689E525A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9"/>
        </w:tabs>
        <w:spacing w:before="1" w:line="364" w:lineRule="auto"/>
        <w:ind w:right="943"/>
        <w:jc w:val="both"/>
        <w:rPr>
          <w:sz w:val="24"/>
        </w:rPr>
      </w:pPr>
      <w:r>
        <w:rPr>
          <w:sz w:val="24"/>
        </w:rPr>
        <w:t>Gerhardt,</w:t>
      </w:r>
      <w:r>
        <w:rPr>
          <w:spacing w:val="1"/>
          <w:sz w:val="24"/>
        </w:rPr>
        <w:t xml:space="preserve"> </w:t>
      </w:r>
      <w:r>
        <w:rPr>
          <w:sz w:val="24"/>
        </w:rPr>
        <w:t>P.L.</w:t>
      </w:r>
      <w:r>
        <w:rPr>
          <w:spacing w:val="1"/>
          <w:sz w:val="24"/>
        </w:rPr>
        <w:t xml:space="preserve"> </w:t>
      </w:r>
      <w:r>
        <w:rPr>
          <w:sz w:val="24"/>
        </w:rPr>
        <w:t>(2002),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of OM 814 marketing strategy and practice, Journal of Service</w:t>
      </w:r>
      <w:r>
        <w:rPr>
          <w:spacing w:val="1"/>
          <w:sz w:val="24"/>
        </w:rPr>
        <w:t xml:space="preserve"> </w:t>
      </w:r>
      <w:r>
        <w:rPr>
          <w:sz w:val="24"/>
        </w:rPr>
        <w:t>Marketing,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2"/>
          <w:sz w:val="24"/>
        </w:rPr>
        <w:t xml:space="preserve"> </w:t>
      </w:r>
      <w:r>
        <w:rPr>
          <w:sz w:val="24"/>
        </w:rPr>
        <w:t>20</w:t>
      </w:r>
      <w:r>
        <w:rPr>
          <w:spacing w:val="2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8,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2"/>
          <w:sz w:val="24"/>
        </w:rPr>
        <w:t xml:space="preserve"> </w:t>
      </w:r>
      <w:r>
        <w:rPr>
          <w:sz w:val="24"/>
        </w:rPr>
        <w:t>150-160.</w:t>
      </w:r>
    </w:p>
    <w:p w14:paraId="1CCA3DC2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9"/>
        </w:tabs>
        <w:spacing w:before="3" w:line="364" w:lineRule="auto"/>
        <w:ind w:right="949"/>
        <w:jc w:val="both"/>
        <w:rPr>
          <w:sz w:val="24"/>
        </w:rPr>
      </w:pPr>
      <w:proofErr w:type="spellStart"/>
      <w:proofErr w:type="gramStart"/>
      <w:r>
        <w:rPr>
          <w:sz w:val="24"/>
        </w:rPr>
        <w:t>Gronroos,C</w:t>
      </w:r>
      <w:proofErr w:type="spellEnd"/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(2000),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Marketing: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Approach,</w:t>
      </w:r>
      <w:r>
        <w:rPr>
          <w:spacing w:val="1"/>
          <w:sz w:val="24"/>
        </w:rPr>
        <w:t xml:space="preserve"> </w:t>
      </w:r>
      <w:r>
        <w:rPr>
          <w:sz w:val="24"/>
        </w:rPr>
        <w:t>Wiley,</w:t>
      </w:r>
      <w:r>
        <w:rPr>
          <w:spacing w:val="1"/>
          <w:sz w:val="24"/>
        </w:rPr>
        <w:t xml:space="preserve"> </w:t>
      </w:r>
      <w:r>
        <w:rPr>
          <w:sz w:val="24"/>
        </w:rPr>
        <w:t>Chichester.</w:t>
      </w:r>
    </w:p>
    <w:p w14:paraId="15B00702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9"/>
        </w:tabs>
        <w:spacing w:before="1" w:line="364" w:lineRule="auto"/>
        <w:ind w:right="944"/>
        <w:jc w:val="both"/>
        <w:rPr>
          <w:sz w:val="24"/>
        </w:rPr>
      </w:pPr>
      <w:proofErr w:type="gramStart"/>
      <w:r>
        <w:rPr>
          <w:sz w:val="24"/>
        </w:rPr>
        <w:t>Hedging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Knudtzen</w:t>
      </w:r>
      <w:proofErr w:type="spellEnd"/>
      <w:r>
        <w:rPr>
          <w:sz w:val="24"/>
        </w:rPr>
        <w:t xml:space="preserve">, C. F. &amp; </w:t>
      </w:r>
      <w:proofErr w:type="spellStart"/>
      <w:r>
        <w:rPr>
          <w:sz w:val="24"/>
        </w:rPr>
        <w:t>Bjerre</w:t>
      </w:r>
      <w:proofErr w:type="spellEnd"/>
      <w:r>
        <w:rPr>
          <w:sz w:val="24"/>
        </w:rPr>
        <w:t>, M. (2008), Brand Management -</w:t>
      </w:r>
      <w:r>
        <w:rPr>
          <w:spacing w:val="1"/>
          <w:sz w:val="24"/>
        </w:rPr>
        <w:t xml:space="preserve"> </w:t>
      </w:r>
      <w:r>
        <w:rPr>
          <w:sz w:val="24"/>
        </w:rPr>
        <w:t>Research,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Practice.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u.o.:Routledge</w:t>
      </w:r>
      <w:proofErr w:type="spellEnd"/>
      <w:proofErr w:type="gramEnd"/>
      <w:r>
        <w:rPr>
          <w:sz w:val="24"/>
        </w:rPr>
        <w:t>.</w:t>
      </w:r>
    </w:p>
    <w:p w14:paraId="1D098ECD" w14:textId="77777777" w:rsidR="00DD195C" w:rsidRDefault="00000000">
      <w:pPr>
        <w:pStyle w:val="ListParagraph"/>
        <w:numPr>
          <w:ilvl w:val="2"/>
          <w:numId w:val="8"/>
        </w:numPr>
        <w:tabs>
          <w:tab w:val="left" w:pos="939"/>
        </w:tabs>
        <w:spacing w:before="2" w:line="364" w:lineRule="auto"/>
        <w:ind w:right="950"/>
        <w:jc w:val="both"/>
        <w:rPr>
          <w:sz w:val="24"/>
        </w:rPr>
      </w:pPr>
      <w:proofErr w:type="spellStart"/>
      <w:r>
        <w:rPr>
          <w:sz w:val="24"/>
        </w:rPr>
        <w:t>Hyder</w:t>
      </w:r>
      <w:proofErr w:type="spellEnd"/>
      <w:r>
        <w:rPr>
          <w:sz w:val="24"/>
        </w:rPr>
        <w:t>, A. S &amp; Abraha, D. (2003), Strategic alliances in Eastern and Central</w:t>
      </w:r>
      <w:r>
        <w:rPr>
          <w:spacing w:val="1"/>
          <w:sz w:val="24"/>
        </w:rPr>
        <w:t xml:space="preserve"> </w:t>
      </w:r>
      <w:r>
        <w:rPr>
          <w:sz w:val="24"/>
        </w:rPr>
        <w:t>Europe, Pergamon,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Imprint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Elsevier</w:t>
      </w:r>
      <w:r>
        <w:rPr>
          <w:spacing w:val="1"/>
          <w:sz w:val="24"/>
        </w:rPr>
        <w:t xml:space="preserve"> </w:t>
      </w:r>
      <w:r>
        <w:rPr>
          <w:sz w:val="24"/>
        </w:rPr>
        <w:t>Science. United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America</w:t>
      </w:r>
    </w:p>
    <w:p w14:paraId="12B8155C" w14:textId="77777777" w:rsidR="00DD195C" w:rsidRDefault="00DD195C">
      <w:pPr>
        <w:pStyle w:val="BodyText"/>
        <w:rPr>
          <w:sz w:val="26"/>
        </w:rPr>
      </w:pPr>
    </w:p>
    <w:p w14:paraId="3B181774" w14:textId="77777777" w:rsidR="00DD195C" w:rsidRDefault="00DD195C">
      <w:pPr>
        <w:pStyle w:val="BodyText"/>
        <w:spacing w:before="6"/>
        <w:rPr>
          <w:sz w:val="38"/>
        </w:rPr>
      </w:pPr>
    </w:p>
    <w:p w14:paraId="26489D5A" w14:textId="77777777" w:rsidR="00DD195C" w:rsidRDefault="00000000">
      <w:pPr>
        <w:pStyle w:val="Heading1"/>
        <w:numPr>
          <w:ilvl w:val="1"/>
          <w:numId w:val="8"/>
        </w:numPr>
        <w:tabs>
          <w:tab w:val="left" w:pos="619"/>
        </w:tabs>
        <w:spacing w:before="0"/>
        <w:ind w:hanging="401"/>
      </w:pPr>
      <w:r>
        <w:t>PROBLEM</w:t>
      </w:r>
      <w:r>
        <w:rPr>
          <w:spacing w:val="-14"/>
        </w:rPr>
        <w:t xml:space="preserve"> </w:t>
      </w:r>
      <w:r>
        <w:t>STATEMENT</w:t>
      </w:r>
      <w:r>
        <w:rPr>
          <w:spacing w:val="-13"/>
        </w:rPr>
        <w:t xml:space="preserve"> </w:t>
      </w:r>
      <w:r>
        <w:t>DEFINITION:</w:t>
      </w:r>
    </w:p>
    <w:p w14:paraId="4AC941DD" w14:textId="77777777" w:rsidR="00DD195C" w:rsidRDefault="00DD195C">
      <w:pPr>
        <w:pStyle w:val="BodyText"/>
        <w:spacing w:before="2"/>
        <w:rPr>
          <w:rFonts w:ascii="Arial"/>
          <w:b/>
          <w:sz w:val="26"/>
        </w:rPr>
      </w:pPr>
    </w:p>
    <w:p w14:paraId="25F08FA8" w14:textId="77777777" w:rsidR="00DD195C" w:rsidRDefault="00000000">
      <w:pPr>
        <w:pStyle w:val="BodyText"/>
        <w:spacing w:line="364" w:lineRule="auto"/>
        <w:ind w:left="218" w:right="945" w:firstLine="719"/>
        <w:jc w:val="both"/>
      </w:pP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arose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fragmentation and inconsistency. We can’t</w:t>
      </w:r>
      <w:r>
        <w:rPr>
          <w:spacing w:val="1"/>
        </w:rPr>
        <w:t xml:space="preserve"> </w:t>
      </w:r>
      <w:r>
        <w:t xml:space="preserve">create a </w:t>
      </w:r>
      <w:proofErr w:type="spellStart"/>
      <w:r>
        <w:t>centralised</w:t>
      </w:r>
      <w:proofErr w:type="spellEnd"/>
      <w:r>
        <w:t xml:space="preserve"> control over the</w:t>
      </w:r>
      <w:r>
        <w:rPr>
          <w:spacing w:val="1"/>
        </w:rPr>
        <w:t xml:space="preserve"> </w:t>
      </w:r>
      <w:proofErr w:type="gramStart"/>
      <w:r>
        <w:t>Logistics</w:t>
      </w:r>
      <w:proofErr w:type="gramEnd"/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departments/sectors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such as managers,</w:t>
      </w:r>
      <w:r>
        <w:rPr>
          <w:spacing w:val="1"/>
        </w:rPr>
        <w:t xml:space="preserve"> </w:t>
      </w:r>
      <w:r>
        <w:t>manufacturers,</w:t>
      </w:r>
      <w:r>
        <w:rPr>
          <w:spacing w:val="1"/>
        </w:rPr>
        <w:t xml:space="preserve"> </w:t>
      </w:r>
      <w:r>
        <w:t>stride</w:t>
      </w:r>
      <w:r>
        <w:rPr>
          <w:spacing w:val="2"/>
        </w:rPr>
        <w:t xml:space="preserve"> </w:t>
      </w:r>
      <w:r>
        <w:t>keepers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users.</w:t>
      </w:r>
    </w:p>
    <w:p w14:paraId="18C3E7BE" w14:textId="77777777" w:rsidR="00DD195C" w:rsidRDefault="00DD195C">
      <w:pPr>
        <w:spacing w:line="364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2E9E10FB" w14:textId="77777777" w:rsidR="00DD195C" w:rsidRDefault="00000000">
      <w:pPr>
        <w:pStyle w:val="Heading1"/>
        <w:numPr>
          <w:ilvl w:val="1"/>
          <w:numId w:val="10"/>
        </w:numPr>
        <w:tabs>
          <w:tab w:val="left" w:pos="2639"/>
        </w:tabs>
        <w:ind w:left="2638" w:hanging="268"/>
        <w:jc w:val="left"/>
      </w:pPr>
      <w:r>
        <w:lastRenderedPageBreak/>
        <w:t>IDEATION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14:paraId="00FE466D" w14:textId="77777777" w:rsidR="00DD195C" w:rsidRDefault="00DD195C">
      <w:pPr>
        <w:pStyle w:val="BodyText"/>
        <w:rPr>
          <w:rFonts w:ascii="Arial"/>
          <w:b/>
          <w:sz w:val="26"/>
        </w:rPr>
      </w:pPr>
    </w:p>
    <w:p w14:paraId="35E083E3" w14:textId="77777777" w:rsidR="00DD195C" w:rsidRDefault="00DD195C">
      <w:pPr>
        <w:pStyle w:val="BodyText"/>
        <w:spacing w:before="10"/>
        <w:rPr>
          <w:rFonts w:ascii="Arial"/>
          <w:b/>
          <w:sz w:val="21"/>
        </w:rPr>
      </w:pPr>
    </w:p>
    <w:p w14:paraId="01306F77" w14:textId="77777777" w:rsidR="00DD195C" w:rsidRDefault="00000000">
      <w:pPr>
        <w:pStyle w:val="ListParagraph"/>
        <w:numPr>
          <w:ilvl w:val="1"/>
          <w:numId w:val="7"/>
        </w:numPr>
        <w:tabs>
          <w:tab w:val="left" w:pos="619"/>
        </w:tabs>
        <w:spacing w:before="1"/>
        <w:ind w:hanging="401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EMPATHY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MAP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CANVAS:</w:t>
      </w:r>
    </w:p>
    <w:p w14:paraId="3A30D88F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7EF0C5DB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75E35B0A" w14:textId="77777777" w:rsidR="00DD195C" w:rsidRDefault="00000000">
      <w:pPr>
        <w:pStyle w:val="BodyText"/>
        <w:spacing w:before="5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5E2053B" wp14:editId="0AEF85CD">
            <wp:simplePos x="0" y="0"/>
            <wp:positionH relativeFrom="page">
              <wp:posOffset>1243523</wp:posOffset>
            </wp:positionH>
            <wp:positionV relativeFrom="paragraph">
              <wp:posOffset>159929</wp:posOffset>
            </wp:positionV>
            <wp:extent cx="4981944" cy="29551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944" cy="295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891D5" w14:textId="77777777" w:rsidR="00DD195C" w:rsidRDefault="00DD195C">
      <w:pPr>
        <w:pStyle w:val="BodyText"/>
        <w:rPr>
          <w:rFonts w:ascii="Arial"/>
          <w:b/>
          <w:sz w:val="26"/>
        </w:rPr>
      </w:pPr>
    </w:p>
    <w:p w14:paraId="656F7450" w14:textId="77777777" w:rsidR="00DD195C" w:rsidRDefault="00000000">
      <w:pPr>
        <w:spacing w:before="202"/>
        <w:ind w:left="3198" w:right="3919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Fig.1: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Empathy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Map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Canvas</w:t>
      </w:r>
    </w:p>
    <w:p w14:paraId="7FCE1C64" w14:textId="77777777" w:rsidR="00DD195C" w:rsidRDefault="00DD195C">
      <w:pPr>
        <w:pStyle w:val="BodyText"/>
        <w:rPr>
          <w:rFonts w:ascii="Arial"/>
          <w:i/>
          <w:sz w:val="26"/>
        </w:rPr>
      </w:pPr>
    </w:p>
    <w:p w14:paraId="212427C9" w14:textId="77777777" w:rsidR="00DD195C" w:rsidRDefault="00DD195C">
      <w:pPr>
        <w:pStyle w:val="BodyText"/>
        <w:spacing w:before="10"/>
        <w:rPr>
          <w:rFonts w:ascii="Arial"/>
          <w:i/>
          <w:sz w:val="21"/>
        </w:rPr>
      </w:pPr>
    </w:p>
    <w:p w14:paraId="0316FC73" w14:textId="77777777" w:rsidR="00DD195C" w:rsidRDefault="00000000">
      <w:pPr>
        <w:pStyle w:val="Heading1"/>
        <w:numPr>
          <w:ilvl w:val="1"/>
          <w:numId w:val="7"/>
        </w:numPr>
        <w:tabs>
          <w:tab w:val="left" w:pos="619"/>
        </w:tabs>
        <w:spacing w:before="0"/>
        <w:ind w:hanging="401"/>
      </w:pPr>
      <w:r>
        <w:t>IDEATION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BRAINSTORMING</w:t>
      </w:r>
    </w:p>
    <w:p w14:paraId="23DF849F" w14:textId="77777777" w:rsidR="00DD195C" w:rsidRDefault="00000000">
      <w:pPr>
        <w:pStyle w:val="BodyText"/>
        <w:spacing w:before="142"/>
        <w:ind w:left="218"/>
      </w:pPr>
      <w:r>
        <w:rPr>
          <w:u w:val="single"/>
        </w:rP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</w:p>
    <w:p w14:paraId="50EF8E1F" w14:textId="77777777" w:rsidR="00DD195C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1ECAE7D" wp14:editId="0FEEC0EA">
            <wp:simplePos x="0" y="0"/>
            <wp:positionH relativeFrom="page">
              <wp:posOffset>978944</wp:posOffset>
            </wp:positionH>
            <wp:positionV relativeFrom="paragraph">
              <wp:posOffset>131131</wp:posOffset>
            </wp:positionV>
            <wp:extent cx="5611225" cy="29227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225" cy="292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C1B3F" w14:textId="77777777" w:rsidR="00DD195C" w:rsidRDefault="00000000">
      <w:pPr>
        <w:spacing w:before="135"/>
        <w:ind w:left="3198" w:right="3919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Fig.2: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Brainstorming</w:t>
      </w:r>
    </w:p>
    <w:p w14:paraId="641E0D83" w14:textId="77777777" w:rsidR="00DD195C" w:rsidRDefault="00DD195C">
      <w:pPr>
        <w:jc w:val="center"/>
        <w:rPr>
          <w:rFonts w:ascii="Arial"/>
          <w:sz w:val="24"/>
        </w:rPr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6FF93B52" w14:textId="77777777" w:rsidR="00DD195C" w:rsidRDefault="00000000">
      <w:pPr>
        <w:pStyle w:val="BodyText"/>
        <w:spacing w:before="85"/>
        <w:ind w:left="218"/>
      </w:pPr>
      <w:r>
        <w:rPr>
          <w:u w:val="single"/>
        </w:rPr>
        <w:lastRenderedPageBreak/>
        <w:t>Step-2:</w:t>
      </w:r>
      <w:r>
        <w:t xml:space="preserve"> Brainstorm, Idea</w:t>
      </w:r>
      <w:r>
        <w:rPr>
          <w:spacing w:val="1"/>
        </w:rPr>
        <w:t xml:space="preserve"> </w:t>
      </w:r>
      <w:r>
        <w:t>Listing and</w:t>
      </w:r>
      <w:r>
        <w:rPr>
          <w:spacing w:val="1"/>
        </w:rPr>
        <w:t xml:space="preserve"> </w:t>
      </w:r>
      <w:r>
        <w:t>Grouping</w:t>
      </w:r>
    </w:p>
    <w:p w14:paraId="4765A5BC" w14:textId="77777777" w:rsidR="00DD195C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56B79C5" wp14:editId="172B4D37">
            <wp:simplePos x="0" y="0"/>
            <wp:positionH relativeFrom="page">
              <wp:posOffset>1159650</wp:posOffset>
            </wp:positionH>
            <wp:positionV relativeFrom="paragraph">
              <wp:posOffset>176593</wp:posOffset>
            </wp:positionV>
            <wp:extent cx="5186469" cy="287007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469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3FB56" w14:textId="77777777" w:rsidR="00DD195C" w:rsidRDefault="00DD195C">
      <w:pPr>
        <w:pStyle w:val="BodyText"/>
        <w:spacing w:before="3"/>
        <w:rPr>
          <w:sz w:val="23"/>
        </w:rPr>
      </w:pPr>
    </w:p>
    <w:p w14:paraId="451DC425" w14:textId="77777777" w:rsidR="00DD195C" w:rsidRDefault="00000000">
      <w:pPr>
        <w:spacing w:before="92"/>
        <w:ind w:left="3198" w:right="3919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Fig.3: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Idea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Listing</w:t>
      </w:r>
    </w:p>
    <w:p w14:paraId="21FA983C" w14:textId="77777777" w:rsidR="00DD195C" w:rsidRDefault="00000000">
      <w:pPr>
        <w:pStyle w:val="BodyText"/>
        <w:spacing w:before="142"/>
        <w:ind w:left="218"/>
      </w:pPr>
      <w:r>
        <w:rPr>
          <w:u w:val="single"/>
        </w:rPr>
        <w:t>Step-3:</w:t>
      </w:r>
      <w:r>
        <w:rPr>
          <w:spacing w:val="-1"/>
        </w:rPr>
        <w:t xml:space="preserve"> </w:t>
      </w:r>
      <w:r>
        <w:t xml:space="preserve">Idea </w:t>
      </w:r>
      <w:proofErr w:type="spellStart"/>
      <w:r>
        <w:t>Prioritisation</w:t>
      </w:r>
      <w:proofErr w:type="spellEnd"/>
    </w:p>
    <w:p w14:paraId="25AEF2A4" w14:textId="77777777" w:rsidR="00DD195C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33DF7DE" wp14:editId="2B5AE507">
            <wp:simplePos x="0" y="0"/>
            <wp:positionH relativeFrom="page">
              <wp:posOffset>2258863</wp:posOffset>
            </wp:positionH>
            <wp:positionV relativeFrom="paragraph">
              <wp:posOffset>182907</wp:posOffset>
            </wp:positionV>
            <wp:extent cx="3133725" cy="38671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F43F0" w14:textId="77777777" w:rsidR="00DD195C" w:rsidRDefault="00DD195C">
      <w:pPr>
        <w:pStyle w:val="BodyText"/>
        <w:rPr>
          <w:sz w:val="20"/>
        </w:rPr>
      </w:pPr>
    </w:p>
    <w:p w14:paraId="4FFE172B" w14:textId="77777777" w:rsidR="00DD195C" w:rsidRDefault="00000000">
      <w:pPr>
        <w:spacing w:before="93"/>
        <w:ind w:left="3198" w:right="3919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Fig.4:</w:t>
      </w:r>
      <w:r>
        <w:rPr>
          <w:rFonts w:ascii="Arial"/>
          <w:i/>
          <w:spacing w:val="-2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Prioritisation</w:t>
      </w:r>
      <w:proofErr w:type="spellEnd"/>
    </w:p>
    <w:p w14:paraId="61CBA350" w14:textId="77777777" w:rsidR="00DD195C" w:rsidRDefault="00DD195C">
      <w:pPr>
        <w:jc w:val="center"/>
        <w:rPr>
          <w:rFonts w:ascii="Arial"/>
          <w:sz w:val="24"/>
        </w:rPr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5C4513F8" w14:textId="77777777" w:rsidR="00DD195C" w:rsidRDefault="00000000">
      <w:pPr>
        <w:pStyle w:val="Heading1"/>
        <w:numPr>
          <w:ilvl w:val="1"/>
          <w:numId w:val="7"/>
        </w:numPr>
        <w:tabs>
          <w:tab w:val="left" w:pos="619"/>
        </w:tabs>
        <w:ind w:hanging="401"/>
      </w:pPr>
      <w:r>
        <w:lastRenderedPageBreak/>
        <w:t>PROPOSED</w:t>
      </w:r>
      <w:r>
        <w:rPr>
          <w:spacing w:val="-3"/>
        </w:rPr>
        <w:t xml:space="preserve"> </w:t>
      </w:r>
      <w:r>
        <w:t>SOLUTION:</w:t>
      </w:r>
    </w:p>
    <w:p w14:paraId="611BFE1D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09F08364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6AED5989" w14:textId="77777777" w:rsidR="00DD195C" w:rsidRDefault="00DD195C">
      <w:pPr>
        <w:pStyle w:val="BodyText"/>
        <w:spacing w:before="7"/>
        <w:rPr>
          <w:rFonts w:ascii="Arial"/>
          <w:b/>
          <w:sz w:val="11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"/>
        <w:gridCol w:w="3657"/>
        <w:gridCol w:w="4511"/>
      </w:tblGrid>
      <w:tr w:rsidR="00DD195C" w14:paraId="6D5A5120" w14:textId="77777777">
        <w:trPr>
          <w:trHeight w:val="554"/>
        </w:trPr>
        <w:tc>
          <w:tcPr>
            <w:tcW w:w="899" w:type="dxa"/>
          </w:tcPr>
          <w:p w14:paraId="2E90BE2D" w14:textId="77777777" w:rsidR="00DD195C" w:rsidRDefault="00000000">
            <w:pPr>
              <w:pStyle w:val="TableParagraph"/>
              <w:spacing w:before="1"/>
              <w:ind w:left="135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S.No</w:t>
            </w:r>
            <w:proofErr w:type="spellEnd"/>
            <w:r>
              <w:rPr>
                <w:rFonts w:ascii="Arial"/>
                <w:b/>
                <w:sz w:val="24"/>
              </w:rPr>
              <w:t>.</w:t>
            </w:r>
          </w:p>
        </w:tc>
        <w:tc>
          <w:tcPr>
            <w:tcW w:w="3657" w:type="dxa"/>
          </w:tcPr>
          <w:p w14:paraId="01DCA349" w14:textId="77777777" w:rsidR="00DD195C" w:rsidRDefault="00000000">
            <w:pPr>
              <w:pStyle w:val="TableParagraph"/>
              <w:spacing w:before="1"/>
              <w:ind w:left="1213" w:right="12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</w:t>
            </w:r>
          </w:p>
        </w:tc>
        <w:tc>
          <w:tcPr>
            <w:tcW w:w="4511" w:type="dxa"/>
          </w:tcPr>
          <w:p w14:paraId="0870E052" w14:textId="77777777" w:rsidR="00DD195C" w:rsidRDefault="00000000">
            <w:pPr>
              <w:pStyle w:val="TableParagraph"/>
              <w:spacing w:before="1"/>
              <w:ind w:left="1567" w:right="156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DD195C" w14:paraId="245F2BD8" w14:textId="77777777">
        <w:trPr>
          <w:trHeight w:val="2353"/>
        </w:trPr>
        <w:tc>
          <w:tcPr>
            <w:tcW w:w="899" w:type="dxa"/>
          </w:tcPr>
          <w:p w14:paraId="3CE73752" w14:textId="77777777" w:rsidR="00DD195C" w:rsidRDefault="00000000">
            <w:pPr>
              <w:pStyle w:val="TableParagraph"/>
              <w:spacing w:before="5"/>
              <w:ind w:left="0" w:right="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3657" w:type="dxa"/>
          </w:tcPr>
          <w:p w14:paraId="0D421557" w14:textId="77777777" w:rsidR="00DD195C" w:rsidRDefault="00000000">
            <w:pPr>
              <w:pStyle w:val="TableParagraph"/>
              <w:spacing w:before="5" w:line="244" w:lineRule="auto"/>
              <w:ind w:right="169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</w:t>
            </w:r>
            <w:r>
              <w:rPr>
                <w:color w:val="212121"/>
                <w:spacing w:val="-6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11" w:type="dxa"/>
          </w:tcPr>
          <w:p w14:paraId="3B396832" w14:textId="77777777" w:rsidR="00DD195C" w:rsidRDefault="00000000">
            <w:pPr>
              <w:pStyle w:val="TableParagraph"/>
              <w:spacing w:before="5" w:line="244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today's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difficulty arose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Logistics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fragmentation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inconsistency.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create a </w:t>
            </w:r>
            <w:proofErr w:type="spellStart"/>
            <w:r>
              <w:rPr>
                <w:sz w:val="24"/>
              </w:rPr>
              <w:t>centralised</w:t>
            </w:r>
            <w:proofErr w:type="spellEnd"/>
            <w:r>
              <w:rPr>
                <w:sz w:val="24"/>
              </w:rPr>
              <w:t xml:space="preserve"> control 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Logistics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departments/sectors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manufacturers,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  <w:tr w:rsidR="00DD195C" w14:paraId="47C5A2B0" w14:textId="77777777">
        <w:trPr>
          <w:trHeight w:val="4945"/>
        </w:trPr>
        <w:tc>
          <w:tcPr>
            <w:tcW w:w="899" w:type="dxa"/>
          </w:tcPr>
          <w:p w14:paraId="7221C399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7" w:type="dxa"/>
          </w:tcPr>
          <w:p w14:paraId="1459C563" w14:textId="77777777" w:rsidR="00DD195C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212121"/>
                <w:sz w:val="24"/>
              </w:rPr>
              <w:t>Idea / Solution description</w:t>
            </w:r>
          </w:p>
        </w:tc>
        <w:tc>
          <w:tcPr>
            <w:tcW w:w="4511" w:type="dxa"/>
          </w:tcPr>
          <w:p w14:paraId="52F623BB" w14:textId="77777777" w:rsidR="00DD195C" w:rsidRDefault="00000000">
            <w:pPr>
              <w:pStyle w:val="TableParagraph"/>
              <w:spacing w:before="5" w:line="244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organising</w:t>
            </w:r>
            <w:proofErr w:type="spellEnd"/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managing those ideas for improvement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gathering and developing ideas around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focus areas, such as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customer feedback, market trends,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insights.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areas,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development, regular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processes, customer feedback, market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trends,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insights.</w:t>
            </w:r>
          </w:p>
        </w:tc>
      </w:tr>
      <w:tr w:rsidR="00DD195C" w14:paraId="21F3D405" w14:textId="77777777">
        <w:trPr>
          <w:trHeight w:val="1513"/>
        </w:trPr>
        <w:tc>
          <w:tcPr>
            <w:tcW w:w="899" w:type="dxa"/>
          </w:tcPr>
          <w:p w14:paraId="03FF070B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7" w:type="dxa"/>
          </w:tcPr>
          <w:p w14:paraId="69BDE0F3" w14:textId="77777777" w:rsidR="00DD195C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212121"/>
                <w:sz w:val="24"/>
              </w:rPr>
              <w:t>Novelty /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4511" w:type="dxa"/>
          </w:tcPr>
          <w:p w14:paraId="346BADB5" w14:textId="77777777" w:rsidR="00DD195C" w:rsidRDefault="00000000">
            <w:pPr>
              <w:pStyle w:val="TableParagraph"/>
              <w:spacing w:before="5" w:line="244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DHL,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logistics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sector,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trend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analysis and the creation of solutions.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workplace,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culture,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workforce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changing.</w:t>
            </w:r>
          </w:p>
        </w:tc>
      </w:tr>
      <w:tr w:rsidR="00DD195C" w14:paraId="4F0E60CD" w14:textId="77777777">
        <w:trPr>
          <w:trHeight w:val="1888"/>
        </w:trPr>
        <w:tc>
          <w:tcPr>
            <w:tcW w:w="899" w:type="dxa"/>
          </w:tcPr>
          <w:p w14:paraId="22198070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7" w:type="dxa"/>
          </w:tcPr>
          <w:p w14:paraId="4760FA24" w14:textId="77777777" w:rsidR="00DD195C" w:rsidRDefault="00000000">
            <w:pPr>
              <w:pStyle w:val="TableParagraph"/>
              <w:spacing w:before="5" w:line="244" w:lineRule="auto"/>
              <w:ind w:right="850"/>
              <w:rPr>
                <w:sz w:val="24"/>
              </w:rPr>
            </w:pPr>
            <w:r>
              <w:rPr>
                <w:color w:val="212121"/>
                <w:sz w:val="24"/>
              </w:rPr>
              <w:t>Social Impact / Customer</w:t>
            </w:r>
            <w:r>
              <w:rPr>
                <w:color w:val="212121"/>
                <w:spacing w:val="-6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11" w:type="dxa"/>
          </w:tcPr>
          <w:p w14:paraId="6E690C6B" w14:textId="77777777" w:rsidR="00DD195C" w:rsidRDefault="00000000">
            <w:pPr>
              <w:pStyle w:val="TableParagraph"/>
              <w:tabs>
                <w:tab w:val="left" w:pos="1445"/>
                <w:tab w:val="left" w:pos="3157"/>
              </w:tabs>
              <w:spacing w:before="5" w:line="244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Delivering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study,</w:t>
            </w:r>
            <w:r>
              <w:rPr>
                <w:sz w:val="24"/>
              </w:rPr>
              <w:tab/>
              <w:t>customer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relationship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(CRM)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impossible to overstate the value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</w:tr>
    </w:tbl>
    <w:p w14:paraId="75A48318" w14:textId="77777777" w:rsidR="00DD195C" w:rsidRDefault="00DD195C">
      <w:pPr>
        <w:spacing w:line="244" w:lineRule="auto"/>
        <w:jc w:val="both"/>
        <w:rPr>
          <w:sz w:val="24"/>
        </w:rPr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"/>
        <w:gridCol w:w="3657"/>
        <w:gridCol w:w="4511"/>
      </w:tblGrid>
      <w:tr w:rsidR="00DD195C" w14:paraId="054CB720" w14:textId="77777777">
        <w:trPr>
          <w:trHeight w:val="2023"/>
        </w:trPr>
        <w:tc>
          <w:tcPr>
            <w:tcW w:w="899" w:type="dxa"/>
          </w:tcPr>
          <w:p w14:paraId="43461BC4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7" w:type="dxa"/>
          </w:tcPr>
          <w:p w14:paraId="73A40558" w14:textId="77777777" w:rsidR="00DD195C" w:rsidRDefault="00000000">
            <w:pPr>
              <w:pStyle w:val="TableParagraph"/>
              <w:spacing w:before="3" w:line="244" w:lineRule="auto"/>
              <w:ind w:right="726"/>
              <w:rPr>
                <w:sz w:val="24"/>
              </w:rPr>
            </w:pPr>
            <w:r>
              <w:rPr>
                <w:color w:val="212121"/>
                <w:sz w:val="24"/>
              </w:rPr>
              <w:t>Business Model (Revenue</w:t>
            </w:r>
            <w:r>
              <w:rPr>
                <w:color w:val="212121"/>
                <w:spacing w:val="-6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11" w:type="dxa"/>
          </w:tcPr>
          <w:p w14:paraId="766DE452" w14:textId="77777777" w:rsidR="00DD195C" w:rsidRDefault="00000000">
            <w:pPr>
              <w:pStyle w:val="TableParagraph"/>
              <w:spacing w:before="3" w:line="244" w:lineRule="auto"/>
              <w:ind w:right="96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70DD1898" w14:textId="77777777" w:rsidR="00DD195C" w:rsidRDefault="00000000">
            <w:pPr>
              <w:pStyle w:val="TableParagraph"/>
              <w:spacing w:line="244" w:lineRule="auto"/>
              <w:ind w:right="520"/>
              <w:rPr>
                <w:sz w:val="24"/>
              </w:rPr>
            </w:pPr>
            <w:proofErr w:type="spellStart"/>
            <w:r>
              <w:rPr>
                <w:sz w:val="24"/>
              </w:rPr>
              <w:t>analysing</w:t>
            </w:r>
            <w:proofErr w:type="spellEnd"/>
            <w:r>
              <w:rPr>
                <w:sz w:val="24"/>
              </w:rPr>
              <w:t xml:space="preserve"> what they are going to sell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promote</w:t>
            </w:r>
          </w:p>
          <w:p w14:paraId="6D057454" w14:textId="77777777" w:rsidR="00DD195C" w:rsidRDefault="00000000">
            <w:pPr>
              <w:pStyle w:val="TableParagraph"/>
              <w:spacing w:line="244" w:lineRule="auto"/>
              <w:ind w:right="564"/>
              <w:rPr>
                <w:sz w:val="24"/>
              </w:rPr>
            </w:pPr>
            <w:r>
              <w:rPr>
                <w:sz w:val="24"/>
              </w:rPr>
              <w:t>it.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expenses it is going to incur and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profit.</w:t>
            </w:r>
          </w:p>
        </w:tc>
      </w:tr>
      <w:tr w:rsidR="00DD195C" w14:paraId="0B427527" w14:textId="77777777">
        <w:trPr>
          <w:trHeight w:val="1094"/>
        </w:trPr>
        <w:tc>
          <w:tcPr>
            <w:tcW w:w="899" w:type="dxa"/>
          </w:tcPr>
          <w:p w14:paraId="6B19FCCC" w14:textId="77777777" w:rsidR="00DD195C" w:rsidRDefault="00DD195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7" w:type="dxa"/>
          </w:tcPr>
          <w:p w14:paraId="5F040476" w14:textId="77777777" w:rsidR="00DD195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 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4511" w:type="dxa"/>
          </w:tcPr>
          <w:p w14:paraId="382C0181" w14:textId="77777777" w:rsidR="00DD195C" w:rsidRDefault="00000000">
            <w:pPr>
              <w:pStyle w:val="TableParagraph"/>
              <w:spacing w:line="276" w:lineRule="exac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shifting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Whatever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size or shape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business,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gain.</w:t>
            </w:r>
          </w:p>
        </w:tc>
      </w:tr>
    </w:tbl>
    <w:p w14:paraId="0F9510FE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64B9A01C" w14:textId="77777777" w:rsidR="00DD195C" w:rsidRDefault="00DD195C">
      <w:pPr>
        <w:pStyle w:val="BodyText"/>
        <w:spacing w:before="6"/>
        <w:rPr>
          <w:rFonts w:ascii="Arial"/>
          <w:b/>
          <w:sz w:val="20"/>
        </w:rPr>
      </w:pPr>
    </w:p>
    <w:p w14:paraId="40404915" w14:textId="77777777" w:rsidR="00DD195C" w:rsidRDefault="00000000">
      <w:pPr>
        <w:pStyle w:val="ListParagraph"/>
        <w:numPr>
          <w:ilvl w:val="1"/>
          <w:numId w:val="7"/>
        </w:numPr>
        <w:tabs>
          <w:tab w:val="left" w:pos="619"/>
        </w:tabs>
        <w:ind w:hanging="4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FIT</w:t>
      </w:r>
    </w:p>
    <w:p w14:paraId="7D408E94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30AACFCF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23F2FE69" w14:textId="77777777" w:rsidR="00DD195C" w:rsidRDefault="00000000">
      <w:pPr>
        <w:pStyle w:val="BodyText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9110E3D" wp14:editId="7E5C2C0C">
            <wp:simplePos x="0" y="0"/>
            <wp:positionH relativeFrom="page">
              <wp:posOffset>932666</wp:posOffset>
            </wp:positionH>
            <wp:positionV relativeFrom="paragraph">
              <wp:posOffset>105311</wp:posOffset>
            </wp:positionV>
            <wp:extent cx="6262559" cy="41022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559" cy="410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6BD30" w14:textId="77777777" w:rsidR="00DD195C" w:rsidRDefault="00000000">
      <w:pPr>
        <w:spacing w:before="129"/>
        <w:ind w:left="3198" w:right="3919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Fig.5: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Solution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Fit</w:t>
      </w:r>
    </w:p>
    <w:p w14:paraId="4F64B95F" w14:textId="77777777" w:rsidR="00DD195C" w:rsidRDefault="00DD195C">
      <w:pPr>
        <w:jc w:val="center"/>
        <w:rPr>
          <w:rFonts w:ascii="Arial"/>
          <w:sz w:val="24"/>
        </w:rPr>
        <w:sectPr w:rsidR="00DD195C">
          <w:pgSz w:w="11900" w:h="16860"/>
          <w:pgMar w:top="1420" w:right="500" w:bottom="1020" w:left="1220" w:header="0" w:footer="750" w:gutter="0"/>
          <w:cols w:space="720"/>
        </w:sectPr>
      </w:pPr>
    </w:p>
    <w:p w14:paraId="662850AB" w14:textId="77777777" w:rsidR="00DD195C" w:rsidRDefault="00000000">
      <w:pPr>
        <w:pStyle w:val="Heading1"/>
        <w:numPr>
          <w:ilvl w:val="1"/>
          <w:numId w:val="10"/>
        </w:numPr>
        <w:tabs>
          <w:tab w:val="left" w:pos="3347"/>
        </w:tabs>
        <w:ind w:left="3346" w:hanging="268"/>
        <w:jc w:val="left"/>
      </w:pPr>
      <w:r>
        <w:lastRenderedPageBreak/>
        <w:t>REQUIREMENT</w:t>
      </w:r>
      <w:r>
        <w:rPr>
          <w:spacing w:val="-13"/>
        </w:rPr>
        <w:t xml:space="preserve"> </w:t>
      </w:r>
      <w:r>
        <w:t>ANALYSIS</w:t>
      </w:r>
    </w:p>
    <w:p w14:paraId="33ABA430" w14:textId="77777777" w:rsidR="00DD195C" w:rsidRDefault="00000000">
      <w:pPr>
        <w:pStyle w:val="ListParagraph"/>
        <w:numPr>
          <w:ilvl w:val="1"/>
          <w:numId w:val="6"/>
        </w:numPr>
        <w:tabs>
          <w:tab w:val="left" w:pos="619"/>
        </w:tabs>
        <w:spacing w:before="137"/>
        <w:ind w:hanging="4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FUNCTIONAL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REQUIREMENTS:</w:t>
      </w:r>
    </w:p>
    <w:p w14:paraId="5AC686C6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0D2D42C2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1C66C460" w14:textId="77777777" w:rsidR="00DD195C" w:rsidRDefault="00DD195C"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147"/>
        <w:gridCol w:w="5245"/>
      </w:tblGrid>
      <w:tr w:rsidR="00DD195C" w14:paraId="38DC4560" w14:textId="77777777">
        <w:trPr>
          <w:trHeight w:val="554"/>
        </w:trPr>
        <w:tc>
          <w:tcPr>
            <w:tcW w:w="929" w:type="dxa"/>
          </w:tcPr>
          <w:p w14:paraId="2D885DAF" w14:textId="77777777" w:rsidR="00DD195C" w:rsidRDefault="00000000">
            <w:pPr>
              <w:pStyle w:val="TableParagraph"/>
              <w:spacing w:before="10" w:line="276" w:lineRule="exact"/>
              <w:ind w:left="2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</w:t>
            </w:r>
          </w:p>
          <w:p w14:paraId="637ECF00" w14:textId="77777777" w:rsidR="00DD195C" w:rsidRDefault="00000000">
            <w:pPr>
              <w:pStyle w:val="TableParagraph"/>
              <w:spacing w:line="248" w:lineRule="exact"/>
              <w:ind w:left="2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147" w:type="dxa"/>
          </w:tcPr>
          <w:p w14:paraId="12D81755" w14:textId="77777777" w:rsidR="00DD195C" w:rsidRDefault="00000000">
            <w:pPr>
              <w:pStyle w:val="TableParagraph"/>
              <w:spacing w:line="276" w:lineRule="exact"/>
              <w:ind w:left="1233" w:right="187" w:hanging="10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5245" w:type="dxa"/>
          </w:tcPr>
          <w:p w14:paraId="0703D3AD" w14:textId="77777777" w:rsidR="00DD195C" w:rsidRDefault="00000000">
            <w:pPr>
              <w:pStyle w:val="TableParagraph"/>
              <w:spacing w:before="10"/>
              <w:ind w:left="5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(Story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Sub-Task)</w:t>
            </w:r>
          </w:p>
        </w:tc>
      </w:tr>
      <w:tr w:rsidR="00DD195C" w14:paraId="5C69EEBC" w14:textId="77777777">
        <w:trPr>
          <w:trHeight w:val="554"/>
        </w:trPr>
        <w:tc>
          <w:tcPr>
            <w:tcW w:w="929" w:type="dxa"/>
          </w:tcPr>
          <w:p w14:paraId="755E502F" w14:textId="77777777" w:rsidR="00DD195C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47" w:type="dxa"/>
          </w:tcPr>
          <w:p w14:paraId="3E3712E3" w14:textId="77777777" w:rsidR="00DD195C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5245" w:type="dxa"/>
          </w:tcPr>
          <w:p w14:paraId="61DC5306" w14:textId="77777777" w:rsidR="00DD195C" w:rsidRDefault="00000000">
            <w:pPr>
              <w:pStyle w:val="TableParagraph"/>
              <w:spacing w:line="270" w:lineRule="atLeast"/>
              <w:ind w:right="533"/>
              <w:rPr>
                <w:sz w:val="24"/>
              </w:rPr>
            </w:pPr>
            <w:r>
              <w:rPr>
                <w:sz w:val="24"/>
              </w:rPr>
              <w:t>Registration through any google account or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</w:tr>
      <w:tr w:rsidR="00DD195C" w14:paraId="349393CA" w14:textId="77777777">
        <w:trPr>
          <w:trHeight w:val="554"/>
        </w:trPr>
        <w:tc>
          <w:tcPr>
            <w:tcW w:w="929" w:type="dxa"/>
          </w:tcPr>
          <w:p w14:paraId="66F88F2A" w14:textId="77777777" w:rsidR="00DD195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47" w:type="dxa"/>
          </w:tcPr>
          <w:p w14:paraId="68993B89" w14:textId="77777777" w:rsidR="00DD195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User Confirmation</w:t>
            </w:r>
          </w:p>
        </w:tc>
        <w:tc>
          <w:tcPr>
            <w:tcW w:w="5245" w:type="dxa"/>
          </w:tcPr>
          <w:p w14:paraId="598DEB95" w14:textId="77777777" w:rsidR="00DD195C" w:rsidRDefault="00000000">
            <w:pPr>
              <w:pStyle w:val="TableParagraph"/>
              <w:spacing w:line="270" w:lineRule="atLeast"/>
              <w:ind w:right="2728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Confirmation via OTP</w:t>
            </w:r>
          </w:p>
        </w:tc>
      </w:tr>
      <w:tr w:rsidR="00DD195C" w14:paraId="20AEBBBF" w14:textId="77777777">
        <w:trPr>
          <w:trHeight w:val="539"/>
        </w:trPr>
        <w:tc>
          <w:tcPr>
            <w:tcW w:w="929" w:type="dxa"/>
          </w:tcPr>
          <w:p w14:paraId="1C996C00" w14:textId="77777777" w:rsidR="00DD195C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47" w:type="dxa"/>
          </w:tcPr>
          <w:p w14:paraId="44D0F7A5" w14:textId="77777777" w:rsidR="00DD195C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5245" w:type="dxa"/>
          </w:tcPr>
          <w:p w14:paraId="1FB93EE6" w14:textId="77777777" w:rsidR="00DD195C" w:rsidRDefault="00000000">
            <w:pPr>
              <w:pStyle w:val="TableParagraph"/>
              <w:spacing w:line="270" w:lineRule="atLeast"/>
              <w:ind w:right="706"/>
              <w:rPr>
                <w:sz w:val="24"/>
              </w:rPr>
            </w:pPr>
            <w:r>
              <w:rPr>
                <w:sz w:val="24"/>
              </w:rPr>
              <w:t>The collected data are found in visualized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analysed</w:t>
            </w:r>
            <w:proofErr w:type="spellEnd"/>
          </w:p>
        </w:tc>
      </w:tr>
      <w:tr w:rsidR="00DD195C" w14:paraId="31055BFF" w14:textId="77777777">
        <w:trPr>
          <w:trHeight w:val="550"/>
        </w:trPr>
        <w:tc>
          <w:tcPr>
            <w:tcW w:w="929" w:type="dxa"/>
          </w:tcPr>
          <w:p w14:paraId="6A655F15" w14:textId="77777777" w:rsidR="00DD195C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47" w:type="dxa"/>
          </w:tcPr>
          <w:p w14:paraId="4DFD9A85" w14:textId="77777777" w:rsidR="00DD195C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5245" w:type="dxa"/>
          </w:tcPr>
          <w:p w14:paraId="151DBDC1" w14:textId="77777777" w:rsidR="00DD195C" w:rsidRDefault="00000000">
            <w:pPr>
              <w:pStyle w:val="TableParagraph"/>
              <w:spacing w:line="270" w:lineRule="atLeast"/>
              <w:ind w:right="19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DHL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consolidated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</w:tr>
      <w:tr w:rsidR="00DD195C" w14:paraId="00F3378D" w14:textId="77777777">
        <w:trPr>
          <w:trHeight w:val="494"/>
        </w:trPr>
        <w:tc>
          <w:tcPr>
            <w:tcW w:w="929" w:type="dxa"/>
          </w:tcPr>
          <w:p w14:paraId="35A71908" w14:textId="77777777" w:rsidR="00DD195C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47" w:type="dxa"/>
          </w:tcPr>
          <w:p w14:paraId="6678281D" w14:textId="77777777" w:rsidR="00DD195C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</w:p>
        </w:tc>
        <w:tc>
          <w:tcPr>
            <w:tcW w:w="5245" w:type="dxa"/>
          </w:tcPr>
          <w:p w14:paraId="2AA7C311" w14:textId="77777777" w:rsidR="00DD195C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Logistics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reported.</w:t>
            </w:r>
          </w:p>
        </w:tc>
      </w:tr>
      <w:tr w:rsidR="00DD195C" w14:paraId="64D18D36" w14:textId="77777777">
        <w:trPr>
          <w:trHeight w:val="494"/>
        </w:trPr>
        <w:tc>
          <w:tcPr>
            <w:tcW w:w="929" w:type="dxa"/>
          </w:tcPr>
          <w:p w14:paraId="0DA6BD92" w14:textId="77777777" w:rsidR="00DD195C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47" w:type="dxa"/>
          </w:tcPr>
          <w:p w14:paraId="50C336FF" w14:textId="77777777" w:rsidR="00DD195C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color w:val="212121"/>
                <w:sz w:val="24"/>
              </w:rPr>
              <w:t>Exploration</w:t>
            </w:r>
          </w:p>
        </w:tc>
        <w:tc>
          <w:tcPr>
            <w:tcW w:w="5245" w:type="dxa"/>
          </w:tcPr>
          <w:p w14:paraId="6C21B960" w14:textId="77777777" w:rsidR="00DD195C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The data exploration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 dataset.</w:t>
            </w:r>
          </w:p>
        </w:tc>
      </w:tr>
    </w:tbl>
    <w:p w14:paraId="56233BD7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20BB7E2D" w14:textId="77777777" w:rsidR="00DD195C" w:rsidRDefault="00DD195C">
      <w:pPr>
        <w:pStyle w:val="BodyText"/>
        <w:spacing w:before="7"/>
        <w:rPr>
          <w:rFonts w:ascii="Arial"/>
          <w:b/>
          <w:sz w:val="20"/>
        </w:rPr>
      </w:pPr>
    </w:p>
    <w:p w14:paraId="53E43A5F" w14:textId="77777777" w:rsidR="00DD195C" w:rsidRDefault="00000000">
      <w:pPr>
        <w:pStyle w:val="Heading1"/>
        <w:numPr>
          <w:ilvl w:val="1"/>
          <w:numId w:val="6"/>
        </w:numPr>
        <w:tabs>
          <w:tab w:val="left" w:pos="619"/>
        </w:tabs>
        <w:spacing w:before="1"/>
        <w:ind w:hanging="40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75A026ED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1C0238D4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1C4AD1B1" w14:textId="77777777" w:rsidR="00DD195C" w:rsidRDefault="00DD195C"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462"/>
        <w:gridCol w:w="4931"/>
      </w:tblGrid>
      <w:tr w:rsidR="00DD195C" w14:paraId="280A1A0C" w14:textId="77777777">
        <w:trPr>
          <w:trHeight w:val="554"/>
        </w:trPr>
        <w:tc>
          <w:tcPr>
            <w:tcW w:w="929" w:type="dxa"/>
          </w:tcPr>
          <w:p w14:paraId="7D5B415F" w14:textId="77777777" w:rsidR="00DD195C" w:rsidRDefault="00000000">
            <w:pPr>
              <w:pStyle w:val="TableParagraph"/>
              <w:spacing w:before="5" w:line="276" w:lineRule="exact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NFR</w:t>
            </w:r>
          </w:p>
          <w:p w14:paraId="30E7E40E" w14:textId="77777777" w:rsidR="00DD195C" w:rsidRDefault="00000000">
            <w:pPr>
              <w:pStyle w:val="TableParagraph"/>
              <w:spacing w:line="254" w:lineRule="exact"/>
              <w:ind w:left="2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462" w:type="dxa"/>
          </w:tcPr>
          <w:p w14:paraId="4B24C161" w14:textId="77777777" w:rsidR="00DD195C" w:rsidRDefault="00000000">
            <w:pPr>
              <w:pStyle w:val="TableParagraph"/>
              <w:spacing w:line="276" w:lineRule="exact"/>
              <w:ind w:left="990" w:right="824" w:hanging="1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Non-Functional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</w:p>
        </w:tc>
        <w:tc>
          <w:tcPr>
            <w:tcW w:w="4931" w:type="dxa"/>
          </w:tcPr>
          <w:p w14:paraId="5C1B8D57" w14:textId="77777777" w:rsidR="00DD195C" w:rsidRDefault="00000000">
            <w:pPr>
              <w:pStyle w:val="TableParagraph"/>
              <w:spacing w:before="5"/>
              <w:ind w:left="78" w:right="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DD195C" w14:paraId="088E6A71" w14:textId="77777777">
        <w:trPr>
          <w:trHeight w:val="1094"/>
        </w:trPr>
        <w:tc>
          <w:tcPr>
            <w:tcW w:w="929" w:type="dxa"/>
          </w:tcPr>
          <w:p w14:paraId="2696173A" w14:textId="77777777" w:rsidR="00DD195C" w:rsidRDefault="00000000">
            <w:pPr>
              <w:pStyle w:val="TableParagraph"/>
              <w:spacing w:before="5"/>
              <w:ind w:left="78" w:right="89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2" w:type="dxa"/>
          </w:tcPr>
          <w:p w14:paraId="6705CFE1" w14:textId="77777777" w:rsidR="00DD195C" w:rsidRDefault="00000000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Usability</w:t>
            </w:r>
          </w:p>
        </w:tc>
        <w:tc>
          <w:tcPr>
            <w:tcW w:w="4931" w:type="dxa"/>
          </w:tcPr>
          <w:p w14:paraId="6504D356" w14:textId="77777777" w:rsidR="00DD195C" w:rsidRDefault="00000000">
            <w:pPr>
              <w:pStyle w:val="TableParagraph"/>
              <w:spacing w:before="5" w:line="244" w:lineRule="auto"/>
              <w:ind w:right="649"/>
              <w:rPr>
                <w:sz w:val="24"/>
              </w:rPr>
            </w:pPr>
            <w:r>
              <w:rPr>
                <w:sz w:val="24"/>
              </w:rPr>
              <w:t>No prior experience required to use the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  <w:p w14:paraId="052C79F7" w14:textId="77777777" w:rsidR="00DD195C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People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 understanding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use</w:t>
            </w:r>
          </w:p>
          <w:p w14:paraId="164FA58A" w14:textId="77777777" w:rsidR="00DD195C" w:rsidRDefault="00000000">
            <w:pPr>
              <w:pStyle w:val="TableParagraph"/>
              <w:spacing w:before="5" w:line="24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DD195C" w14:paraId="5D0E0B65" w14:textId="77777777">
        <w:trPr>
          <w:trHeight w:val="554"/>
        </w:trPr>
        <w:tc>
          <w:tcPr>
            <w:tcW w:w="929" w:type="dxa"/>
          </w:tcPr>
          <w:p w14:paraId="5A961337" w14:textId="77777777" w:rsidR="00DD195C" w:rsidRDefault="00000000">
            <w:pPr>
              <w:pStyle w:val="TableParagraph"/>
              <w:spacing w:before="14"/>
              <w:ind w:left="78" w:right="89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2" w:type="dxa"/>
          </w:tcPr>
          <w:p w14:paraId="4A6C1E97" w14:textId="77777777" w:rsidR="00DD195C" w:rsidRDefault="00000000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Security</w:t>
            </w:r>
          </w:p>
        </w:tc>
        <w:tc>
          <w:tcPr>
            <w:tcW w:w="4931" w:type="dxa"/>
          </w:tcPr>
          <w:p w14:paraId="30DE5921" w14:textId="77777777" w:rsidR="00DD195C" w:rsidRDefault="00000000">
            <w:pPr>
              <w:pStyle w:val="TableParagraph"/>
              <w:spacing w:line="270" w:lineRule="atLeast"/>
              <w:ind w:right="1301"/>
              <w:rPr>
                <w:sz w:val="24"/>
              </w:rPr>
            </w:pPr>
            <w:r>
              <w:rPr>
                <w:sz w:val="24"/>
              </w:rPr>
              <w:t>Only registered user can use this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DD195C" w14:paraId="44E4AC1D" w14:textId="77777777">
        <w:trPr>
          <w:trHeight w:val="389"/>
        </w:trPr>
        <w:tc>
          <w:tcPr>
            <w:tcW w:w="929" w:type="dxa"/>
          </w:tcPr>
          <w:p w14:paraId="7ED81BAC" w14:textId="77777777" w:rsidR="00DD195C" w:rsidRDefault="00000000">
            <w:pPr>
              <w:pStyle w:val="TableParagraph"/>
              <w:spacing w:before="11"/>
              <w:ind w:left="78" w:right="89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2" w:type="dxa"/>
          </w:tcPr>
          <w:p w14:paraId="43AA8A99" w14:textId="77777777" w:rsidR="00DD195C" w:rsidRDefault="00000000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Reliability</w:t>
            </w:r>
          </w:p>
        </w:tc>
        <w:tc>
          <w:tcPr>
            <w:tcW w:w="4931" w:type="dxa"/>
          </w:tcPr>
          <w:p w14:paraId="0093E5D4" w14:textId="77777777" w:rsidR="00DD195C" w:rsidRDefault="00000000">
            <w:pPr>
              <w:pStyle w:val="TableParagraph"/>
              <w:spacing w:before="11"/>
              <w:ind w:left="78" w:right="163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reliability.</w:t>
            </w:r>
          </w:p>
        </w:tc>
      </w:tr>
      <w:tr w:rsidR="00DD195C" w14:paraId="6E071BC0" w14:textId="77777777">
        <w:trPr>
          <w:trHeight w:val="554"/>
        </w:trPr>
        <w:tc>
          <w:tcPr>
            <w:tcW w:w="929" w:type="dxa"/>
          </w:tcPr>
          <w:p w14:paraId="13ABB3EC" w14:textId="77777777" w:rsidR="00DD195C" w:rsidRDefault="00000000">
            <w:pPr>
              <w:pStyle w:val="TableParagraph"/>
              <w:spacing w:before="11"/>
              <w:ind w:left="78" w:right="89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2" w:type="dxa"/>
          </w:tcPr>
          <w:p w14:paraId="3D222C71" w14:textId="77777777" w:rsidR="00DD195C" w:rsidRDefault="00000000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Performance</w:t>
            </w:r>
          </w:p>
        </w:tc>
        <w:tc>
          <w:tcPr>
            <w:tcW w:w="4931" w:type="dxa"/>
          </w:tcPr>
          <w:p w14:paraId="630FBE5F" w14:textId="77777777" w:rsidR="00DD195C" w:rsidRDefault="00000000">
            <w:pPr>
              <w:pStyle w:val="TableParagraph"/>
              <w:spacing w:line="270" w:lineRule="atLeast"/>
              <w:ind w:right="793"/>
              <w:rPr>
                <w:sz w:val="24"/>
              </w:rPr>
            </w:pPr>
            <w:r>
              <w:rPr>
                <w:sz w:val="24"/>
              </w:rPr>
              <w:t>Gets updated regularly to improve the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DD195C" w14:paraId="2050C328" w14:textId="77777777">
        <w:trPr>
          <w:trHeight w:val="554"/>
        </w:trPr>
        <w:tc>
          <w:tcPr>
            <w:tcW w:w="929" w:type="dxa"/>
          </w:tcPr>
          <w:p w14:paraId="21C07B67" w14:textId="77777777" w:rsidR="00DD195C" w:rsidRDefault="00000000">
            <w:pPr>
              <w:pStyle w:val="TableParagraph"/>
              <w:spacing w:before="8"/>
              <w:ind w:left="78" w:right="89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2" w:type="dxa"/>
          </w:tcPr>
          <w:p w14:paraId="704AF28F" w14:textId="77777777" w:rsidR="00DD195C" w:rsidRDefault="0000000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Availability</w:t>
            </w:r>
          </w:p>
        </w:tc>
        <w:tc>
          <w:tcPr>
            <w:tcW w:w="4931" w:type="dxa"/>
          </w:tcPr>
          <w:p w14:paraId="0648577B" w14:textId="77777777" w:rsidR="00DD195C" w:rsidRDefault="00000000">
            <w:pPr>
              <w:pStyle w:val="TableParagraph"/>
              <w:spacing w:line="270" w:lineRule="atLeast"/>
              <w:ind w:right="1178"/>
              <w:rPr>
                <w:sz w:val="24"/>
              </w:rPr>
            </w:pPr>
            <w:r>
              <w:rPr>
                <w:sz w:val="24"/>
              </w:rPr>
              <w:t>The availability of dataset must be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constrained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DD195C" w14:paraId="2DD8187A" w14:textId="77777777">
        <w:trPr>
          <w:trHeight w:val="824"/>
        </w:trPr>
        <w:tc>
          <w:tcPr>
            <w:tcW w:w="929" w:type="dxa"/>
          </w:tcPr>
          <w:p w14:paraId="555B9538" w14:textId="77777777" w:rsidR="00DD195C" w:rsidRDefault="00000000">
            <w:pPr>
              <w:pStyle w:val="TableParagraph"/>
              <w:spacing w:before="5"/>
              <w:ind w:left="78" w:right="89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62" w:type="dxa"/>
          </w:tcPr>
          <w:p w14:paraId="35786E52" w14:textId="77777777" w:rsidR="00DD195C" w:rsidRDefault="00000000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2121"/>
                <w:sz w:val="24"/>
              </w:rPr>
              <w:t>Scalability</w:t>
            </w:r>
          </w:p>
        </w:tc>
        <w:tc>
          <w:tcPr>
            <w:tcW w:w="4931" w:type="dxa"/>
          </w:tcPr>
          <w:p w14:paraId="682D059F" w14:textId="77777777" w:rsidR="00DD195C" w:rsidRDefault="00000000">
            <w:pPr>
              <w:pStyle w:val="TableParagraph"/>
              <w:spacing w:before="5" w:line="244" w:lineRule="auto"/>
              <w:ind w:right="446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223D89B1" w14:textId="77777777" w:rsidR="00DD195C" w:rsidRDefault="0000000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quite expandable.</w:t>
            </w:r>
          </w:p>
        </w:tc>
      </w:tr>
    </w:tbl>
    <w:p w14:paraId="562FDD9B" w14:textId="77777777" w:rsidR="00DD195C" w:rsidRDefault="00DD195C">
      <w:pPr>
        <w:spacing w:line="245" w:lineRule="exact"/>
        <w:rPr>
          <w:sz w:val="24"/>
        </w:rPr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0555629F" w14:textId="77777777" w:rsidR="00DD195C" w:rsidRDefault="00000000">
      <w:pPr>
        <w:pStyle w:val="ListParagraph"/>
        <w:numPr>
          <w:ilvl w:val="1"/>
          <w:numId w:val="10"/>
        </w:numPr>
        <w:tabs>
          <w:tab w:val="left" w:pos="3802"/>
        </w:tabs>
        <w:spacing w:before="81"/>
        <w:ind w:left="380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DESIGN</w:t>
      </w:r>
    </w:p>
    <w:p w14:paraId="37B52309" w14:textId="77777777" w:rsidR="00DD195C" w:rsidRDefault="00000000">
      <w:pPr>
        <w:pStyle w:val="Heading1"/>
        <w:numPr>
          <w:ilvl w:val="1"/>
          <w:numId w:val="5"/>
        </w:numPr>
        <w:tabs>
          <w:tab w:val="left" w:pos="619"/>
        </w:tabs>
        <w:spacing w:before="181"/>
        <w:ind w:hanging="401"/>
      </w:pPr>
      <w:r>
        <w:t>DATA</w:t>
      </w:r>
      <w:r>
        <w:rPr>
          <w:spacing w:val="-13"/>
        </w:rPr>
        <w:t xml:space="preserve"> </w:t>
      </w:r>
      <w:r>
        <w:t>FLOW</w:t>
      </w:r>
      <w:r>
        <w:rPr>
          <w:spacing w:val="-13"/>
        </w:rPr>
        <w:t xml:space="preserve"> </w:t>
      </w:r>
      <w:r>
        <w:t>DIAGRAM:</w:t>
      </w:r>
    </w:p>
    <w:p w14:paraId="3B0DEFBB" w14:textId="77777777" w:rsidR="00DD195C" w:rsidRDefault="00000000">
      <w:pPr>
        <w:pStyle w:val="BodyText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112CC29" wp14:editId="392F07DA">
            <wp:simplePos x="0" y="0"/>
            <wp:positionH relativeFrom="page">
              <wp:posOffset>993102</wp:posOffset>
            </wp:positionH>
            <wp:positionV relativeFrom="paragraph">
              <wp:posOffset>134679</wp:posOffset>
            </wp:positionV>
            <wp:extent cx="5592335" cy="37048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335" cy="3704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29C26" w14:textId="77777777" w:rsidR="00DD195C" w:rsidRDefault="00DD195C">
      <w:pPr>
        <w:pStyle w:val="BodyText"/>
        <w:spacing w:before="8"/>
        <w:rPr>
          <w:rFonts w:ascii="Arial"/>
          <w:b/>
          <w:sz w:val="19"/>
        </w:rPr>
      </w:pPr>
    </w:p>
    <w:p w14:paraId="7F1D0EA8" w14:textId="77777777" w:rsidR="00DD195C" w:rsidRDefault="00000000">
      <w:pPr>
        <w:spacing w:before="92"/>
        <w:ind w:left="3198" w:right="3919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Fig.6: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Data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Flow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diagram</w:t>
      </w:r>
    </w:p>
    <w:p w14:paraId="18C82D5B" w14:textId="77777777" w:rsidR="00DD195C" w:rsidRDefault="00DD195C">
      <w:pPr>
        <w:pStyle w:val="BodyText"/>
        <w:rPr>
          <w:rFonts w:ascii="Arial"/>
          <w:i/>
          <w:sz w:val="26"/>
        </w:rPr>
      </w:pPr>
    </w:p>
    <w:p w14:paraId="5280CC4E" w14:textId="77777777" w:rsidR="00DD195C" w:rsidRDefault="00DD195C">
      <w:pPr>
        <w:pStyle w:val="BodyText"/>
        <w:spacing w:before="11"/>
        <w:rPr>
          <w:rFonts w:ascii="Arial"/>
          <w:i/>
          <w:sz w:val="21"/>
        </w:rPr>
      </w:pPr>
    </w:p>
    <w:p w14:paraId="322ABAC8" w14:textId="77777777" w:rsidR="00DD195C" w:rsidRDefault="00000000">
      <w:pPr>
        <w:pStyle w:val="Heading1"/>
        <w:numPr>
          <w:ilvl w:val="1"/>
          <w:numId w:val="5"/>
        </w:numPr>
        <w:tabs>
          <w:tab w:val="left" w:pos="619"/>
        </w:tabs>
        <w:spacing w:before="0"/>
        <w:ind w:hanging="401"/>
      </w:pPr>
      <w:r>
        <w:t>SOLUTION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ARCHITECTURE:</w:t>
      </w:r>
    </w:p>
    <w:p w14:paraId="2C4C5A75" w14:textId="77777777" w:rsidR="00DD195C" w:rsidRDefault="00000000">
      <w:pPr>
        <w:pStyle w:val="BodyText"/>
        <w:spacing w:before="7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4D108F" wp14:editId="13811A0A">
            <wp:simplePos x="0" y="0"/>
            <wp:positionH relativeFrom="page">
              <wp:posOffset>1692602</wp:posOffset>
            </wp:positionH>
            <wp:positionV relativeFrom="paragraph">
              <wp:posOffset>146633</wp:posOffset>
            </wp:positionV>
            <wp:extent cx="4224800" cy="298323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8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6FF24" w14:textId="77777777" w:rsidR="00DD195C" w:rsidRDefault="00DD195C">
      <w:pPr>
        <w:pStyle w:val="BodyText"/>
        <w:spacing w:before="9"/>
        <w:rPr>
          <w:rFonts w:ascii="Arial"/>
          <w:b/>
          <w:sz w:val="20"/>
        </w:rPr>
      </w:pPr>
    </w:p>
    <w:p w14:paraId="40E6CA3D" w14:textId="77777777" w:rsidR="00DD195C" w:rsidRDefault="00000000">
      <w:pPr>
        <w:ind w:left="3198" w:right="3919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Fig.7: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Arial"/>
          <w:i/>
          <w:sz w:val="24"/>
        </w:rPr>
        <w:t>Technical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Arial"/>
          <w:i/>
          <w:sz w:val="24"/>
        </w:rPr>
        <w:t>Architecture</w:t>
      </w:r>
    </w:p>
    <w:p w14:paraId="70E96EE8" w14:textId="77777777" w:rsidR="00DD195C" w:rsidRDefault="00DD195C">
      <w:pPr>
        <w:jc w:val="center"/>
        <w:rPr>
          <w:rFonts w:ascii="Arial"/>
          <w:sz w:val="24"/>
        </w:rPr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4650B7F0" w14:textId="77777777" w:rsidR="00DD195C" w:rsidRDefault="00000000">
      <w:pPr>
        <w:pStyle w:val="Heading1"/>
        <w:numPr>
          <w:ilvl w:val="1"/>
          <w:numId w:val="5"/>
        </w:numPr>
        <w:tabs>
          <w:tab w:val="left" w:pos="619"/>
        </w:tabs>
        <w:ind w:hanging="401"/>
      </w:pPr>
      <w:r>
        <w:lastRenderedPageBreak/>
        <w:t>USER</w:t>
      </w:r>
      <w:r>
        <w:rPr>
          <w:spacing w:val="-4"/>
        </w:rPr>
        <w:t xml:space="preserve"> </w:t>
      </w:r>
      <w:r>
        <w:t>STORIES:</w:t>
      </w:r>
    </w:p>
    <w:p w14:paraId="21AD3D31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0E1153D3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49C98305" w14:textId="77777777" w:rsidR="00DD195C" w:rsidRDefault="00DD195C">
      <w:pPr>
        <w:pStyle w:val="BodyText"/>
        <w:spacing w:before="7"/>
        <w:rPr>
          <w:rFonts w:ascii="Arial"/>
          <w:b/>
          <w:sz w:val="11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854"/>
        <w:gridCol w:w="2967"/>
        <w:gridCol w:w="899"/>
        <w:gridCol w:w="1004"/>
        <w:gridCol w:w="2473"/>
      </w:tblGrid>
      <w:tr w:rsidR="00DD195C" w14:paraId="216D75F7" w14:textId="77777777">
        <w:trPr>
          <w:trHeight w:val="258"/>
        </w:trPr>
        <w:tc>
          <w:tcPr>
            <w:tcW w:w="1334" w:type="dxa"/>
            <w:tcBorders>
              <w:bottom w:val="nil"/>
            </w:tcBorders>
          </w:tcPr>
          <w:p w14:paraId="52B42797" w14:textId="77777777" w:rsidR="00DD195C" w:rsidRDefault="00000000">
            <w:pPr>
              <w:pStyle w:val="TableParagraph"/>
              <w:spacing w:before="1" w:line="23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</w:p>
        </w:tc>
        <w:tc>
          <w:tcPr>
            <w:tcW w:w="854" w:type="dxa"/>
            <w:tcBorders>
              <w:bottom w:val="nil"/>
            </w:tcBorders>
          </w:tcPr>
          <w:p w14:paraId="645F9E5A" w14:textId="77777777" w:rsidR="00DD195C" w:rsidRDefault="00000000">
            <w:pPr>
              <w:pStyle w:val="TableParagraph"/>
              <w:spacing w:before="1" w:line="23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</w:p>
        </w:tc>
        <w:tc>
          <w:tcPr>
            <w:tcW w:w="2967" w:type="dxa"/>
            <w:tcBorders>
              <w:bottom w:val="nil"/>
            </w:tcBorders>
          </w:tcPr>
          <w:p w14:paraId="434ABC03" w14:textId="77777777" w:rsidR="00DD195C" w:rsidRDefault="00000000">
            <w:pPr>
              <w:pStyle w:val="TableParagraph"/>
              <w:spacing w:before="1" w:line="23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899" w:type="dxa"/>
            <w:tcBorders>
              <w:bottom w:val="nil"/>
            </w:tcBorders>
          </w:tcPr>
          <w:p w14:paraId="251B8659" w14:textId="77777777" w:rsidR="00DD195C" w:rsidRDefault="00000000">
            <w:pPr>
              <w:pStyle w:val="TableParagraph"/>
              <w:spacing w:before="1" w:line="237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</w:p>
        </w:tc>
        <w:tc>
          <w:tcPr>
            <w:tcW w:w="1004" w:type="dxa"/>
            <w:tcBorders>
              <w:bottom w:val="nil"/>
            </w:tcBorders>
          </w:tcPr>
          <w:p w14:paraId="2BFDD435" w14:textId="77777777" w:rsidR="00DD195C" w:rsidRDefault="00000000">
            <w:pPr>
              <w:pStyle w:val="TableParagraph"/>
              <w:spacing w:before="1" w:line="237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2473" w:type="dxa"/>
            <w:tcBorders>
              <w:bottom w:val="nil"/>
            </w:tcBorders>
          </w:tcPr>
          <w:p w14:paraId="43C2C0DB" w14:textId="77777777" w:rsidR="00DD195C" w:rsidRDefault="00000000">
            <w:pPr>
              <w:pStyle w:val="TableParagraph"/>
              <w:spacing w:before="1" w:line="237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Members</w:t>
            </w:r>
          </w:p>
        </w:tc>
      </w:tr>
      <w:tr w:rsidR="00DD195C" w14:paraId="49F263AB" w14:textId="77777777">
        <w:trPr>
          <w:trHeight w:val="252"/>
        </w:trPr>
        <w:tc>
          <w:tcPr>
            <w:tcW w:w="1334" w:type="dxa"/>
            <w:tcBorders>
              <w:top w:val="nil"/>
              <w:bottom w:val="nil"/>
            </w:tcBorders>
          </w:tcPr>
          <w:p w14:paraId="7F53477D" w14:textId="77777777" w:rsidR="00DD195C" w:rsidRDefault="00000000">
            <w:pPr>
              <w:pStyle w:val="TableParagraph"/>
              <w:spacing w:line="233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Requirem</w:t>
            </w:r>
            <w:proofErr w:type="spellEnd"/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38EA808B" w14:textId="77777777" w:rsidR="00DD195C" w:rsidRDefault="00000000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17523156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473B65BE" w14:textId="77777777" w:rsidR="00DD195C" w:rsidRDefault="00000000">
            <w:pPr>
              <w:pStyle w:val="TableParagraph"/>
              <w:spacing w:line="233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Points</w:t>
            </w: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4CBAF806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3BC9DB64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D195C" w14:paraId="59F213D7" w14:textId="77777777">
        <w:trPr>
          <w:trHeight w:val="252"/>
        </w:trPr>
        <w:tc>
          <w:tcPr>
            <w:tcW w:w="1334" w:type="dxa"/>
            <w:tcBorders>
              <w:top w:val="nil"/>
              <w:bottom w:val="nil"/>
            </w:tcBorders>
          </w:tcPr>
          <w:p w14:paraId="72E676E0" w14:textId="77777777" w:rsidR="00DD195C" w:rsidRDefault="00000000">
            <w:pPr>
              <w:pStyle w:val="TableParagraph"/>
              <w:spacing w:line="233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ent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0E6B74D3" w14:textId="77777777" w:rsidR="00DD195C" w:rsidRDefault="00000000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Numb</w:t>
            </w: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4B6D8976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443F404B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49926193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0FB62690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D195C" w14:paraId="0EEDBCFB" w14:textId="77777777">
        <w:trPr>
          <w:trHeight w:val="240"/>
        </w:trPr>
        <w:tc>
          <w:tcPr>
            <w:tcW w:w="1334" w:type="dxa"/>
            <w:tcBorders>
              <w:top w:val="nil"/>
            </w:tcBorders>
          </w:tcPr>
          <w:p w14:paraId="36EFFB6B" w14:textId="77777777" w:rsidR="00DD195C" w:rsidRDefault="00DD195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 w14:paraId="2F8D0952" w14:textId="77777777" w:rsidR="00DD195C" w:rsidRDefault="00000000">
            <w:pPr>
              <w:pStyle w:val="TableParagraph"/>
              <w:spacing w:line="22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er</w:t>
            </w:r>
          </w:p>
        </w:tc>
        <w:tc>
          <w:tcPr>
            <w:tcW w:w="2967" w:type="dxa"/>
            <w:tcBorders>
              <w:top w:val="nil"/>
            </w:tcBorders>
          </w:tcPr>
          <w:p w14:paraId="50AB5346" w14:textId="77777777" w:rsidR="00DD195C" w:rsidRDefault="00DD195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14:paraId="57A67F04" w14:textId="77777777" w:rsidR="00DD195C" w:rsidRDefault="00DD195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  <w:tcBorders>
              <w:top w:val="nil"/>
            </w:tcBorders>
          </w:tcPr>
          <w:p w14:paraId="2963AD72" w14:textId="77777777" w:rsidR="00DD195C" w:rsidRDefault="00DD195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73" w:type="dxa"/>
            <w:tcBorders>
              <w:top w:val="nil"/>
            </w:tcBorders>
          </w:tcPr>
          <w:p w14:paraId="7001C4F4" w14:textId="77777777" w:rsidR="00DD195C" w:rsidRDefault="00DD195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D195C" w14:paraId="2737DEB6" w14:textId="77777777">
        <w:trPr>
          <w:trHeight w:val="1109"/>
        </w:trPr>
        <w:tc>
          <w:tcPr>
            <w:tcW w:w="1334" w:type="dxa"/>
          </w:tcPr>
          <w:p w14:paraId="517791DE" w14:textId="77777777" w:rsidR="00DD195C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854" w:type="dxa"/>
          </w:tcPr>
          <w:p w14:paraId="7323E3B0" w14:textId="77777777" w:rsidR="00DD195C" w:rsidRDefault="00000000">
            <w:pPr>
              <w:pStyle w:val="TableParagraph"/>
              <w:spacing w:before="12" w:line="244" w:lineRule="auto"/>
              <w:ind w:right="13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967" w:type="dxa"/>
          </w:tcPr>
          <w:p w14:paraId="42E2C24F" w14:textId="77777777" w:rsidR="00DD195C" w:rsidRDefault="00000000">
            <w:pPr>
              <w:pStyle w:val="TableParagraph"/>
              <w:spacing w:before="2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As a user, I can register &amp;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log into the application by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899" w:type="dxa"/>
          </w:tcPr>
          <w:p w14:paraId="104535C8" w14:textId="77777777" w:rsidR="00DD195C" w:rsidRDefault="00000000">
            <w:pPr>
              <w:pStyle w:val="TableParagraph"/>
              <w:spacing w:before="12"/>
              <w:ind w:left="289" w:right="28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4" w:type="dxa"/>
          </w:tcPr>
          <w:p w14:paraId="4A2CEE68" w14:textId="77777777" w:rsidR="00DD195C" w:rsidRDefault="00000000">
            <w:pPr>
              <w:pStyle w:val="TableParagraph"/>
              <w:spacing w:before="12"/>
              <w:ind w:left="9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73" w:type="dxa"/>
          </w:tcPr>
          <w:p w14:paraId="38C2E0D3" w14:textId="77777777" w:rsidR="00DD195C" w:rsidRDefault="00000000">
            <w:pPr>
              <w:pStyle w:val="TableParagraph"/>
              <w:spacing w:before="12"/>
              <w:ind w:left="98"/>
              <w:rPr>
                <w:sz w:val="24"/>
              </w:rPr>
            </w:pPr>
            <w:r>
              <w:rPr>
                <w:sz w:val="24"/>
              </w:rPr>
              <w:t>Karthick Raja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</w:tr>
      <w:tr w:rsidR="00DD195C" w14:paraId="1068E25D" w14:textId="77777777">
        <w:trPr>
          <w:trHeight w:val="1094"/>
        </w:trPr>
        <w:tc>
          <w:tcPr>
            <w:tcW w:w="1334" w:type="dxa"/>
          </w:tcPr>
          <w:p w14:paraId="2567C0B7" w14:textId="77777777" w:rsidR="00DD195C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Verify</w:t>
            </w:r>
          </w:p>
        </w:tc>
        <w:tc>
          <w:tcPr>
            <w:tcW w:w="854" w:type="dxa"/>
          </w:tcPr>
          <w:p w14:paraId="1858E2BB" w14:textId="77777777" w:rsidR="00DD195C" w:rsidRDefault="00000000">
            <w:pPr>
              <w:pStyle w:val="TableParagraph"/>
              <w:spacing w:before="6" w:line="244" w:lineRule="auto"/>
              <w:ind w:right="13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967" w:type="dxa"/>
          </w:tcPr>
          <w:p w14:paraId="24FEE6E5" w14:textId="77777777" w:rsidR="00DD195C" w:rsidRDefault="00000000">
            <w:pPr>
              <w:pStyle w:val="TableParagraph"/>
              <w:spacing w:line="270" w:lineRule="atLeast"/>
              <w:ind w:right="143"/>
              <w:rPr>
                <w:sz w:val="24"/>
              </w:rPr>
            </w:pPr>
            <w:r>
              <w:rPr>
                <w:sz w:val="24"/>
              </w:rPr>
              <w:t>As a user, I can verify the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email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otp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subscription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  <w:tc>
          <w:tcPr>
            <w:tcW w:w="899" w:type="dxa"/>
          </w:tcPr>
          <w:p w14:paraId="61EC9331" w14:textId="77777777" w:rsidR="00DD195C" w:rsidRDefault="00000000">
            <w:pPr>
              <w:pStyle w:val="TableParagraph"/>
              <w:spacing w:before="6"/>
              <w:ind w:left="289" w:right="28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4" w:type="dxa"/>
          </w:tcPr>
          <w:p w14:paraId="4BD79AE3" w14:textId="77777777" w:rsidR="00DD195C" w:rsidRDefault="00000000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73" w:type="dxa"/>
          </w:tcPr>
          <w:p w14:paraId="295DD95F" w14:textId="77777777" w:rsidR="00DD195C" w:rsidRDefault="00000000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Vignesh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Kumar R</w:t>
            </w:r>
          </w:p>
        </w:tc>
      </w:tr>
      <w:tr w:rsidR="00DD195C" w14:paraId="7AD33317" w14:textId="77777777">
        <w:trPr>
          <w:trHeight w:val="1378"/>
        </w:trPr>
        <w:tc>
          <w:tcPr>
            <w:tcW w:w="1334" w:type="dxa"/>
          </w:tcPr>
          <w:p w14:paraId="22C0BCE3" w14:textId="77777777" w:rsidR="00DD195C" w:rsidRDefault="00000000">
            <w:pPr>
              <w:pStyle w:val="TableParagraph"/>
              <w:spacing w:before="15" w:line="244" w:lineRule="auto"/>
              <w:ind w:right="126"/>
              <w:rPr>
                <w:sz w:val="24"/>
              </w:rPr>
            </w:pPr>
            <w:r>
              <w:rPr>
                <w:w w:val="95"/>
                <w:sz w:val="24"/>
              </w:rPr>
              <w:t>Collect</w:t>
            </w:r>
            <w:r>
              <w:rPr>
                <w:spacing w:val="-5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854" w:type="dxa"/>
          </w:tcPr>
          <w:p w14:paraId="571B25A8" w14:textId="77777777" w:rsidR="00DD195C" w:rsidRDefault="00000000">
            <w:pPr>
              <w:pStyle w:val="TableParagraph"/>
              <w:spacing w:before="15" w:line="244" w:lineRule="auto"/>
              <w:ind w:right="13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967" w:type="dxa"/>
          </w:tcPr>
          <w:p w14:paraId="47808C07" w14:textId="77777777" w:rsidR="00DD195C" w:rsidRDefault="00000000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 data &amp; provide the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Cognos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  <w:tc>
          <w:tcPr>
            <w:tcW w:w="899" w:type="dxa"/>
          </w:tcPr>
          <w:p w14:paraId="2988B4E6" w14:textId="77777777" w:rsidR="00DD195C" w:rsidRDefault="00000000">
            <w:pPr>
              <w:pStyle w:val="TableParagraph"/>
              <w:spacing w:before="15"/>
              <w:ind w:left="289" w:right="28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4" w:type="dxa"/>
          </w:tcPr>
          <w:p w14:paraId="7C90928C" w14:textId="77777777" w:rsidR="00DD195C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73" w:type="dxa"/>
          </w:tcPr>
          <w:p w14:paraId="51531180" w14:textId="77777777" w:rsidR="00DD195C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proofErr w:type="spellStart"/>
            <w:r>
              <w:rPr>
                <w:sz w:val="24"/>
              </w:rPr>
              <w:t>Lidhiya</w:t>
            </w:r>
            <w:proofErr w:type="spellEnd"/>
            <w:r>
              <w:rPr>
                <w:sz w:val="24"/>
              </w:rPr>
              <w:t xml:space="preserve"> Devi S</w:t>
            </w:r>
          </w:p>
        </w:tc>
      </w:tr>
      <w:tr w:rsidR="00DD195C" w14:paraId="696322D9" w14:textId="77777777">
        <w:trPr>
          <w:trHeight w:val="291"/>
        </w:trPr>
        <w:tc>
          <w:tcPr>
            <w:tcW w:w="1334" w:type="dxa"/>
            <w:tcBorders>
              <w:bottom w:val="nil"/>
            </w:tcBorders>
          </w:tcPr>
          <w:p w14:paraId="135BE029" w14:textId="77777777" w:rsidR="00DD195C" w:rsidRDefault="00000000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</w:p>
        </w:tc>
        <w:tc>
          <w:tcPr>
            <w:tcW w:w="854" w:type="dxa"/>
            <w:tcBorders>
              <w:bottom w:val="nil"/>
            </w:tcBorders>
          </w:tcPr>
          <w:p w14:paraId="46B34076" w14:textId="77777777" w:rsidR="00DD195C" w:rsidRDefault="00000000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USN-</w:t>
            </w:r>
          </w:p>
        </w:tc>
        <w:tc>
          <w:tcPr>
            <w:tcW w:w="2967" w:type="dxa"/>
            <w:tcBorders>
              <w:bottom w:val="nil"/>
            </w:tcBorders>
          </w:tcPr>
          <w:p w14:paraId="65BCD837" w14:textId="77777777" w:rsidR="00DD195C" w:rsidRDefault="00000000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  <w:tc>
          <w:tcPr>
            <w:tcW w:w="899" w:type="dxa"/>
            <w:tcBorders>
              <w:bottom w:val="nil"/>
            </w:tcBorders>
          </w:tcPr>
          <w:p w14:paraId="18BF9EA8" w14:textId="77777777" w:rsidR="00DD195C" w:rsidRDefault="00000000">
            <w:pPr>
              <w:pStyle w:val="TableParagraph"/>
              <w:spacing w:before="15" w:line="256" w:lineRule="exact"/>
              <w:ind w:left="289" w:right="28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4" w:type="dxa"/>
            <w:tcBorders>
              <w:bottom w:val="nil"/>
            </w:tcBorders>
          </w:tcPr>
          <w:p w14:paraId="0A36635C" w14:textId="77777777" w:rsidR="00DD195C" w:rsidRDefault="00000000">
            <w:pPr>
              <w:pStyle w:val="TableParagraph"/>
              <w:spacing w:before="15" w:line="256" w:lineRule="exact"/>
              <w:ind w:left="98"/>
              <w:rPr>
                <w:sz w:val="24"/>
              </w:rPr>
            </w:pPr>
            <w:proofErr w:type="spellStart"/>
            <w:r>
              <w:rPr>
                <w:sz w:val="24"/>
              </w:rPr>
              <w:t>Mediu</w:t>
            </w:r>
            <w:proofErr w:type="spellEnd"/>
          </w:p>
        </w:tc>
        <w:tc>
          <w:tcPr>
            <w:tcW w:w="2473" w:type="dxa"/>
            <w:tcBorders>
              <w:bottom w:val="nil"/>
            </w:tcBorders>
          </w:tcPr>
          <w:p w14:paraId="638E691B" w14:textId="77777777" w:rsidR="00DD195C" w:rsidRDefault="00000000">
            <w:pPr>
              <w:pStyle w:val="TableParagraph"/>
              <w:spacing w:before="15" w:line="256" w:lineRule="exact"/>
              <w:ind w:left="98"/>
              <w:rPr>
                <w:sz w:val="24"/>
              </w:rPr>
            </w:pPr>
            <w:r>
              <w:rPr>
                <w:sz w:val="24"/>
              </w:rPr>
              <w:t>Ashiq</w:t>
            </w:r>
          </w:p>
        </w:tc>
      </w:tr>
      <w:tr w:rsidR="00DD195C" w14:paraId="09AD48F8" w14:textId="77777777">
        <w:trPr>
          <w:trHeight w:val="275"/>
        </w:trPr>
        <w:tc>
          <w:tcPr>
            <w:tcW w:w="1334" w:type="dxa"/>
            <w:tcBorders>
              <w:top w:val="nil"/>
              <w:bottom w:val="nil"/>
            </w:tcBorders>
          </w:tcPr>
          <w:p w14:paraId="1B3CCA35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062611E6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7D895255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prepare,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18288669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65B9239D" w14:textId="77777777" w:rsidR="00DD195C" w:rsidRDefault="00000000">
            <w:pPr>
              <w:pStyle w:val="TableParagraph"/>
              <w:spacing w:line="256" w:lineRule="exact"/>
              <w:ind w:left="98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0A982417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195C" w14:paraId="5BDD1958" w14:textId="77777777">
        <w:trPr>
          <w:trHeight w:val="275"/>
        </w:trPr>
        <w:tc>
          <w:tcPr>
            <w:tcW w:w="1334" w:type="dxa"/>
            <w:tcBorders>
              <w:top w:val="nil"/>
              <w:bottom w:val="nil"/>
            </w:tcBorders>
          </w:tcPr>
          <w:p w14:paraId="57D517ED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Explore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2503C407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1C840DB9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110F2922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0DA9B64D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42C35D3F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195C" w14:paraId="40C0DAE6" w14:textId="77777777">
        <w:trPr>
          <w:trHeight w:val="266"/>
        </w:trPr>
        <w:tc>
          <w:tcPr>
            <w:tcW w:w="1334" w:type="dxa"/>
            <w:tcBorders>
              <w:top w:val="nil"/>
            </w:tcBorders>
          </w:tcPr>
          <w:p w14:paraId="4C222E8B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 w14:paraId="566061B6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67" w:type="dxa"/>
            <w:tcBorders>
              <w:top w:val="nil"/>
            </w:tcBorders>
          </w:tcPr>
          <w:p w14:paraId="4A916D71" w14:textId="77777777" w:rsidR="00DD195C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IBM Cognos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  <w:tc>
          <w:tcPr>
            <w:tcW w:w="899" w:type="dxa"/>
            <w:tcBorders>
              <w:top w:val="nil"/>
            </w:tcBorders>
          </w:tcPr>
          <w:p w14:paraId="48205839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04" w:type="dxa"/>
            <w:tcBorders>
              <w:top w:val="nil"/>
            </w:tcBorders>
          </w:tcPr>
          <w:p w14:paraId="1BE56A2F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3" w:type="dxa"/>
            <w:tcBorders>
              <w:top w:val="nil"/>
            </w:tcBorders>
          </w:tcPr>
          <w:p w14:paraId="4B2760FE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D195C" w14:paraId="095703A3" w14:textId="77777777">
        <w:trPr>
          <w:trHeight w:val="824"/>
        </w:trPr>
        <w:tc>
          <w:tcPr>
            <w:tcW w:w="1334" w:type="dxa"/>
          </w:tcPr>
          <w:p w14:paraId="419A6F3D" w14:textId="77777777" w:rsidR="00DD195C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  <w:tc>
          <w:tcPr>
            <w:tcW w:w="854" w:type="dxa"/>
          </w:tcPr>
          <w:p w14:paraId="5CAA4E27" w14:textId="77777777" w:rsidR="00DD195C" w:rsidRDefault="00000000">
            <w:pPr>
              <w:pStyle w:val="TableParagraph"/>
              <w:spacing w:before="9" w:line="244" w:lineRule="auto"/>
              <w:ind w:right="13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967" w:type="dxa"/>
          </w:tcPr>
          <w:p w14:paraId="0C850397" w14:textId="77777777" w:rsidR="00DD195C" w:rsidRDefault="00000000">
            <w:pPr>
              <w:pStyle w:val="TableParagraph"/>
              <w:spacing w:line="270" w:lineRule="atLeast"/>
              <w:ind w:right="11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 the given dataset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(Data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pre-processing)</w:t>
            </w:r>
          </w:p>
        </w:tc>
        <w:tc>
          <w:tcPr>
            <w:tcW w:w="899" w:type="dxa"/>
          </w:tcPr>
          <w:p w14:paraId="65E76E07" w14:textId="77777777" w:rsidR="00DD195C" w:rsidRDefault="00000000">
            <w:pPr>
              <w:pStyle w:val="TableParagraph"/>
              <w:spacing w:before="9"/>
              <w:ind w:left="289" w:right="28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4" w:type="dxa"/>
          </w:tcPr>
          <w:p w14:paraId="7A74E8E4" w14:textId="77777777" w:rsidR="00DD195C" w:rsidRDefault="00000000">
            <w:pPr>
              <w:pStyle w:val="TableParagraph"/>
              <w:spacing w:before="9"/>
              <w:ind w:left="9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73" w:type="dxa"/>
          </w:tcPr>
          <w:p w14:paraId="721777AC" w14:textId="77777777" w:rsidR="00DD195C" w:rsidRDefault="00000000">
            <w:pPr>
              <w:pStyle w:val="TableParagraph"/>
              <w:spacing w:before="9"/>
              <w:ind w:left="98"/>
              <w:rPr>
                <w:sz w:val="24"/>
              </w:rPr>
            </w:pPr>
            <w:r>
              <w:rPr>
                <w:sz w:val="24"/>
              </w:rPr>
              <w:t>Karthick Raja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</w:tr>
      <w:tr w:rsidR="00DD195C" w14:paraId="1A47D0DF" w14:textId="77777777">
        <w:trPr>
          <w:trHeight w:val="824"/>
        </w:trPr>
        <w:tc>
          <w:tcPr>
            <w:tcW w:w="1334" w:type="dxa"/>
          </w:tcPr>
          <w:p w14:paraId="6A334B52" w14:textId="77777777" w:rsidR="00DD195C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Predict</w:t>
            </w:r>
          </w:p>
        </w:tc>
        <w:tc>
          <w:tcPr>
            <w:tcW w:w="854" w:type="dxa"/>
          </w:tcPr>
          <w:p w14:paraId="4CDD7117" w14:textId="77777777" w:rsidR="00DD195C" w:rsidRDefault="00000000">
            <w:pPr>
              <w:pStyle w:val="TableParagraph"/>
              <w:spacing w:before="12" w:line="244" w:lineRule="auto"/>
              <w:ind w:right="13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967" w:type="dxa"/>
          </w:tcPr>
          <w:p w14:paraId="66485333" w14:textId="77777777" w:rsidR="00DD195C" w:rsidRDefault="00000000">
            <w:pPr>
              <w:pStyle w:val="TableParagraph"/>
              <w:spacing w:line="270" w:lineRule="atLeast"/>
              <w:ind w:right="121"/>
              <w:rPr>
                <w:sz w:val="24"/>
              </w:rPr>
            </w:pPr>
            <w:r>
              <w:rPr>
                <w:sz w:val="24"/>
              </w:rPr>
              <w:t>As an admin, I will predict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(Prediction)</w:t>
            </w:r>
          </w:p>
        </w:tc>
        <w:tc>
          <w:tcPr>
            <w:tcW w:w="899" w:type="dxa"/>
          </w:tcPr>
          <w:p w14:paraId="7FACAF2E" w14:textId="77777777" w:rsidR="00DD195C" w:rsidRDefault="00000000">
            <w:pPr>
              <w:pStyle w:val="TableParagraph"/>
              <w:spacing w:before="12"/>
              <w:ind w:left="289" w:right="28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4" w:type="dxa"/>
          </w:tcPr>
          <w:p w14:paraId="1EC967E2" w14:textId="77777777" w:rsidR="00DD195C" w:rsidRDefault="00000000">
            <w:pPr>
              <w:pStyle w:val="TableParagraph"/>
              <w:spacing w:before="12"/>
              <w:ind w:left="9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73" w:type="dxa"/>
          </w:tcPr>
          <w:p w14:paraId="2FA2F96E" w14:textId="77777777" w:rsidR="00DD195C" w:rsidRDefault="00000000">
            <w:pPr>
              <w:pStyle w:val="TableParagraph"/>
              <w:spacing w:before="12"/>
              <w:ind w:left="98"/>
              <w:rPr>
                <w:sz w:val="24"/>
              </w:rPr>
            </w:pPr>
            <w:r>
              <w:rPr>
                <w:sz w:val="24"/>
              </w:rPr>
              <w:t>Karthick Raja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</w:tr>
      <w:tr w:rsidR="00DD195C" w14:paraId="71B0C547" w14:textId="77777777">
        <w:trPr>
          <w:trHeight w:val="1378"/>
        </w:trPr>
        <w:tc>
          <w:tcPr>
            <w:tcW w:w="1334" w:type="dxa"/>
          </w:tcPr>
          <w:p w14:paraId="5024C1AB" w14:textId="77777777" w:rsidR="00DD195C" w:rsidRDefault="00000000">
            <w:pPr>
              <w:pStyle w:val="TableParagraph"/>
              <w:spacing w:before="15" w:line="244" w:lineRule="auto"/>
              <w:ind w:right="12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Visualizati</w:t>
            </w:r>
            <w:proofErr w:type="spellEnd"/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854" w:type="dxa"/>
          </w:tcPr>
          <w:p w14:paraId="2D26A1FA" w14:textId="77777777" w:rsidR="00DD195C" w:rsidRDefault="00000000">
            <w:pPr>
              <w:pStyle w:val="TableParagraph"/>
              <w:spacing w:before="15" w:line="244" w:lineRule="auto"/>
              <w:ind w:right="13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2967" w:type="dxa"/>
          </w:tcPr>
          <w:p w14:paraId="3E20BA07" w14:textId="77777777" w:rsidR="00DD195C" w:rsidRDefault="00000000">
            <w:pPr>
              <w:pStyle w:val="TableParagraph"/>
              <w:spacing w:before="15" w:line="244" w:lineRule="auto"/>
              <w:ind w:right="89"/>
              <w:rPr>
                <w:sz w:val="24"/>
              </w:rPr>
            </w:pPr>
            <w:r>
              <w:rPr>
                <w:sz w:val="24"/>
              </w:rPr>
              <w:t>As a user, I can select the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visualization 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</w:p>
          <w:p w14:paraId="088D7FF4" w14:textId="77777777" w:rsidR="00DD195C" w:rsidRDefault="00000000">
            <w:pPr>
              <w:pStyle w:val="TableParagraph"/>
              <w:spacing w:line="244" w:lineRule="auto"/>
              <w:ind w:right="345"/>
              <w:rPr>
                <w:sz w:val="24"/>
              </w:rPr>
            </w:pPr>
            <w:r>
              <w:rPr>
                <w:sz w:val="24"/>
              </w:rPr>
              <w:t>Report, Dashboard and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(Creating</w:t>
            </w:r>
          </w:p>
          <w:p w14:paraId="37726C36" w14:textId="77777777" w:rsidR="00DD19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visualization)</w:t>
            </w:r>
          </w:p>
        </w:tc>
        <w:tc>
          <w:tcPr>
            <w:tcW w:w="899" w:type="dxa"/>
          </w:tcPr>
          <w:p w14:paraId="3BAE32C7" w14:textId="77777777" w:rsidR="00DD195C" w:rsidRDefault="00000000">
            <w:pPr>
              <w:pStyle w:val="TableParagraph"/>
              <w:spacing w:before="15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004" w:type="dxa"/>
          </w:tcPr>
          <w:p w14:paraId="24DEC9FF" w14:textId="77777777" w:rsidR="00DD195C" w:rsidRDefault="00000000">
            <w:pPr>
              <w:pStyle w:val="TableParagraph"/>
              <w:spacing w:before="15" w:line="244" w:lineRule="auto"/>
              <w:ind w:left="98" w:right="88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Mediu</w:t>
            </w:r>
            <w:proofErr w:type="spellEnd"/>
            <w:r>
              <w:rPr>
                <w:spacing w:val="-5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473" w:type="dxa"/>
          </w:tcPr>
          <w:p w14:paraId="11F7FCFA" w14:textId="77777777" w:rsidR="00DD195C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z w:val="24"/>
              </w:rPr>
              <w:t>Vignesh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Kumar R</w:t>
            </w:r>
          </w:p>
        </w:tc>
      </w:tr>
      <w:tr w:rsidR="00DD195C" w14:paraId="3E757039" w14:textId="77777777">
        <w:trPr>
          <w:trHeight w:val="290"/>
        </w:trPr>
        <w:tc>
          <w:tcPr>
            <w:tcW w:w="1334" w:type="dxa"/>
            <w:tcBorders>
              <w:bottom w:val="nil"/>
            </w:tcBorders>
          </w:tcPr>
          <w:p w14:paraId="258D396B" w14:textId="77777777" w:rsidR="00DD195C" w:rsidRDefault="00000000">
            <w:pPr>
              <w:pStyle w:val="TableParagraph"/>
              <w:spacing w:before="14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Dashboar</w:t>
            </w:r>
            <w:proofErr w:type="spellEnd"/>
          </w:p>
        </w:tc>
        <w:tc>
          <w:tcPr>
            <w:tcW w:w="854" w:type="dxa"/>
            <w:tcBorders>
              <w:bottom w:val="nil"/>
            </w:tcBorders>
          </w:tcPr>
          <w:p w14:paraId="35E084D4" w14:textId="77777777" w:rsidR="00DD195C" w:rsidRDefault="00000000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USN-</w:t>
            </w:r>
          </w:p>
        </w:tc>
        <w:tc>
          <w:tcPr>
            <w:tcW w:w="2967" w:type="dxa"/>
            <w:tcBorders>
              <w:bottom w:val="nil"/>
            </w:tcBorders>
          </w:tcPr>
          <w:p w14:paraId="01549362" w14:textId="77777777" w:rsidR="00DD195C" w:rsidRDefault="00000000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upload</w:t>
            </w:r>
          </w:p>
        </w:tc>
        <w:tc>
          <w:tcPr>
            <w:tcW w:w="899" w:type="dxa"/>
            <w:tcBorders>
              <w:bottom w:val="nil"/>
            </w:tcBorders>
          </w:tcPr>
          <w:p w14:paraId="24A6CC54" w14:textId="77777777" w:rsidR="00DD195C" w:rsidRDefault="00000000">
            <w:pPr>
              <w:pStyle w:val="TableParagraph"/>
              <w:spacing w:before="14" w:line="256" w:lineRule="exact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004" w:type="dxa"/>
            <w:tcBorders>
              <w:bottom w:val="nil"/>
            </w:tcBorders>
          </w:tcPr>
          <w:p w14:paraId="2DF96F0F" w14:textId="77777777" w:rsidR="00DD195C" w:rsidRDefault="00000000">
            <w:pPr>
              <w:pStyle w:val="TableParagraph"/>
              <w:spacing w:before="14" w:line="256" w:lineRule="exact"/>
              <w:ind w:left="9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73" w:type="dxa"/>
            <w:tcBorders>
              <w:bottom w:val="nil"/>
            </w:tcBorders>
          </w:tcPr>
          <w:p w14:paraId="55266ECC" w14:textId="77777777" w:rsidR="00DD195C" w:rsidRDefault="00000000">
            <w:pPr>
              <w:pStyle w:val="TableParagraph"/>
              <w:spacing w:before="14" w:line="256" w:lineRule="exact"/>
              <w:ind w:left="98"/>
              <w:rPr>
                <w:sz w:val="24"/>
              </w:rPr>
            </w:pPr>
            <w:proofErr w:type="spellStart"/>
            <w:r>
              <w:rPr>
                <w:sz w:val="24"/>
              </w:rPr>
              <w:t>Lidhiya</w:t>
            </w:r>
            <w:proofErr w:type="spellEnd"/>
            <w:r>
              <w:rPr>
                <w:sz w:val="24"/>
              </w:rPr>
              <w:t xml:space="preserve"> Devi S</w:t>
            </w:r>
          </w:p>
        </w:tc>
      </w:tr>
      <w:tr w:rsidR="00DD195C" w14:paraId="74EB011C" w14:textId="77777777">
        <w:trPr>
          <w:trHeight w:val="275"/>
        </w:trPr>
        <w:tc>
          <w:tcPr>
            <w:tcW w:w="1334" w:type="dxa"/>
            <w:tcBorders>
              <w:top w:val="nil"/>
              <w:bottom w:val="nil"/>
            </w:tcBorders>
          </w:tcPr>
          <w:p w14:paraId="3A5F1047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6C0037E7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5F6D7707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057C26C8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06E874F7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1EDBE4F3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195C" w14:paraId="25E524C0" w14:textId="77777777">
        <w:trPr>
          <w:trHeight w:val="275"/>
        </w:trPr>
        <w:tc>
          <w:tcPr>
            <w:tcW w:w="1334" w:type="dxa"/>
            <w:tcBorders>
              <w:top w:val="nil"/>
              <w:bottom w:val="nil"/>
            </w:tcBorders>
          </w:tcPr>
          <w:p w14:paraId="76969045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0929A613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1DD4D5E3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091E14AC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620BCE98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7A017B53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195C" w14:paraId="05B287B2" w14:textId="77777777">
        <w:trPr>
          <w:trHeight w:val="266"/>
        </w:trPr>
        <w:tc>
          <w:tcPr>
            <w:tcW w:w="1334" w:type="dxa"/>
            <w:tcBorders>
              <w:top w:val="nil"/>
            </w:tcBorders>
          </w:tcPr>
          <w:p w14:paraId="62BFAE7E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 w14:paraId="6E960252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67" w:type="dxa"/>
            <w:tcBorders>
              <w:top w:val="nil"/>
            </w:tcBorders>
          </w:tcPr>
          <w:p w14:paraId="0BE3E8DF" w14:textId="77777777" w:rsidR="00DD195C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visualizations</w:t>
            </w:r>
          </w:p>
        </w:tc>
        <w:tc>
          <w:tcPr>
            <w:tcW w:w="899" w:type="dxa"/>
            <w:tcBorders>
              <w:top w:val="nil"/>
            </w:tcBorders>
          </w:tcPr>
          <w:p w14:paraId="416967D6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04" w:type="dxa"/>
            <w:tcBorders>
              <w:top w:val="nil"/>
            </w:tcBorders>
          </w:tcPr>
          <w:p w14:paraId="03C158C2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3" w:type="dxa"/>
            <w:tcBorders>
              <w:top w:val="nil"/>
            </w:tcBorders>
          </w:tcPr>
          <w:p w14:paraId="2B76C00D" w14:textId="77777777" w:rsidR="00DD195C" w:rsidRDefault="00DD19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D195C" w14:paraId="33FB3D38" w14:textId="77777777">
        <w:trPr>
          <w:trHeight w:val="284"/>
        </w:trPr>
        <w:tc>
          <w:tcPr>
            <w:tcW w:w="1334" w:type="dxa"/>
            <w:tcBorders>
              <w:bottom w:val="nil"/>
            </w:tcBorders>
          </w:tcPr>
          <w:p w14:paraId="2D0C6A64" w14:textId="77777777" w:rsidR="00DD195C" w:rsidRDefault="00000000">
            <w:pPr>
              <w:pStyle w:val="TableParagraph"/>
              <w:spacing w:before="8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Communi</w:t>
            </w:r>
            <w:proofErr w:type="spellEnd"/>
          </w:p>
        </w:tc>
        <w:tc>
          <w:tcPr>
            <w:tcW w:w="854" w:type="dxa"/>
            <w:tcBorders>
              <w:bottom w:val="nil"/>
            </w:tcBorders>
          </w:tcPr>
          <w:p w14:paraId="505A570B" w14:textId="77777777" w:rsidR="00DD195C" w:rsidRDefault="00000000">
            <w:pPr>
              <w:pStyle w:val="TableParagraph"/>
              <w:spacing w:before="8" w:line="256" w:lineRule="exact"/>
              <w:rPr>
                <w:sz w:val="24"/>
              </w:rPr>
            </w:pPr>
            <w:r>
              <w:rPr>
                <w:sz w:val="24"/>
              </w:rPr>
              <w:t>USN-</w:t>
            </w:r>
          </w:p>
        </w:tc>
        <w:tc>
          <w:tcPr>
            <w:tcW w:w="2967" w:type="dxa"/>
            <w:tcBorders>
              <w:bottom w:val="nil"/>
            </w:tcBorders>
          </w:tcPr>
          <w:p w14:paraId="34CA1D3C" w14:textId="77777777" w:rsidR="00DD195C" w:rsidRDefault="00000000">
            <w:pPr>
              <w:pStyle w:val="TableParagraph"/>
              <w:spacing w:before="8" w:line="256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  <w:tc>
          <w:tcPr>
            <w:tcW w:w="899" w:type="dxa"/>
            <w:tcBorders>
              <w:bottom w:val="nil"/>
            </w:tcBorders>
          </w:tcPr>
          <w:p w14:paraId="48D05146" w14:textId="77777777" w:rsidR="00DD195C" w:rsidRDefault="00000000">
            <w:pPr>
              <w:pStyle w:val="TableParagraph"/>
              <w:spacing w:before="8" w:line="256" w:lineRule="exact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4" w:type="dxa"/>
            <w:tcBorders>
              <w:bottom w:val="nil"/>
            </w:tcBorders>
          </w:tcPr>
          <w:p w14:paraId="7ACAD965" w14:textId="77777777" w:rsidR="00DD195C" w:rsidRDefault="00000000">
            <w:pPr>
              <w:pStyle w:val="TableParagraph"/>
              <w:spacing w:before="8" w:line="256" w:lineRule="exact"/>
              <w:ind w:left="9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73" w:type="dxa"/>
            <w:tcBorders>
              <w:bottom w:val="nil"/>
            </w:tcBorders>
          </w:tcPr>
          <w:p w14:paraId="5302F844" w14:textId="77777777" w:rsidR="00DD195C" w:rsidRDefault="00000000">
            <w:pPr>
              <w:pStyle w:val="TableParagraph"/>
              <w:spacing w:before="8" w:line="256" w:lineRule="exact"/>
              <w:ind w:left="98"/>
              <w:rPr>
                <w:sz w:val="24"/>
              </w:rPr>
            </w:pPr>
            <w:r>
              <w:rPr>
                <w:sz w:val="24"/>
              </w:rPr>
              <w:t>Karthick Raja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</w:tr>
      <w:tr w:rsidR="00DD195C" w14:paraId="0785202E" w14:textId="77777777">
        <w:trPr>
          <w:trHeight w:val="275"/>
        </w:trPr>
        <w:tc>
          <w:tcPr>
            <w:tcW w:w="1334" w:type="dxa"/>
            <w:tcBorders>
              <w:top w:val="nil"/>
              <w:bottom w:val="nil"/>
            </w:tcBorders>
          </w:tcPr>
          <w:p w14:paraId="48685221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cate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65238C16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1FC20881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communicate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client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71CCEE8A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5DE80E61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2A7C8EF5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195C" w14:paraId="7C1F231D" w14:textId="77777777">
        <w:trPr>
          <w:trHeight w:val="275"/>
        </w:trPr>
        <w:tc>
          <w:tcPr>
            <w:tcW w:w="1334" w:type="dxa"/>
            <w:tcBorders>
              <w:top w:val="nil"/>
              <w:bottom w:val="nil"/>
            </w:tcBorders>
          </w:tcPr>
          <w:p w14:paraId="193029A7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67BAB432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009FDBC7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0FBF0D34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2F6A484D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1B649119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195C" w14:paraId="23569C70" w14:textId="77777777">
        <w:trPr>
          <w:trHeight w:val="275"/>
        </w:trPr>
        <w:tc>
          <w:tcPr>
            <w:tcW w:w="1334" w:type="dxa"/>
            <w:tcBorders>
              <w:top w:val="nil"/>
              <w:bottom w:val="nil"/>
            </w:tcBorders>
          </w:tcPr>
          <w:p w14:paraId="51930C7A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11528D00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26F7E2F6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visualize the best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0ECAC66B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142AC28D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4776603B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195C" w14:paraId="034AA7E6" w14:textId="77777777">
        <w:trPr>
          <w:trHeight w:val="275"/>
        </w:trPr>
        <w:tc>
          <w:tcPr>
            <w:tcW w:w="1334" w:type="dxa"/>
            <w:tcBorders>
              <w:top w:val="nil"/>
              <w:bottom w:val="nil"/>
            </w:tcBorders>
          </w:tcPr>
          <w:p w14:paraId="4CBC48D5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6E42EC8B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1879702F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dashboards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05D16CE8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4E4BABBD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480858FC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195C" w14:paraId="0EAA19E5" w14:textId="77777777">
        <w:trPr>
          <w:trHeight w:val="275"/>
        </w:trPr>
        <w:tc>
          <w:tcPr>
            <w:tcW w:w="1334" w:type="dxa"/>
            <w:tcBorders>
              <w:top w:val="nil"/>
              <w:bottom w:val="nil"/>
            </w:tcBorders>
          </w:tcPr>
          <w:p w14:paraId="6217C8B1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</w:tcPr>
          <w:p w14:paraId="457B199A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7" w:type="dxa"/>
            <w:tcBorders>
              <w:top w:val="nil"/>
              <w:bottom w:val="nil"/>
            </w:tcBorders>
          </w:tcPr>
          <w:p w14:paraId="1E91F79F" w14:textId="77777777" w:rsidR="00DD195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14:paraId="60D55DF6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74827FFB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  <w:tcBorders>
              <w:top w:val="nil"/>
              <w:bottom w:val="nil"/>
            </w:tcBorders>
          </w:tcPr>
          <w:p w14:paraId="4D74A350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195C" w14:paraId="6479B98D" w14:textId="77777777">
        <w:trPr>
          <w:trHeight w:val="270"/>
        </w:trPr>
        <w:tc>
          <w:tcPr>
            <w:tcW w:w="1334" w:type="dxa"/>
            <w:tcBorders>
              <w:top w:val="nil"/>
            </w:tcBorders>
          </w:tcPr>
          <w:p w14:paraId="2EB013E6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 w14:paraId="33F830C1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7" w:type="dxa"/>
            <w:tcBorders>
              <w:top w:val="nil"/>
            </w:tcBorders>
          </w:tcPr>
          <w:p w14:paraId="5373198E" w14:textId="77777777" w:rsidR="00DD195C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</w:tc>
        <w:tc>
          <w:tcPr>
            <w:tcW w:w="899" w:type="dxa"/>
            <w:tcBorders>
              <w:top w:val="nil"/>
            </w:tcBorders>
          </w:tcPr>
          <w:p w14:paraId="01A83455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nil"/>
            </w:tcBorders>
          </w:tcPr>
          <w:p w14:paraId="2CEC48E4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  <w:tcBorders>
              <w:top w:val="nil"/>
            </w:tcBorders>
          </w:tcPr>
          <w:p w14:paraId="7FB52C84" w14:textId="77777777" w:rsidR="00DD195C" w:rsidRDefault="00DD195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CD0468B" w14:textId="77777777" w:rsidR="00DD195C" w:rsidRDefault="00DD195C">
      <w:pPr>
        <w:rPr>
          <w:rFonts w:ascii="Times New Roman"/>
          <w:sz w:val="20"/>
        </w:rPr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4D2F00B0" w14:textId="77777777" w:rsidR="00DD195C" w:rsidRDefault="00000000">
      <w:pPr>
        <w:pStyle w:val="ListParagraph"/>
        <w:numPr>
          <w:ilvl w:val="1"/>
          <w:numId w:val="10"/>
        </w:numPr>
        <w:tabs>
          <w:tab w:val="left" w:pos="2690"/>
        </w:tabs>
        <w:spacing w:before="81"/>
        <w:ind w:left="2689" w:hanging="2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SCHEDULING</w:t>
      </w:r>
    </w:p>
    <w:p w14:paraId="1F3A30A3" w14:textId="77777777" w:rsidR="00DD195C" w:rsidRDefault="00000000">
      <w:pPr>
        <w:pStyle w:val="Heading1"/>
        <w:numPr>
          <w:ilvl w:val="1"/>
          <w:numId w:val="4"/>
        </w:numPr>
        <w:tabs>
          <w:tab w:val="left" w:pos="619"/>
        </w:tabs>
        <w:spacing w:before="181"/>
        <w:ind w:hanging="401"/>
      </w:pPr>
      <w:r>
        <w:t>SPRINT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ESTIMATION:</w:t>
      </w:r>
    </w:p>
    <w:p w14:paraId="1668A8BF" w14:textId="77777777" w:rsidR="00DD195C" w:rsidRDefault="00DD195C"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tblInd w:w="2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4167"/>
        <w:gridCol w:w="2908"/>
      </w:tblGrid>
      <w:tr w:rsidR="00DD195C" w14:paraId="5437B3A6" w14:textId="77777777">
        <w:trPr>
          <w:trHeight w:val="449"/>
        </w:trPr>
        <w:tc>
          <w:tcPr>
            <w:tcW w:w="1634" w:type="dxa"/>
          </w:tcPr>
          <w:p w14:paraId="481E5E75" w14:textId="77777777" w:rsidR="00DD195C" w:rsidRDefault="00000000">
            <w:pPr>
              <w:pStyle w:val="TableParagraph"/>
              <w:spacing w:before="105"/>
              <w:ind w:left="2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Milestones</w:t>
            </w:r>
          </w:p>
        </w:tc>
        <w:tc>
          <w:tcPr>
            <w:tcW w:w="4167" w:type="dxa"/>
          </w:tcPr>
          <w:p w14:paraId="501A9BC0" w14:textId="77777777" w:rsidR="00DD195C" w:rsidRDefault="00000000">
            <w:pPr>
              <w:pStyle w:val="TableParagraph"/>
              <w:spacing w:before="105"/>
              <w:ind w:left="1743" w:right="17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Tasks</w:t>
            </w:r>
          </w:p>
        </w:tc>
        <w:tc>
          <w:tcPr>
            <w:tcW w:w="2908" w:type="dxa"/>
          </w:tcPr>
          <w:p w14:paraId="27D5E826" w14:textId="77777777" w:rsidR="00DD195C" w:rsidRDefault="00000000">
            <w:pPr>
              <w:pStyle w:val="TableParagraph"/>
              <w:spacing w:before="105"/>
              <w:ind w:left="55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Submission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</w:tr>
      <w:tr w:rsidR="00DD195C" w14:paraId="08EE0097" w14:textId="77777777">
        <w:trPr>
          <w:trHeight w:val="464"/>
        </w:trPr>
        <w:tc>
          <w:tcPr>
            <w:tcW w:w="1634" w:type="dxa"/>
          </w:tcPr>
          <w:p w14:paraId="77F3C9D5" w14:textId="77777777" w:rsidR="00DD195C" w:rsidRDefault="00000000">
            <w:pPr>
              <w:pStyle w:val="TableParagraph"/>
              <w:spacing w:before="122"/>
            </w:pPr>
            <w:r>
              <w:t>Milestone-1</w:t>
            </w:r>
          </w:p>
        </w:tc>
        <w:tc>
          <w:tcPr>
            <w:tcW w:w="4167" w:type="dxa"/>
          </w:tcPr>
          <w:p w14:paraId="5E92EB1C" w14:textId="77777777" w:rsidR="00DD195C" w:rsidRDefault="00000000">
            <w:pPr>
              <w:pStyle w:val="TableParagraph"/>
              <w:spacing w:before="122"/>
            </w:pP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Kaggle</w:t>
            </w:r>
          </w:p>
        </w:tc>
        <w:tc>
          <w:tcPr>
            <w:tcW w:w="2908" w:type="dxa"/>
          </w:tcPr>
          <w:p w14:paraId="45527F64" w14:textId="77777777" w:rsidR="00DD195C" w:rsidRDefault="00000000">
            <w:pPr>
              <w:pStyle w:val="TableParagraph"/>
              <w:spacing w:before="122"/>
              <w:ind w:left="96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Sept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D195C" w14:paraId="7CF05168" w14:textId="77777777">
        <w:trPr>
          <w:trHeight w:val="719"/>
        </w:trPr>
        <w:tc>
          <w:tcPr>
            <w:tcW w:w="1634" w:type="dxa"/>
          </w:tcPr>
          <w:p w14:paraId="2D994B7E" w14:textId="77777777" w:rsidR="00DD195C" w:rsidRDefault="00000000">
            <w:pPr>
              <w:pStyle w:val="TableParagraph"/>
              <w:spacing w:before="120"/>
            </w:pPr>
            <w:r>
              <w:t>Milestone-2</w:t>
            </w:r>
          </w:p>
        </w:tc>
        <w:tc>
          <w:tcPr>
            <w:tcW w:w="4167" w:type="dxa"/>
          </w:tcPr>
          <w:p w14:paraId="6CF1E1CF" w14:textId="77777777" w:rsidR="00DD195C" w:rsidRDefault="00000000">
            <w:pPr>
              <w:pStyle w:val="TableParagraph"/>
              <w:spacing w:before="120" w:line="244" w:lineRule="auto"/>
              <w:ind w:right="780"/>
            </w:pPr>
            <w:r>
              <w:t>Uploading the dataset on the IBM</w:t>
            </w:r>
            <w:r>
              <w:rPr>
                <w:spacing w:val="-56"/>
              </w:rPr>
              <w:t xml:space="preserve"> </w:t>
            </w:r>
            <w:r>
              <w:t>Cognos</w:t>
            </w:r>
            <w:r>
              <w:rPr>
                <w:spacing w:val="1"/>
              </w:rPr>
              <w:t xml:space="preserve"> </w:t>
            </w:r>
            <w:r>
              <w:t>Tool</w:t>
            </w:r>
          </w:p>
        </w:tc>
        <w:tc>
          <w:tcPr>
            <w:tcW w:w="2908" w:type="dxa"/>
          </w:tcPr>
          <w:p w14:paraId="1670B584" w14:textId="77777777" w:rsidR="00DD195C" w:rsidRDefault="00000000">
            <w:pPr>
              <w:pStyle w:val="TableParagraph"/>
              <w:spacing w:before="120"/>
              <w:ind w:left="96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Sept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D195C" w14:paraId="79FE4999" w14:textId="77777777">
        <w:trPr>
          <w:trHeight w:val="464"/>
        </w:trPr>
        <w:tc>
          <w:tcPr>
            <w:tcW w:w="1634" w:type="dxa"/>
          </w:tcPr>
          <w:p w14:paraId="2A6FF56C" w14:textId="77777777" w:rsidR="00DD195C" w:rsidRDefault="00000000">
            <w:pPr>
              <w:pStyle w:val="TableParagraph"/>
              <w:spacing w:before="116"/>
            </w:pPr>
            <w:r>
              <w:t>Milestone-3</w:t>
            </w:r>
          </w:p>
        </w:tc>
        <w:tc>
          <w:tcPr>
            <w:tcW w:w="4167" w:type="dxa"/>
          </w:tcPr>
          <w:p w14:paraId="242706C7" w14:textId="77777777" w:rsidR="00DD195C" w:rsidRDefault="00000000">
            <w:pPr>
              <w:pStyle w:val="TableParagraph"/>
              <w:spacing w:before="116"/>
            </w:pPr>
            <w:r>
              <w:t>Exploration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Visualization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  <w:tc>
          <w:tcPr>
            <w:tcW w:w="2908" w:type="dxa"/>
          </w:tcPr>
          <w:p w14:paraId="083BD245" w14:textId="77777777" w:rsidR="00DD195C" w:rsidRDefault="00000000">
            <w:pPr>
              <w:pStyle w:val="TableParagraph"/>
              <w:spacing w:before="116"/>
              <w:ind w:left="96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 2022</w:t>
            </w:r>
          </w:p>
        </w:tc>
      </w:tr>
      <w:tr w:rsidR="00DD195C" w14:paraId="24206D4F" w14:textId="77777777">
        <w:trPr>
          <w:trHeight w:val="464"/>
        </w:trPr>
        <w:tc>
          <w:tcPr>
            <w:tcW w:w="1634" w:type="dxa"/>
          </w:tcPr>
          <w:p w14:paraId="2B5A7D0D" w14:textId="77777777" w:rsidR="00DD195C" w:rsidRDefault="00000000">
            <w:pPr>
              <w:pStyle w:val="TableParagraph"/>
              <w:spacing w:before="114"/>
            </w:pPr>
            <w:r>
              <w:t>Milestone-4</w:t>
            </w:r>
          </w:p>
        </w:tc>
        <w:tc>
          <w:tcPr>
            <w:tcW w:w="4167" w:type="dxa"/>
          </w:tcPr>
          <w:p w14:paraId="497C28F9" w14:textId="77777777" w:rsidR="00DD195C" w:rsidRDefault="00000000">
            <w:pPr>
              <w:pStyle w:val="TableParagraph"/>
              <w:spacing w:before="114"/>
            </w:pP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Interactive</w:t>
            </w:r>
            <w:r>
              <w:rPr>
                <w:spacing w:val="-8"/>
              </w:rPr>
              <w:t xml:space="preserve"> </w:t>
            </w:r>
            <w:r>
              <w:t>dashboards</w:t>
            </w:r>
          </w:p>
        </w:tc>
        <w:tc>
          <w:tcPr>
            <w:tcW w:w="2908" w:type="dxa"/>
          </w:tcPr>
          <w:p w14:paraId="3B3CBCB6" w14:textId="77777777" w:rsidR="00DD195C" w:rsidRDefault="00000000">
            <w:pPr>
              <w:pStyle w:val="TableParagraph"/>
              <w:spacing w:before="114"/>
              <w:ind w:left="96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 2022</w:t>
            </w:r>
          </w:p>
        </w:tc>
      </w:tr>
      <w:tr w:rsidR="00DD195C" w14:paraId="12AB295D" w14:textId="77777777">
        <w:trPr>
          <w:trHeight w:val="464"/>
        </w:trPr>
        <w:tc>
          <w:tcPr>
            <w:tcW w:w="1634" w:type="dxa"/>
          </w:tcPr>
          <w:p w14:paraId="0B0E255A" w14:textId="77777777" w:rsidR="00DD195C" w:rsidRDefault="00000000">
            <w:pPr>
              <w:pStyle w:val="TableParagraph"/>
              <w:spacing w:before="111"/>
            </w:pPr>
            <w:r>
              <w:t>Milestone-5</w:t>
            </w:r>
          </w:p>
        </w:tc>
        <w:tc>
          <w:tcPr>
            <w:tcW w:w="4167" w:type="dxa"/>
          </w:tcPr>
          <w:p w14:paraId="38BBA345" w14:textId="77777777" w:rsidR="00DD195C" w:rsidRDefault="00000000">
            <w:pPr>
              <w:pStyle w:val="TableParagraph"/>
              <w:spacing w:before="111"/>
            </w:pP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insights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</w:tc>
        <w:tc>
          <w:tcPr>
            <w:tcW w:w="2908" w:type="dxa"/>
          </w:tcPr>
          <w:p w14:paraId="1173630A" w14:textId="77777777" w:rsidR="00DD195C" w:rsidRDefault="00000000">
            <w:pPr>
              <w:pStyle w:val="TableParagraph"/>
              <w:spacing w:before="111"/>
              <w:ind w:left="96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 2022</w:t>
            </w:r>
          </w:p>
        </w:tc>
      </w:tr>
      <w:tr w:rsidR="00DD195C" w14:paraId="6B3A89DD" w14:textId="77777777">
        <w:trPr>
          <w:trHeight w:val="959"/>
        </w:trPr>
        <w:tc>
          <w:tcPr>
            <w:tcW w:w="1634" w:type="dxa"/>
          </w:tcPr>
          <w:p w14:paraId="4B5E8723" w14:textId="77777777" w:rsidR="00DD195C" w:rsidRDefault="00000000">
            <w:pPr>
              <w:pStyle w:val="TableParagraph"/>
              <w:spacing w:before="109"/>
            </w:pPr>
            <w:r>
              <w:t>Milestone-6</w:t>
            </w:r>
          </w:p>
        </w:tc>
        <w:tc>
          <w:tcPr>
            <w:tcW w:w="4167" w:type="dxa"/>
          </w:tcPr>
          <w:p w14:paraId="047325F5" w14:textId="77777777" w:rsidR="00DD195C" w:rsidRDefault="00000000">
            <w:pPr>
              <w:pStyle w:val="TableParagraph"/>
              <w:spacing w:before="109" w:line="244" w:lineRule="auto"/>
              <w:ind w:right="257"/>
            </w:pPr>
            <w:r>
              <w:t xml:space="preserve">Prepare a </w:t>
            </w:r>
            <w:proofErr w:type="spellStart"/>
            <w:r>
              <w:t>standardised</w:t>
            </w:r>
            <w:proofErr w:type="spellEnd"/>
            <w:r>
              <w:t xml:space="preserve"> dataset and</w:t>
            </w:r>
            <w:r>
              <w:rPr>
                <w:spacing w:val="1"/>
              </w:rPr>
              <w:t xml:space="preserve"> </w:t>
            </w:r>
            <w:r>
              <w:t>using the data required with the help of</w:t>
            </w:r>
            <w:r>
              <w:rPr>
                <w:spacing w:val="-56"/>
              </w:rPr>
              <w:t xml:space="preserve"> </w:t>
            </w:r>
            <w:r>
              <w:t>python</w:t>
            </w:r>
            <w:r>
              <w:rPr>
                <w:spacing w:val="1"/>
              </w:rPr>
              <w:t xml:space="preserve"> </w:t>
            </w:r>
            <w:r>
              <w:t>program</w:t>
            </w:r>
          </w:p>
        </w:tc>
        <w:tc>
          <w:tcPr>
            <w:tcW w:w="2908" w:type="dxa"/>
          </w:tcPr>
          <w:p w14:paraId="5083CC1E" w14:textId="77777777" w:rsidR="00DD195C" w:rsidRDefault="00000000">
            <w:pPr>
              <w:pStyle w:val="TableParagraph"/>
              <w:spacing w:before="109"/>
              <w:ind w:left="96"/>
            </w:pPr>
            <w:r>
              <w:t>4 Nov 2022</w:t>
            </w:r>
          </w:p>
        </w:tc>
      </w:tr>
      <w:tr w:rsidR="00DD195C" w14:paraId="2B52E635" w14:textId="77777777">
        <w:trPr>
          <w:trHeight w:val="974"/>
        </w:trPr>
        <w:tc>
          <w:tcPr>
            <w:tcW w:w="1634" w:type="dxa"/>
          </w:tcPr>
          <w:p w14:paraId="3FC7E3DD" w14:textId="77777777" w:rsidR="00DD195C" w:rsidRDefault="00000000">
            <w:pPr>
              <w:pStyle w:val="TableParagraph"/>
              <w:spacing w:before="118"/>
            </w:pPr>
            <w:r>
              <w:t>Milestone-7</w:t>
            </w:r>
          </w:p>
        </w:tc>
        <w:tc>
          <w:tcPr>
            <w:tcW w:w="4167" w:type="dxa"/>
          </w:tcPr>
          <w:p w14:paraId="727D636F" w14:textId="77777777" w:rsidR="00DD195C" w:rsidRDefault="00000000">
            <w:pPr>
              <w:pStyle w:val="TableParagraph"/>
              <w:spacing w:before="118" w:line="244" w:lineRule="auto"/>
              <w:ind w:right="414"/>
              <w:jc w:val="both"/>
            </w:pPr>
            <w:r>
              <w:t>Usage of various algorithms to obtain</w:t>
            </w:r>
            <w:r>
              <w:rPr>
                <w:spacing w:val="-56"/>
              </w:rPr>
              <w:t xml:space="preserve"> </w:t>
            </w:r>
            <w:r>
              <w:t>the desired result with more accuracy</w:t>
            </w:r>
            <w:r>
              <w:rPr>
                <w:spacing w:val="-56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Google</w:t>
            </w:r>
            <w:r>
              <w:rPr>
                <w:spacing w:val="1"/>
              </w:rPr>
              <w:t xml:space="preserve"> </w:t>
            </w:r>
            <w:r>
              <w:t>COLAB</w:t>
            </w:r>
          </w:p>
        </w:tc>
        <w:tc>
          <w:tcPr>
            <w:tcW w:w="2908" w:type="dxa"/>
          </w:tcPr>
          <w:p w14:paraId="4F5C8479" w14:textId="77777777" w:rsidR="00DD195C" w:rsidRDefault="00000000">
            <w:pPr>
              <w:pStyle w:val="TableParagraph"/>
              <w:spacing w:before="118"/>
              <w:ind w:left="96"/>
            </w:pPr>
            <w:r>
              <w:t>9 Nov 2022</w:t>
            </w:r>
          </w:p>
        </w:tc>
      </w:tr>
      <w:tr w:rsidR="00DD195C" w14:paraId="0C997904" w14:textId="77777777">
        <w:trPr>
          <w:trHeight w:val="464"/>
        </w:trPr>
        <w:tc>
          <w:tcPr>
            <w:tcW w:w="1634" w:type="dxa"/>
          </w:tcPr>
          <w:p w14:paraId="26564756" w14:textId="77777777" w:rsidR="00DD195C" w:rsidRDefault="00000000">
            <w:pPr>
              <w:pStyle w:val="TableParagraph"/>
              <w:spacing w:before="112"/>
            </w:pPr>
            <w:r>
              <w:t>Milestone-8</w:t>
            </w:r>
          </w:p>
        </w:tc>
        <w:tc>
          <w:tcPr>
            <w:tcW w:w="4167" w:type="dxa"/>
          </w:tcPr>
          <w:p w14:paraId="56FB7E0A" w14:textId="77777777" w:rsidR="00DD195C" w:rsidRDefault="00000000">
            <w:pPr>
              <w:pStyle w:val="TableParagraph"/>
              <w:spacing w:before="112"/>
            </w:pP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them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format</w:t>
            </w:r>
          </w:p>
        </w:tc>
        <w:tc>
          <w:tcPr>
            <w:tcW w:w="2908" w:type="dxa"/>
          </w:tcPr>
          <w:p w14:paraId="091F30A2" w14:textId="77777777" w:rsidR="00DD195C" w:rsidRDefault="00000000">
            <w:pPr>
              <w:pStyle w:val="TableParagraph"/>
              <w:spacing w:before="112"/>
              <w:ind w:left="96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Nov 2022</w:t>
            </w:r>
          </w:p>
        </w:tc>
      </w:tr>
      <w:tr w:rsidR="00DD195C" w14:paraId="0B03AD79" w14:textId="77777777">
        <w:trPr>
          <w:trHeight w:val="464"/>
        </w:trPr>
        <w:tc>
          <w:tcPr>
            <w:tcW w:w="1634" w:type="dxa"/>
          </w:tcPr>
          <w:p w14:paraId="76C450D6" w14:textId="77777777" w:rsidR="00DD195C" w:rsidRDefault="00000000">
            <w:pPr>
              <w:pStyle w:val="TableParagraph"/>
              <w:spacing w:before="110"/>
            </w:pPr>
            <w:r>
              <w:t>Milestone-9</w:t>
            </w:r>
          </w:p>
        </w:tc>
        <w:tc>
          <w:tcPr>
            <w:tcW w:w="4167" w:type="dxa"/>
          </w:tcPr>
          <w:p w14:paraId="645E1F65" w14:textId="77777777" w:rsidR="00DD195C" w:rsidRDefault="00000000">
            <w:pPr>
              <w:pStyle w:val="TableParagraph"/>
              <w:spacing w:before="110"/>
            </w:pPr>
            <w:r>
              <w:t>Deploying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2908" w:type="dxa"/>
          </w:tcPr>
          <w:p w14:paraId="09E75710" w14:textId="77777777" w:rsidR="00DD195C" w:rsidRDefault="00000000">
            <w:pPr>
              <w:pStyle w:val="TableParagraph"/>
              <w:spacing w:before="110"/>
              <w:ind w:left="96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Nov 2022</w:t>
            </w:r>
          </w:p>
        </w:tc>
      </w:tr>
    </w:tbl>
    <w:p w14:paraId="2722B853" w14:textId="77777777" w:rsidR="00DD195C" w:rsidRDefault="00DD195C">
      <w:pPr>
        <w:pStyle w:val="BodyText"/>
        <w:rPr>
          <w:rFonts w:ascii="Arial"/>
          <w:b/>
          <w:sz w:val="26"/>
        </w:rPr>
      </w:pPr>
    </w:p>
    <w:p w14:paraId="7A0618EC" w14:textId="77777777" w:rsidR="00DD195C" w:rsidRDefault="00000000">
      <w:pPr>
        <w:pStyle w:val="ListParagraph"/>
        <w:numPr>
          <w:ilvl w:val="1"/>
          <w:numId w:val="4"/>
        </w:numPr>
        <w:tabs>
          <w:tab w:val="left" w:pos="619"/>
        </w:tabs>
        <w:spacing w:before="158"/>
        <w:ind w:hanging="4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DELIVERY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PLAN:</w:t>
      </w:r>
    </w:p>
    <w:p w14:paraId="56F70E98" w14:textId="77777777" w:rsidR="00DD195C" w:rsidRDefault="00DD195C"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34"/>
        <w:gridCol w:w="1379"/>
        <w:gridCol w:w="1064"/>
        <w:gridCol w:w="1199"/>
        <w:gridCol w:w="1559"/>
        <w:gridCol w:w="1364"/>
      </w:tblGrid>
      <w:tr w:rsidR="00DD195C" w14:paraId="41E1C519" w14:textId="77777777">
        <w:trPr>
          <w:trHeight w:val="1648"/>
        </w:trPr>
        <w:tc>
          <w:tcPr>
            <w:tcW w:w="1184" w:type="dxa"/>
          </w:tcPr>
          <w:p w14:paraId="5EF7B69B" w14:textId="77777777" w:rsidR="00DD195C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034" w:type="dxa"/>
          </w:tcPr>
          <w:p w14:paraId="60254CE5" w14:textId="77777777" w:rsidR="00DD195C" w:rsidRDefault="00000000">
            <w:pPr>
              <w:pStyle w:val="TableParagraph"/>
              <w:ind w:right="186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379" w:type="dxa"/>
          </w:tcPr>
          <w:p w14:paraId="1203DF4F" w14:textId="77777777" w:rsidR="00DD195C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Duration</w:t>
            </w:r>
          </w:p>
        </w:tc>
        <w:tc>
          <w:tcPr>
            <w:tcW w:w="1064" w:type="dxa"/>
          </w:tcPr>
          <w:p w14:paraId="399AA5AD" w14:textId="77777777" w:rsidR="00DD195C" w:rsidRDefault="00000000">
            <w:pPr>
              <w:pStyle w:val="TableParagraph"/>
              <w:ind w:right="2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Start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199" w:type="dxa"/>
          </w:tcPr>
          <w:p w14:paraId="7CD2BEBA" w14:textId="77777777" w:rsidR="00DD195C" w:rsidRDefault="00000000">
            <w:pPr>
              <w:pStyle w:val="TableParagraph"/>
              <w:ind w:left="159" w:right="15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</w:t>
            </w:r>
            <w:proofErr w:type="spellStart"/>
            <w:r>
              <w:rPr>
                <w:rFonts w:ascii="Arial"/>
                <w:b/>
                <w:sz w:val="24"/>
              </w:rPr>
              <w:t>Planne</w:t>
            </w:r>
            <w:proofErr w:type="spellEnd"/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d)</w:t>
            </w:r>
          </w:p>
        </w:tc>
        <w:tc>
          <w:tcPr>
            <w:tcW w:w="1559" w:type="dxa"/>
          </w:tcPr>
          <w:p w14:paraId="3BEBE074" w14:textId="77777777" w:rsidR="00DD195C" w:rsidRDefault="00000000">
            <w:pPr>
              <w:pStyle w:val="TableParagraph"/>
              <w:spacing w:line="276" w:lineRule="exact"/>
              <w:ind w:righ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Completed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(as on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Planned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End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Date)</w:t>
            </w:r>
          </w:p>
        </w:tc>
        <w:tc>
          <w:tcPr>
            <w:tcW w:w="1364" w:type="dxa"/>
          </w:tcPr>
          <w:p w14:paraId="630E97C8" w14:textId="77777777" w:rsidR="00DD195C" w:rsidRDefault="00000000">
            <w:pPr>
              <w:pStyle w:val="TableParagraph"/>
              <w:ind w:right="3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Release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(Actual)</w:t>
            </w:r>
          </w:p>
        </w:tc>
      </w:tr>
      <w:tr w:rsidR="00DD195C" w14:paraId="213D92D4" w14:textId="77777777">
        <w:trPr>
          <w:trHeight w:val="547"/>
        </w:trPr>
        <w:tc>
          <w:tcPr>
            <w:tcW w:w="1184" w:type="dxa"/>
          </w:tcPr>
          <w:p w14:paraId="0D532A13" w14:textId="77777777" w:rsidR="00DD195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034" w:type="dxa"/>
          </w:tcPr>
          <w:p w14:paraId="4A81D426" w14:textId="77777777" w:rsidR="00DD195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79" w:type="dxa"/>
          </w:tcPr>
          <w:p w14:paraId="71B486F3" w14:textId="77777777" w:rsidR="00DD195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064" w:type="dxa"/>
          </w:tcPr>
          <w:p w14:paraId="35AA0D9E" w14:textId="77777777" w:rsidR="00DD195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14:paraId="57D92B42" w14:textId="77777777" w:rsidR="00DD195C" w:rsidRDefault="00000000">
            <w:pPr>
              <w:pStyle w:val="TableParagraph"/>
              <w:spacing w:before="4" w:line="248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199" w:type="dxa"/>
          </w:tcPr>
          <w:p w14:paraId="415D5A0B" w14:textId="77777777" w:rsidR="00DD195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14:paraId="35543462" w14:textId="77777777" w:rsidR="00DD195C" w:rsidRDefault="00000000">
            <w:pPr>
              <w:pStyle w:val="TableParagraph"/>
              <w:spacing w:before="4" w:line="248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59" w:type="dxa"/>
          </w:tcPr>
          <w:p w14:paraId="7A6A6C04" w14:textId="77777777" w:rsidR="00DD195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64" w:type="dxa"/>
          </w:tcPr>
          <w:p w14:paraId="5FBEBC2E" w14:textId="77777777" w:rsidR="00DD195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14:paraId="33460BC0" w14:textId="77777777" w:rsidR="00DD195C" w:rsidRDefault="00000000">
            <w:pPr>
              <w:pStyle w:val="TableParagraph"/>
              <w:spacing w:before="4" w:line="248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DD195C" w14:paraId="015A655E" w14:textId="77777777">
        <w:trPr>
          <w:trHeight w:val="554"/>
        </w:trPr>
        <w:tc>
          <w:tcPr>
            <w:tcW w:w="1184" w:type="dxa"/>
          </w:tcPr>
          <w:p w14:paraId="52368CD5" w14:textId="77777777" w:rsidR="00DD195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034" w:type="dxa"/>
          </w:tcPr>
          <w:p w14:paraId="11C59B9A" w14:textId="77777777" w:rsidR="00DD195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79" w:type="dxa"/>
          </w:tcPr>
          <w:p w14:paraId="64EF1CB7" w14:textId="77777777" w:rsidR="00DD195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064" w:type="dxa"/>
          </w:tcPr>
          <w:p w14:paraId="442D740B" w14:textId="77777777" w:rsidR="00DD195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14:paraId="1EC9A27D" w14:textId="77777777" w:rsidR="00DD195C" w:rsidRDefault="00000000">
            <w:pPr>
              <w:pStyle w:val="TableParagraph"/>
              <w:spacing w:before="4" w:line="251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199" w:type="dxa"/>
          </w:tcPr>
          <w:p w14:paraId="386B5CBE" w14:textId="77777777" w:rsidR="00DD195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09D1BBDE" w14:textId="77777777" w:rsidR="00DD195C" w:rsidRDefault="00000000">
            <w:pPr>
              <w:pStyle w:val="TableParagraph"/>
              <w:spacing w:before="4" w:line="251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59" w:type="dxa"/>
          </w:tcPr>
          <w:p w14:paraId="4E20FB21" w14:textId="77777777" w:rsidR="00DD195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64" w:type="dxa"/>
          </w:tcPr>
          <w:p w14:paraId="624F05C4" w14:textId="77777777" w:rsidR="00DD195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0C9D15CF" w14:textId="77777777" w:rsidR="00DD195C" w:rsidRDefault="00000000">
            <w:pPr>
              <w:pStyle w:val="TableParagraph"/>
              <w:spacing w:before="4" w:line="251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DD195C" w14:paraId="7240EA9F" w14:textId="77777777">
        <w:trPr>
          <w:trHeight w:val="539"/>
        </w:trPr>
        <w:tc>
          <w:tcPr>
            <w:tcW w:w="1184" w:type="dxa"/>
          </w:tcPr>
          <w:p w14:paraId="03EF7F59" w14:textId="77777777" w:rsidR="00DD195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034" w:type="dxa"/>
          </w:tcPr>
          <w:p w14:paraId="15F535A7" w14:textId="77777777" w:rsidR="00DD195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79" w:type="dxa"/>
          </w:tcPr>
          <w:p w14:paraId="7B180F1B" w14:textId="77777777" w:rsidR="00DD195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064" w:type="dxa"/>
          </w:tcPr>
          <w:p w14:paraId="65086BA9" w14:textId="77777777" w:rsidR="00DD195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0F17112F" w14:textId="77777777" w:rsidR="00DD195C" w:rsidRDefault="00000000">
            <w:pPr>
              <w:pStyle w:val="TableParagraph"/>
              <w:spacing w:before="4" w:line="239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199" w:type="dxa"/>
          </w:tcPr>
          <w:p w14:paraId="02FAE2F0" w14:textId="77777777" w:rsidR="00DD195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6DE0C0C4" w14:textId="77777777" w:rsidR="00DD195C" w:rsidRDefault="00000000">
            <w:pPr>
              <w:pStyle w:val="TableParagraph"/>
              <w:spacing w:before="4" w:line="239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59" w:type="dxa"/>
          </w:tcPr>
          <w:p w14:paraId="62500628" w14:textId="77777777" w:rsidR="00DD195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64" w:type="dxa"/>
          </w:tcPr>
          <w:p w14:paraId="33090D1D" w14:textId="77777777" w:rsidR="00DD195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7D48F08A" w14:textId="77777777" w:rsidR="00DD195C" w:rsidRDefault="00000000">
            <w:pPr>
              <w:pStyle w:val="TableParagraph"/>
              <w:spacing w:before="4" w:line="239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DD195C" w14:paraId="6A42354B" w14:textId="77777777">
        <w:trPr>
          <w:trHeight w:val="554"/>
        </w:trPr>
        <w:tc>
          <w:tcPr>
            <w:tcW w:w="1184" w:type="dxa"/>
          </w:tcPr>
          <w:p w14:paraId="3F75C5C8" w14:textId="77777777" w:rsidR="00DD195C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034" w:type="dxa"/>
          </w:tcPr>
          <w:p w14:paraId="2431526A" w14:textId="77777777" w:rsidR="00DD195C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79" w:type="dxa"/>
          </w:tcPr>
          <w:p w14:paraId="13336E4C" w14:textId="77777777" w:rsidR="00DD195C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064" w:type="dxa"/>
          </w:tcPr>
          <w:p w14:paraId="371B1F85" w14:textId="77777777" w:rsidR="00DD195C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2694F6DA" w14:textId="77777777" w:rsidR="00DD195C" w:rsidRDefault="00000000">
            <w:pPr>
              <w:pStyle w:val="TableParagraph"/>
              <w:spacing w:before="4" w:line="242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199" w:type="dxa"/>
          </w:tcPr>
          <w:p w14:paraId="3BCED240" w14:textId="77777777" w:rsidR="00DD195C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0864BEEA" w14:textId="77777777" w:rsidR="00DD195C" w:rsidRDefault="00000000">
            <w:pPr>
              <w:pStyle w:val="TableParagraph"/>
              <w:spacing w:before="4" w:line="242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59" w:type="dxa"/>
          </w:tcPr>
          <w:p w14:paraId="1BFCCC6F" w14:textId="77777777" w:rsidR="00DD195C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64" w:type="dxa"/>
          </w:tcPr>
          <w:p w14:paraId="4C3B855B" w14:textId="77777777" w:rsidR="00DD195C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2277D564" w14:textId="77777777" w:rsidR="00DD195C" w:rsidRDefault="00000000">
            <w:pPr>
              <w:pStyle w:val="TableParagraph"/>
              <w:spacing w:before="4" w:line="242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14:paraId="09036188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61C1455E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4E8F125F" w14:textId="77777777" w:rsidR="00DD195C" w:rsidRDefault="00DD195C">
      <w:pPr>
        <w:pStyle w:val="BodyText"/>
        <w:rPr>
          <w:rFonts w:ascii="Arial"/>
          <w:b/>
          <w:sz w:val="20"/>
        </w:rPr>
      </w:pPr>
    </w:p>
    <w:p w14:paraId="61C09D94" w14:textId="31EED4D7" w:rsidR="00DD195C" w:rsidRDefault="004E4C98">
      <w:pPr>
        <w:pStyle w:val="BodyText"/>
        <w:spacing w:before="5"/>
        <w:rPr>
          <w:rFonts w:ascii="Arial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AD0AE2C" wp14:editId="253D0B7F">
                <wp:simplePos x="0" y="0"/>
                <wp:positionH relativeFrom="page">
                  <wp:posOffset>1546225</wp:posOffset>
                </wp:positionH>
                <wp:positionV relativeFrom="paragraph">
                  <wp:posOffset>222885</wp:posOffset>
                </wp:positionV>
                <wp:extent cx="4464050" cy="37147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371475"/>
                        </a:xfrm>
                        <a:prstGeom prst="rect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96DC94" w14:textId="77777777" w:rsidR="00DD195C" w:rsidRDefault="00000000">
                            <w:pPr>
                              <w:spacing w:before="116"/>
                              <w:ind w:left="305"/>
                              <w:rPr>
                                <w:rFonts w:ascii="Arial" w:eastAsia="Arial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30"/>
                              </w:rPr>
                              <w:t>𝐴𝑉</w:t>
                            </w:r>
                            <w:r>
                              <w:rPr>
                                <w:rFonts w:ascii="Cambria Math" w:eastAsia="Cambria Math"/>
                                <w:spacing w:val="5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sz w:val="30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/>
                                <w:spacing w:val="1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sz w:val="30"/>
                              </w:rPr>
                              <w:t>Sprint</w:t>
                            </w:r>
                            <w:r>
                              <w:rPr>
                                <w:rFonts w:ascii="Arial" w:eastAsia="Arial"/>
                                <w:b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sz w:val="30"/>
                              </w:rPr>
                              <w:t>Duration</w:t>
                            </w:r>
                            <w:r>
                              <w:rPr>
                                <w:rFonts w:ascii="Arial" w:eastAsia="Arial"/>
                                <w:b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sz w:val="30"/>
                              </w:rPr>
                              <w:t>/</w:t>
                            </w:r>
                            <w:r>
                              <w:rPr>
                                <w:rFonts w:ascii="Arial" w:eastAsia="Arial"/>
                                <w:b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sz w:val="30"/>
                              </w:rPr>
                              <w:t>Velocity</w:t>
                            </w:r>
                            <w:r>
                              <w:rPr>
                                <w:rFonts w:ascii="Arial" w:eastAsia="Arial"/>
                                <w:b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sz w:val="30"/>
                              </w:rPr>
                              <w:t>=</w:t>
                            </w:r>
                            <w:r>
                              <w:rPr>
                                <w:rFonts w:ascii="Arial" w:eastAsia="Arial"/>
                                <w:b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sz w:val="30"/>
                              </w:rPr>
                              <w:t>20/6</w:t>
                            </w:r>
                            <w:r>
                              <w:rPr>
                                <w:rFonts w:ascii="Arial" w:eastAsia="Arial"/>
                                <w:b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sz w:val="30"/>
                              </w:rPr>
                              <w:t>=</w:t>
                            </w:r>
                            <w:r>
                              <w:rPr>
                                <w:rFonts w:ascii="Arial" w:eastAsia="Arial"/>
                                <w:b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sz w:val="30"/>
                              </w:rPr>
                              <w:t>3.33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0A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75pt;margin-top:17.55pt;width:351.5pt;height:29.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" filled="f" strokeweight=".26436mm">
                <v:textbox inset="0,0,0,0">
                  <w:txbxContent>
                    <w:p w14:paraId="1D96DC94" w14:textId="77777777" w:rsidR="00DD195C" w:rsidRDefault="00000000">
                      <w:pPr>
                        <w:spacing w:before="116"/>
                        <w:ind w:left="305"/>
                        <w:rPr>
                          <w:rFonts w:ascii="Arial" w:eastAsia="Arial"/>
                          <w:b/>
                          <w:sz w:val="30"/>
                        </w:rPr>
                      </w:pPr>
                      <w:r>
                        <w:rPr>
                          <w:rFonts w:ascii="Cambria Math" w:eastAsia="Cambria Math"/>
                          <w:sz w:val="30"/>
                        </w:rPr>
                        <w:t>𝐴𝑉</w:t>
                      </w:r>
                      <w:r>
                        <w:rPr>
                          <w:rFonts w:ascii="Cambria Math" w:eastAsia="Cambria Math"/>
                          <w:spacing w:val="50"/>
                          <w:sz w:val="30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  <w:sz w:val="30"/>
                        </w:rPr>
                        <w:t>=</w:t>
                      </w:r>
                      <w:r>
                        <w:rPr>
                          <w:rFonts w:ascii="Cambria Math" w:eastAsia="Cambria Math"/>
                          <w:spacing w:val="115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sz w:val="30"/>
                        </w:rPr>
                        <w:t>Sprint</w:t>
                      </w:r>
                      <w:r>
                        <w:rPr>
                          <w:rFonts w:ascii="Arial" w:eastAsia="Arial"/>
                          <w:b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sz w:val="30"/>
                        </w:rPr>
                        <w:t>Duration</w:t>
                      </w:r>
                      <w:r>
                        <w:rPr>
                          <w:rFonts w:ascii="Arial" w:eastAsia="Arial"/>
                          <w:b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sz w:val="30"/>
                        </w:rPr>
                        <w:t>/</w:t>
                      </w:r>
                      <w:r>
                        <w:rPr>
                          <w:rFonts w:ascii="Arial" w:eastAsia="Arial"/>
                          <w:b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sz w:val="30"/>
                        </w:rPr>
                        <w:t>Velocity</w:t>
                      </w:r>
                      <w:r>
                        <w:rPr>
                          <w:rFonts w:ascii="Arial" w:eastAsia="Arial"/>
                          <w:b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sz w:val="30"/>
                        </w:rPr>
                        <w:t>=</w:t>
                      </w:r>
                      <w:r>
                        <w:rPr>
                          <w:rFonts w:ascii="Arial" w:eastAsia="Arial"/>
                          <w:b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sz w:val="30"/>
                        </w:rPr>
                        <w:t>20/6</w:t>
                      </w:r>
                      <w:r>
                        <w:rPr>
                          <w:rFonts w:ascii="Arial" w:eastAsia="Arial"/>
                          <w:b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sz w:val="30"/>
                        </w:rPr>
                        <w:t>=</w:t>
                      </w:r>
                      <w:r>
                        <w:rPr>
                          <w:rFonts w:ascii="Arial" w:eastAsia="Arial"/>
                          <w:b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sz w:val="30"/>
                        </w:rPr>
                        <w:t>3.33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6A1327" w14:textId="77777777" w:rsidR="00DD195C" w:rsidRDefault="00DD195C">
      <w:pPr>
        <w:rPr>
          <w:rFonts w:ascii="Arial"/>
          <w:sz w:val="26"/>
        </w:rPr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416D9795" w14:textId="77777777" w:rsidR="00DD195C" w:rsidRDefault="00000000">
      <w:pPr>
        <w:pStyle w:val="Heading1"/>
        <w:numPr>
          <w:ilvl w:val="1"/>
          <w:numId w:val="4"/>
        </w:numPr>
        <w:tabs>
          <w:tab w:val="left" w:pos="619"/>
        </w:tabs>
        <w:ind w:hanging="401"/>
      </w:pPr>
      <w:r>
        <w:lastRenderedPageBreak/>
        <w:t>REPORTS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JIRA:</w:t>
      </w:r>
    </w:p>
    <w:p w14:paraId="245D15DC" w14:textId="77777777" w:rsidR="00DD195C" w:rsidRDefault="00000000">
      <w:pPr>
        <w:pStyle w:val="BodyText"/>
        <w:spacing w:before="10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B6C533" wp14:editId="08B7E8A2">
            <wp:simplePos x="0" y="0"/>
            <wp:positionH relativeFrom="page">
              <wp:posOffset>1009519</wp:posOffset>
            </wp:positionH>
            <wp:positionV relativeFrom="paragraph">
              <wp:posOffset>228888</wp:posOffset>
            </wp:positionV>
            <wp:extent cx="6105790" cy="303971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790" cy="3039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C4D86" w14:textId="77777777" w:rsidR="00DD195C" w:rsidRDefault="00DD195C">
      <w:pPr>
        <w:pStyle w:val="BodyText"/>
        <w:spacing w:before="2"/>
        <w:rPr>
          <w:rFonts w:ascii="Arial"/>
          <w:b/>
          <w:sz w:val="27"/>
        </w:rPr>
      </w:pPr>
    </w:p>
    <w:p w14:paraId="32D6D4CA" w14:textId="77777777" w:rsidR="00DD195C" w:rsidRDefault="00000000">
      <w:pPr>
        <w:spacing w:before="92"/>
        <w:ind w:left="3198" w:right="3919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Fig.8: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JIRA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Report</w:t>
      </w:r>
    </w:p>
    <w:p w14:paraId="76AE0B51" w14:textId="77777777" w:rsidR="00DD195C" w:rsidRDefault="00DD195C">
      <w:pPr>
        <w:jc w:val="center"/>
        <w:rPr>
          <w:rFonts w:ascii="Arial"/>
          <w:sz w:val="24"/>
        </w:rPr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0DF51CA3" w14:textId="77777777" w:rsidR="00DD195C" w:rsidRDefault="00000000">
      <w:pPr>
        <w:pStyle w:val="Heading1"/>
        <w:numPr>
          <w:ilvl w:val="1"/>
          <w:numId w:val="10"/>
        </w:numPr>
        <w:tabs>
          <w:tab w:val="left" w:pos="2865"/>
        </w:tabs>
        <w:ind w:left="2864"/>
        <w:jc w:val="left"/>
      </w:pPr>
      <w:r>
        <w:rPr>
          <w:spacing w:val="-2"/>
        </w:rPr>
        <w:lastRenderedPageBreak/>
        <w:t>ADVANTAGES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r>
        <w:rPr>
          <w:spacing w:val="-1"/>
        </w:rPr>
        <w:t>DISADVANTAGES</w:t>
      </w:r>
    </w:p>
    <w:p w14:paraId="0F585696" w14:textId="77777777" w:rsidR="00DD195C" w:rsidRDefault="00DD195C">
      <w:pPr>
        <w:pStyle w:val="BodyText"/>
        <w:spacing w:before="1"/>
        <w:rPr>
          <w:rFonts w:ascii="Arial"/>
          <w:b/>
          <w:sz w:val="23"/>
        </w:rPr>
      </w:pPr>
    </w:p>
    <w:p w14:paraId="4AFE62E7" w14:textId="77777777" w:rsidR="00DD195C" w:rsidRDefault="00000000">
      <w:pPr>
        <w:spacing w:before="92"/>
        <w:ind w:left="2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ADVANTAGES:</w:t>
      </w:r>
    </w:p>
    <w:p w14:paraId="1C250A6B" w14:textId="77777777" w:rsidR="00DD195C" w:rsidRDefault="00DD195C">
      <w:pPr>
        <w:pStyle w:val="BodyText"/>
        <w:spacing w:before="7"/>
        <w:rPr>
          <w:rFonts w:ascii="Arial"/>
          <w:b/>
          <w:sz w:val="32"/>
        </w:rPr>
      </w:pPr>
    </w:p>
    <w:p w14:paraId="540D5DD2" w14:textId="77777777" w:rsidR="00DD195C" w:rsidRDefault="00000000">
      <w:pPr>
        <w:pStyle w:val="Heading1"/>
        <w:numPr>
          <w:ilvl w:val="0"/>
          <w:numId w:val="3"/>
        </w:numPr>
        <w:tabs>
          <w:tab w:val="left" w:pos="1403"/>
        </w:tabs>
        <w:spacing w:before="0"/>
      </w:pPr>
      <w:r>
        <w:t>Unlocking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values</w:t>
      </w:r>
    </w:p>
    <w:p w14:paraId="1FD52EE9" w14:textId="77777777" w:rsidR="00DD195C" w:rsidRDefault="00000000">
      <w:pPr>
        <w:pStyle w:val="BodyText"/>
        <w:spacing w:before="119" w:line="340" w:lineRule="auto"/>
        <w:ind w:left="1402" w:right="943"/>
        <w:jc w:val="both"/>
      </w:pPr>
      <w:r>
        <w:t>First of all, Data Visualization ensures that key values can be unlocked</w:t>
      </w:r>
      <w:r>
        <w:rPr>
          <w:spacing w:val="1"/>
        </w:rPr>
        <w:t xml:space="preserve"> </w:t>
      </w:r>
      <w:r>
        <w:t>from massive sets of data. Large amounts of data in particular can be</w:t>
      </w:r>
      <w:r>
        <w:rPr>
          <w:spacing w:val="1"/>
        </w:rPr>
        <w:t xml:space="preserve"> </w:t>
      </w:r>
      <w:r>
        <w:t>overwhelming and difficult to wrap our head around. Data Visualization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by making the key values of the data clear and easily</w:t>
      </w:r>
      <w:r>
        <w:rPr>
          <w:spacing w:val="1"/>
        </w:rPr>
        <w:t xml:space="preserve"> </w:t>
      </w:r>
      <w:r>
        <w:t>visible. This makes it easy to understand and interpret for everyone in the</w:t>
      </w:r>
      <w:r>
        <w:rPr>
          <w:spacing w:val="1"/>
        </w:rPr>
        <w:t xml:space="preserve"> </w:t>
      </w:r>
      <w:r>
        <w:t>company.</w:t>
      </w:r>
    </w:p>
    <w:p w14:paraId="50757084" w14:textId="77777777" w:rsidR="00DD195C" w:rsidRDefault="00DD195C">
      <w:pPr>
        <w:pStyle w:val="BodyText"/>
        <w:spacing w:before="4"/>
        <w:rPr>
          <w:sz w:val="35"/>
        </w:rPr>
      </w:pPr>
    </w:p>
    <w:p w14:paraId="446A69EB" w14:textId="77777777" w:rsidR="00DD195C" w:rsidRDefault="00000000">
      <w:pPr>
        <w:pStyle w:val="Heading1"/>
        <w:numPr>
          <w:ilvl w:val="0"/>
          <w:numId w:val="3"/>
        </w:numPr>
        <w:tabs>
          <w:tab w:val="left" w:pos="1403"/>
        </w:tabs>
        <w:spacing w:before="0"/>
      </w:pPr>
      <w:r>
        <w:t>Identify</w:t>
      </w:r>
      <w:r>
        <w:rPr>
          <w:spacing w:val="-2"/>
        </w:rPr>
        <w:t xml:space="preserve"> </w:t>
      </w:r>
      <w:r>
        <w:t>patterns</w:t>
      </w:r>
    </w:p>
    <w:p w14:paraId="416E40C6" w14:textId="77777777" w:rsidR="00DD195C" w:rsidRDefault="00000000">
      <w:pPr>
        <w:pStyle w:val="BodyText"/>
        <w:spacing w:before="120" w:line="340" w:lineRule="auto"/>
        <w:ind w:left="1402" w:right="940"/>
        <w:jc w:val="both"/>
      </w:pPr>
      <w:r>
        <w:t>Second, Data Visualization unlocks other previously invisible patterns.</w:t>
      </w:r>
      <w:r>
        <w:rPr>
          <w:spacing w:val="1"/>
        </w:rPr>
        <w:t xml:space="preserve"> </w:t>
      </w:r>
      <w:r>
        <w:t>These other emergent properties in the data can formulate new valuable</w:t>
      </w:r>
      <w:r>
        <w:rPr>
          <w:spacing w:val="1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before.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allows</w:t>
      </w:r>
      <w:r>
        <w:rPr>
          <w:spacing w:val="45"/>
        </w:rPr>
        <w:t xml:space="preserve"> </w:t>
      </w:r>
      <w:r>
        <w:t>business</w:t>
      </w:r>
      <w:r>
        <w:rPr>
          <w:spacing w:val="46"/>
        </w:rPr>
        <w:t xml:space="preserve"> </w:t>
      </w:r>
      <w:r>
        <w:t>users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recognize</w:t>
      </w:r>
      <w:r>
        <w:rPr>
          <w:spacing w:val="45"/>
        </w:rPr>
        <w:t xml:space="preserve"> </w:t>
      </w:r>
      <w:r>
        <w:t>relationships</w:t>
      </w:r>
      <w:r>
        <w:rPr>
          <w:spacing w:val="46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patterns</w:t>
      </w:r>
      <w:r>
        <w:rPr>
          <w:spacing w:val="31"/>
        </w:rPr>
        <w:t xml:space="preserve"> </w:t>
      </w:r>
      <w:r>
        <w:t>between</w:t>
      </w:r>
      <w:r>
        <w:rPr>
          <w:spacing w:val="-61"/>
        </w:rPr>
        <w:t xml:space="preserve"> </w:t>
      </w:r>
      <w:r>
        <w:t>the data, and also gives it greater meaning. By exploring these patterns,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 to</w:t>
      </w:r>
      <w:r>
        <w:rPr>
          <w:spacing w:val="-6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forward.</w:t>
      </w:r>
    </w:p>
    <w:p w14:paraId="3DB7D50E" w14:textId="77777777" w:rsidR="00DD195C" w:rsidRDefault="00DD195C">
      <w:pPr>
        <w:pStyle w:val="BodyText"/>
        <w:spacing w:before="4"/>
        <w:rPr>
          <w:sz w:val="35"/>
        </w:rPr>
      </w:pPr>
    </w:p>
    <w:p w14:paraId="50754DDB" w14:textId="77777777" w:rsidR="00DD195C" w:rsidRDefault="00000000">
      <w:pPr>
        <w:pStyle w:val="Heading1"/>
        <w:numPr>
          <w:ilvl w:val="0"/>
          <w:numId w:val="3"/>
        </w:numPr>
        <w:tabs>
          <w:tab w:val="left" w:pos="1403"/>
        </w:tabs>
        <w:spacing w:before="0"/>
      </w:pP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</w:p>
    <w:p w14:paraId="3F38A73F" w14:textId="77777777" w:rsidR="00DD195C" w:rsidRDefault="00000000">
      <w:pPr>
        <w:pStyle w:val="BodyText"/>
        <w:spacing w:before="119" w:line="340" w:lineRule="auto"/>
        <w:ind w:left="1402" w:right="944"/>
        <w:jc w:val="both"/>
      </w:pP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story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translating</w:t>
      </w:r>
      <w:r>
        <w:rPr>
          <w:spacing w:val="63"/>
        </w:rPr>
        <w:t xml:space="preserve"> </w:t>
      </w:r>
      <w:r>
        <w:t>the data into a form that</w:t>
      </w:r>
      <w:r>
        <w:rPr>
          <w:spacing w:val="-61"/>
        </w:rPr>
        <w:t xml:space="preserve"> </w:t>
      </w:r>
      <w:r>
        <w:t>would be easy to understand for everyone. Eventually useful information</w:t>
      </w:r>
      <w:r>
        <w:rPr>
          <w:spacing w:val="1"/>
        </w:rPr>
        <w:t xml:space="preserve"> </w:t>
      </w:r>
      <w:r>
        <w:t>would be highlighted and the noise would thus be eliminated from the</w:t>
      </w:r>
      <w:r>
        <w:rPr>
          <w:spacing w:val="1"/>
        </w:rPr>
        <w:t xml:space="preserve"> </w:t>
      </w:r>
      <w:r>
        <w:t>data.</w:t>
      </w:r>
    </w:p>
    <w:p w14:paraId="7B74E9CF" w14:textId="77777777" w:rsidR="00DD195C" w:rsidRDefault="00DD195C">
      <w:pPr>
        <w:pStyle w:val="BodyText"/>
        <w:spacing w:before="4"/>
        <w:rPr>
          <w:sz w:val="35"/>
        </w:rPr>
      </w:pPr>
    </w:p>
    <w:p w14:paraId="4F3AA6CE" w14:textId="77777777" w:rsidR="00DD195C" w:rsidRDefault="00000000">
      <w:pPr>
        <w:pStyle w:val="Heading1"/>
        <w:numPr>
          <w:ilvl w:val="0"/>
          <w:numId w:val="3"/>
        </w:numPr>
        <w:tabs>
          <w:tab w:val="left" w:pos="1403"/>
        </w:tabs>
        <w:spacing w:before="0"/>
      </w:pPr>
      <w:r>
        <w:t>More</w:t>
      </w:r>
      <w:r>
        <w:rPr>
          <w:spacing w:val="-2"/>
        </w:rPr>
        <w:t xml:space="preserve"> </w:t>
      </w:r>
      <w:r>
        <w:t>attractive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user-engaged</w:t>
      </w:r>
    </w:p>
    <w:p w14:paraId="181E0960" w14:textId="77777777" w:rsidR="00DD195C" w:rsidRDefault="00000000">
      <w:pPr>
        <w:pStyle w:val="BodyText"/>
        <w:spacing w:before="119" w:line="340" w:lineRule="auto"/>
        <w:ind w:left="1402" w:right="941"/>
        <w:jc w:val="both"/>
      </w:pPr>
      <w:r>
        <w:t>This</w:t>
      </w:r>
      <w:r>
        <w:rPr>
          <w:spacing w:val="1"/>
        </w:rPr>
        <w:t xml:space="preserve"> </w:t>
      </w:r>
      <w:r>
        <w:t>attractiveness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adhering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Next-level</w:t>
      </w:r>
      <w:r>
        <w:rPr>
          <w:spacing w:val="1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sensible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 most</w:t>
      </w:r>
      <w:r>
        <w:rPr>
          <w:spacing w:val="-61"/>
        </w:rPr>
        <w:t xml:space="preserve"> </w:t>
      </w:r>
      <w:r>
        <w:t>appropriate chart and formatting options. In addition, elegant transitions</w:t>
      </w:r>
      <w:r>
        <w:rPr>
          <w:spacing w:val="1"/>
        </w:rPr>
        <w:t xml:space="preserve"> </w:t>
      </w:r>
      <w:r>
        <w:t>facilitate an attractive and smooth way of moving between different points</w:t>
      </w:r>
      <w:r>
        <w:rPr>
          <w:spacing w:val="1"/>
        </w:rPr>
        <w:t xml:space="preserve"> </w:t>
      </w:r>
      <w:r>
        <w:t>in the storyline of a visualization. This will increase a user's engagement</w:t>
      </w:r>
      <w:r>
        <w:rPr>
          <w:spacing w:val="1"/>
        </w:rPr>
        <w:t xml:space="preserve"> </w:t>
      </w:r>
      <w:r>
        <w:t>with the visualization, thus facilitating easy and quick interpretation and</w:t>
      </w:r>
      <w:r>
        <w:rPr>
          <w:spacing w:val="1"/>
        </w:rPr>
        <w:t xml:space="preserve"> </w:t>
      </w:r>
      <w:r>
        <w:t>understanding.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result,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message</w:t>
      </w:r>
      <w:r>
        <w:rPr>
          <w:spacing w:val="61"/>
        </w:rPr>
        <w:t xml:space="preserve"> </w:t>
      </w:r>
      <w:r>
        <w:t>resonates</w:t>
      </w:r>
      <w:r>
        <w:rPr>
          <w:spacing w:val="62"/>
        </w:rPr>
        <w:t xml:space="preserve"> </w:t>
      </w:r>
      <w:r>
        <w:t>strongly</w:t>
      </w:r>
      <w:r>
        <w:rPr>
          <w:spacing w:val="61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t>the</w:t>
      </w:r>
    </w:p>
    <w:p w14:paraId="535A67DD" w14:textId="77777777" w:rsidR="00DD195C" w:rsidRDefault="00DD195C">
      <w:pPr>
        <w:spacing w:line="340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4E4F67C5" w14:textId="77777777" w:rsidR="00DD195C" w:rsidRDefault="00000000">
      <w:pPr>
        <w:pStyle w:val="BodyText"/>
        <w:spacing w:before="85"/>
        <w:ind w:left="1402"/>
      </w:pPr>
      <w:r>
        <w:lastRenderedPageBreak/>
        <w:t>audience.</w:t>
      </w:r>
    </w:p>
    <w:p w14:paraId="574CCC47" w14:textId="77777777" w:rsidR="00DD195C" w:rsidRDefault="00DD195C">
      <w:pPr>
        <w:pStyle w:val="BodyText"/>
        <w:rPr>
          <w:sz w:val="26"/>
        </w:rPr>
      </w:pPr>
    </w:p>
    <w:p w14:paraId="3845A639" w14:textId="77777777" w:rsidR="00DD195C" w:rsidRDefault="00000000">
      <w:pPr>
        <w:pStyle w:val="BodyText"/>
        <w:spacing w:before="206" w:line="340" w:lineRule="auto"/>
        <w:ind w:left="1402" w:right="940"/>
        <w:jc w:val="both"/>
      </w:pPr>
      <w:r>
        <w:t>However,</w:t>
      </w:r>
      <w:r>
        <w:rPr>
          <w:spacing w:val="45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simple</w:t>
      </w:r>
      <w:r>
        <w:rPr>
          <w:spacing w:val="46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taking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placing</w:t>
      </w:r>
      <w:r>
        <w:rPr>
          <w:spacing w:val="45"/>
        </w:rPr>
        <w:t xml:space="preserve"> </w:t>
      </w:r>
      <w:r>
        <w:t>them</w:t>
      </w:r>
      <w:r>
        <w:rPr>
          <w:spacing w:val="4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graph and making it look better. It's an act of balance between the form</w:t>
      </w:r>
      <w:r>
        <w:rPr>
          <w:spacing w:val="1"/>
        </w:rPr>
        <w:t xml:space="preserve"> </w:t>
      </w:r>
      <w:r>
        <w:t>and a function. A plain graph can be boring to catch the attention or 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point;</w:t>
      </w:r>
      <w:r>
        <w:rPr>
          <w:spacing w:val="1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most impressive visualization could take away from the data</w:t>
      </w:r>
      <w:r>
        <w:rPr>
          <w:spacing w:val="-61"/>
        </w:rPr>
        <w:t xml:space="preserve"> </w:t>
      </w:r>
      <w:r>
        <w:t>or it could speak volumes. It is important to realize that visuals and data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convey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message.</w:t>
      </w:r>
    </w:p>
    <w:p w14:paraId="630697CB" w14:textId="77777777" w:rsidR="00DD195C" w:rsidRDefault="00DD195C">
      <w:pPr>
        <w:pStyle w:val="BodyText"/>
        <w:spacing w:before="4"/>
        <w:rPr>
          <w:sz w:val="35"/>
        </w:rPr>
      </w:pPr>
    </w:p>
    <w:p w14:paraId="0EFA44B4" w14:textId="77777777" w:rsidR="00DD195C" w:rsidRDefault="00000000">
      <w:pPr>
        <w:pStyle w:val="Heading1"/>
        <w:numPr>
          <w:ilvl w:val="0"/>
          <w:numId w:val="3"/>
        </w:numPr>
        <w:tabs>
          <w:tab w:val="left" w:pos="1403"/>
        </w:tabs>
        <w:spacing w:before="0"/>
        <w:ind w:right="5322" w:hanging="1403"/>
        <w:jc w:val="right"/>
      </w:pPr>
      <w:r>
        <w:t>Display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relationships</w:t>
      </w:r>
    </w:p>
    <w:p w14:paraId="322A6DD5" w14:textId="77777777" w:rsidR="00DD195C" w:rsidRDefault="00000000">
      <w:pPr>
        <w:pStyle w:val="BodyText"/>
        <w:spacing w:before="119" w:line="340" w:lineRule="auto"/>
        <w:ind w:left="1402" w:right="945"/>
        <w:jc w:val="both"/>
      </w:pPr>
      <w:r>
        <w:t>Standard</w:t>
      </w:r>
      <w:r>
        <w:rPr>
          <w:spacing w:val="1"/>
        </w:rPr>
        <w:t xml:space="preserve"> </w:t>
      </w:r>
      <w:r>
        <w:t>visuals,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charts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graphs,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6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sufficient when presenting complex relationships. A dataset with over a</w:t>
      </w:r>
      <w:r>
        <w:rPr>
          <w:spacing w:val="1"/>
        </w:rPr>
        <w:t xml:space="preserve"> </w:t>
      </w:r>
      <w:r>
        <w:t>million distinct data points, for example, can hardly ever be presented in a</w:t>
      </w:r>
      <w:r>
        <w:rPr>
          <w:spacing w:val="-6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manner.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 xml:space="preserve">hierarchies and exploration is a much better option. The interactivity of </w:t>
      </w:r>
      <w:proofErr w:type="gramStart"/>
      <w:r>
        <w:t>an</w:t>
      </w:r>
      <w:proofErr w:type="gramEnd"/>
      <w:r>
        <w:rPr>
          <w:spacing w:val="-61"/>
        </w:rPr>
        <w:t xml:space="preserve"> </w:t>
      </w:r>
      <w:r>
        <w:t>Data Visualization can facilitate next-level data exploration that matches a</w:t>
      </w:r>
      <w:r>
        <w:rPr>
          <w:spacing w:val="-61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needs.</w:t>
      </w:r>
    </w:p>
    <w:p w14:paraId="20C43FF3" w14:textId="77777777" w:rsidR="00DD195C" w:rsidRDefault="00000000">
      <w:pPr>
        <w:pStyle w:val="Heading1"/>
        <w:spacing w:before="158"/>
        <w:ind w:left="218" w:firstLine="0"/>
      </w:pPr>
      <w:r>
        <w:t>DISADVANTAGES:</w:t>
      </w:r>
    </w:p>
    <w:p w14:paraId="23D61044" w14:textId="77777777" w:rsidR="00DD195C" w:rsidRDefault="00DD195C">
      <w:pPr>
        <w:pStyle w:val="BodyText"/>
        <w:spacing w:before="2"/>
        <w:rPr>
          <w:rFonts w:ascii="Arial"/>
          <w:b/>
          <w:sz w:val="31"/>
        </w:rPr>
      </w:pPr>
    </w:p>
    <w:p w14:paraId="663AC303" w14:textId="77777777" w:rsidR="00DD195C" w:rsidRDefault="00000000">
      <w:pPr>
        <w:pStyle w:val="ListParagraph"/>
        <w:numPr>
          <w:ilvl w:val="0"/>
          <w:numId w:val="2"/>
        </w:numPr>
        <w:tabs>
          <w:tab w:val="left" w:pos="360"/>
        </w:tabs>
        <w:ind w:right="5307" w:hanging="939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gives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assessment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exactness</w:t>
      </w:r>
    </w:p>
    <w:p w14:paraId="775840C6" w14:textId="77777777" w:rsidR="00DD195C" w:rsidRDefault="00000000">
      <w:pPr>
        <w:pStyle w:val="BodyText"/>
        <w:spacing w:before="45" w:line="280" w:lineRule="auto"/>
        <w:ind w:left="938" w:right="948"/>
        <w:jc w:val="both"/>
      </w:pPr>
      <w:r>
        <w:t>While the information is exact in foreseeing the circumstances, the perception</w:t>
      </w:r>
      <w:r>
        <w:rPr>
          <w:spacing w:val="1"/>
        </w:rPr>
        <w:t xml:space="preserve"> </w:t>
      </w:r>
      <w:r>
        <w:t>of similar just gives the assessment. It without a doubt is anything but difficult</w:t>
      </w:r>
      <w:r>
        <w:rPr>
          <w:spacing w:val="1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change</w:t>
      </w:r>
      <w:r>
        <w:rPr>
          <w:spacing w:val="59"/>
        </w:rPr>
        <w:t xml:space="preserve"> </w:t>
      </w:r>
      <w:r>
        <w:t>over</w:t>
      </w:r>
      <w:r>
        <w:rPr>
          <w:spacing w:val="60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robust</w:t>
      </w:r>
      <w:r>
        <w:rPr>
          <w:spacing w:val="60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protracted</w:t>
      </w:r>
      <w:r>
        <w:rPr>
          <w:spacing w:val="59"/>
        </w:rPr>
        <w:t xml:space="preserve"> </w:t>
      </w:r>
      <w:r>
        <w:t>information</w:t>
      </w:r>
      <w:r>
        <w:rPr>
          <w:spacing w:val="60"/>
        </w:rPr>
        <w:t xml:space="preserve"> </w:t>
      </w:r>
      <w:r>
        <w:t>into</w:t>
      </w:r>
      <w:r>
        <w:rPr>
          <w:spacing w:val="59"/>
        </w:rPr>
        <w:t xml:space="preserve"> </w:t>
      </w:r>
      <w:r>
        <w:t>simple</w:t>
      </w:r>
      <w:r>
        <w:rPr>
          <w:spacing w:val="60"/>
        </w:rPr>
        <w:t xml:space="preserve"> </w:t>
      </w:r>
      <w:r>
        <w:t>pictorial</w:t>
      </w:r>
      <w:r>
        <w:rPr>
          <w:spacing w:val="-62"/>
        </w:rPr>
        <w:t xml:space="preserve"> </w:t>
      </w:r>
      <w:r>
        <w:t>configuration yet such a portrayal of data may prompt theoretical ends now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then.</w:t>
      </w:r>
    </w:p>
    <w:p w14:paraId="0FB9E158" w14:textId="77777777" w:rsidR="00DD195C" w:rsidRDefault="00DD195C">
      <w:pPr>
        <w:pStyle w:val="BodyText"/>
        <w:spacing w:before="4"/>
        <w:rPr>
          <w:sz w:val="27"/>
        </w:rPr>
      </w:pPr>
    </w:p>
    <w:p w14:paraId="6906B8B8" w14:textId="77777777" w:rsidR="00DD195C" w:rsidRDefault="00000000">
      <w:pPr>
        <w:pStyle w:val="Heading1"/>
        <w:numPr>
          <w:ilvl w:val="0"/>
          <w:numId w:val="2"/>
        </w:numPr>
        <w:tabs>
          <w:tab w:val="left" w:pos="939"/>
        </w:tabs>
        <w:spacing w:before="0"/>
        <w:ind w:hanging="361"/>
      </w:pPr>
      <w:r>
        <w:t>One-sided</w:t>
      </w:r>
    </w:p>
    <w:p w14:paraId="41E95D2F" w14:textId="77777777" w:rsidR="00DD195C" w:rsidRDefault="00000000">
      <w:pPr>
        <w:pStyle w:val="BodyText"/>
        <w:spacing w:before="45" w:line="280" w:lineRule="auto"/>
        <w:ind w:left="938" w:right="941"/>
        <w:jc w:val="both"/>
      </w:pPr>
      <w:r>
        <w:t>The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 interface, which means the information that turns out to be the base of</w:t>
      </w:r>
      <w:r>
        <w:rPr>
          <w:spacing w:val="1"/>
        </w:rPr>
        <w:t xml:space="preserve"> </w:t>
      </w:r>
      <w:r>
        <w:t>perception can be one-sided. The individual bringing the information for the</w:t>
      </w:r>
      <w:r>
        <w:rPr>
          <w:spacing w:val="1"/>
        </w:rPr>
        <w:t xml:space="preserve"> </w:t>
      </w:r>
      <w:r>
        <w:t>equivalent may just think about the significant part of the information or 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reject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of the</w:t>
      </w:r>
      <w:r>
        <w:rPr>
          <w:spacing w:val="-6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prompt</w:t>
      </w:r>
      <w:r>
        <w:rPr>
          <w:spacing w:val="2"/>
        </w:rPr>
        <w:t xml:space="preserve"> </w:t>
      </w:r>
      <w:r>
        <w:t>one-sided</w:t>
      </w:r>
      <w:r>
        <w:rPr>
          <w:spacing w:val="1"/>
        </w:rPr>
        <w:t xml:space="preserve"> </w:t>
      </w:r>
      <w:r>
        <w:t>results.</w:t>
      </w:r>
    </w:p>
    <w:p w14:paraId="30A8B4F5" w14:textId="77777777" w:rsidR="00DD195C" w:rsidRDefault="00DD195C">
      <w:pPr>
        <w:pStyle w:val="BodyText"/>
        <w:spacing w:before="3"/>
        <w:rPr>
          <w:sz w:val="27"/>
        </w:rPr>
      </w:pPr>
    </w:p>
    <w:p w14:paraId="5332EF86" w14:textId="77777777" w:rsidR="00DD195C" w:rsidRDefault="00000000">
      <w:pPr>
        <w:pStyle w:val="Heading1"/>
        <w:numPr>
          <w:ilvl w:val="0"/>
          <w:numId w:val="2"/>
        </w:numPr>
        <w:tabs>
          <w:tab w:val="left" w:pos="939"/>
        </w:tabs>
        <w:spacing w:before="1"/>
        <w:ind w:hanging="361"/>
      </w:pP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help</w:t>
      </w:r>
    </w:p>
    <w:p w14:paraId="641BBD52" w14:textId="77777777" w:rsidR="00DD195C" w:rsidRDefault="00000000">
      <w:pPr>
        <w:pStyle w:val="BodyText"/>
        <w:spacing w:before="45" w:line="280" w:lineRule="auto"/>
        <w:ind w:left="938" w:right="941"/>
        <w:jc w:val="both"/>
      </w:pPr>
      <w:r>
        <w:t>One of the downsides of information perception is that it can’t help, which</w:t>
      </w:r>
      <w:r>
        <w:rPr>
          <w:spacing w:val="1"/>
        </w:rPr>
        <w:t xml:space="preserve"> </w:t>
      </w:r>
      <w:r>
        <w:t>means an alternate gathering of the crowd may decipher it in an unexpected</w:t>
      </w:r>
      <w:r>
        <w:rPr>
          <w:spacing w:val="1"/>
        </w:rPr>
        <w:t xml:space="preserve"> </w:t>
      </w:r>
      <w:r>
        <w:t>way.</w:t>
      </w:r>
    </w:p>
    <w:p w14:paraId="173AE43C" w14:textId="77777777" w:rsidR="00DD195C" w:rsidRDefault="00DD195C">
      <w:pPr>
        <w:spacing w:line="280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4952856C" w14:textId="77777777" w:rsidR="00DD195C" w:rsidRDefault="00000000">
      <w:pPr>
        <w:pStyle w:val="Heading1"/>
        <w:numPr>
          <w:ilvl w:val="0"/>
          <w:numId w:val="2"/>
        </w:numPr>
        <w:tabs>
          <w:tab w:val="left" w:pos="939"/>
        </w:tabs>
        <w:ind w:hanging="361"/>
      </w:pPr>
      <w:r>
        <w:lastRenderedPageBreak/>
        <w:t>Inappropriate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issue</w:t>
      </w:r>
    </w:p>
    <w:p w14:paraId="7DD55FD7" w14:textId="77777777" w:rsidR="00DD195C" w:rsidRDefault="00000000">
      <w:pPr>
        <w:pStyle w:val="BodyText"/>
        <w:spacing w:before="45" w:line="280" w:lineRule="auto"/>
        <w:ind w:left="938" w:right="948"/>
        <w:jc w:val="both"/>
      </w:pP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chance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correspondence. At that point, it must be certifiable in clarifying the reason. In</w:t>
      </w:r>
      <w:r>
        <w:rPr>
          <w:spacing w:val="1"/>
        </w:rPr>
        <w:t xml:space="preserve"> </w:t>
      </w:r>
      <w:r>
        <w:t>the event that the plan isn’t legitimate, at that point, this can prompt disarray in</w:t>
      </w:r>
      <w:r>
        <w:rPr>
          <w:spacing w:val="-61"/>
        </w:rPr>
        <w:t xml:space="preserve"> </w:t>
      </w:r>
      <w:r>
        <w:t>correspondence.</w:t>
      </w:r>
    </w:p>
    <w:p w14:paraId="7DCAB29D" w14:textId="77777777" w:rsidR="00DD195C" w:rsidRDefault="00DD195C">
      <w:pPr>
        <w:pStyle w:val="BodyText"/>
        <w:spacing w:before="4"/>
        <w:rPr>
          <w:sz w:val="27"/>
        </w:rPr>
      </w:pPr>
    </w:p>
    <w:p w14:paraId="64332672" w14:textId="77777777" w:rsidR="00DD195C" w:rsidRDefault="00000000">
      <w:pPr>
        <w:pStyle w:val="Heading1"/>
        <w:numPr>
          <w:ilvl w:val="0"/>
          <w:numId w:val="2"/>
        </w:numPr>
        <w:tabs>
          <w:tab w:val="left" w:pos="939"/>
        </w:tabs>
        <w:spacing w:before="0"/>
        <w:ind w:hanging="361"/>
      </w:pPr>
      <w:r>
        <w:t>Wrong</w:t>
      </w:r>
      <w:r>
        <w:rPr>
          <w:spacing w:val="-3"/>
        </w:rPr>
        <w:t xml:space="preserve"> </w:t>
      </w:r>
      <w:r>
        <w:t>engaged</w:t>
      </w:r>
      <w:r>
        <w:rPr>
          <w:spacing w:val="-2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skip</w:t>
      </w:r>
      <w:r>
        <w:rPr>
          <w:spacing w:val="-2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messages</w:t>
      </w:r>
    </w:p>
    <w:p w14:paraId="1956D588" w14:textId="77777777" w:rsidR="00DD195C" w:rsidRDefault="00000000">
      <w:pPr>
        <w:pStyle w:val="BodyText"/>
        <w:spacing w:before="45" w:line="280" w:lineRule="auto"/>
        <w:ind w:left="938" w:right="955"/>
        <w:jc w:val="both"/>
      </w:pPr>
      <w:r>
        <w:t>One of the issues with information perception is however it could be logical its</w:t>
      </w:r>
      <w:r>
        <w:rPr>
          <w:spacing w:val="1"/>
        </w:rPr>
        <w:t xml:space="preserve"> </w:t>
      </w:r>
      <w:r>
        <w:t>clearness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clarification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totally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focal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crowd.</w:t>
      </w:r>
    </w:p>
    <w:p w14:paraId="334A8E62" w14:textId="77777777" w:rsidR="00DD195C" w:rsidRDefault="00DD195C">
      <w:pPr>
        <w:spacing w:line="280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4E45267C" w14:textId="77777777" w:rsidR="00DD195C" w:rsidRDefault="00000000">
      <w:pPr>
        <w:pStyle w:val="Heading1"/>
        <w:numPr>
          <w:ilvl w:val="1"/>
          <w:numId w:val="2"/>
        </w:numPr>
        <w:tabs>
          <w:tab w:val="left" w:pos="4056"/>
        </w:tabs>
        <w:ind w:hanging="268"/>
        <w:jc w:val="left"/>
      </w:pPr>
      <w:r>
        <w:lastRenderedPageBreak/>
        <w:t>CONCLUSION</w:t>
      </w:r>
    </w:p>
    <w:p w14:paraId="4DE23791" w14:textId="77777777" w:rsidR="00DD195C" w:rsidRDefault="00DD195C">
      <w:pPr>
        <w:pStyle w:val="BodyText"/>
        <w:spacing w:before="5"/>
        <w:rPr>
          <w:rFonts w:ascii="Arial"/>
          <w:b/>
          <w:sz w:val="31"/>
        </w:rPr>
      </w:pPr>
    </w:p>
    <w:p w14:paraId="7A7A8B51" w14:textId="77777777" w:rsidR="00DD195C" w:rsidRDefault="00000000">
      <w:pPr>
        <w:pStyle w:val="BodyText"/>
        <w:spacing w:line="364" w:lineRule="auto"/>
        <w:ind w:left="218" w:right="941" w:firstLine="719"/>
        <w:jc w:val="both"/>
      </w:pPr>
      <w:r>
        <w:t>The services marketing mix has an incontrovertible importance for creating a</w:t>
      </w:r>
      <w:r>
        <w:rPr>
          <w:spacing w:val="1"/>
        </w:rPr>
        <w:t xml:space="preserve"> </w:t>
      </w:r>
      <w:r>
        <w:t>mental picture of intangible products, in other words services. In a similar vein, when</w:t>
      </w:r>
      <w:r>
        <w:rPr>
          <w:spacing w:val="1"/>
        </w:rPr>
        <w:t xml:space="preserve"> </w:t>
      </w:r>
      <w:r>
        <w:t xml:space="preserve">logistics sector’s disadvantageous position in Porter’s </w:t>
      </w:r>
      <w:proofErr w:type="spellStart"/>
      <w:r>
        <w:t>Fice</w:t>
      </w:r>
      <w:proofErr w:type="spellEnd"/>
      <w:r>
        <w:t xml:space="preserve"> Forces of Competition</w:t>
      </w:r>
      <w:r>
        <w:rPr>
          <w:spacing w:val="1"/>
        </w:rPr>
        <w:t xml:space="preserve"> </w:t>
      </w:r>
      <w:r>
        <w:t>Model is considered, it is ought to emphasize the importance of positioning decisions</w:t>
      </w:r>
      <w:r>
        <w:rPr>
          <w:spacing w:val="-61"/>
        </w:rPr>
        <w:t xml:space="preserve"> </w:t>
      </w:r>
      <w:r>
        <w:t>and marketing mix efforts for logistics service providers. Due to the reputation and</w:t>
      </w:r>
      <w:r>
        <w:rPr>
          <w:spacing w:val="1"/>
        </w:rPr>
        <w:t xml:space="preserve"> </w:t>
      </w:r>
      <w:r>
        <w:t>global operations of Deutsche Post DHL, the developed framework in this paper will</w:t>
      </w:r>
      <w:r>
        <w:rPr>
          <w:spacing w:val="1"/>
        </w:rPr>
        <w:t xml:space="preserve"> </w:t>
      </w:r>
      <w:r>
        <w:t>act as a guideline for the other alike companies. For further research, customer side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surveys.</w:t>
      </w:r>
    </w:p>
    <w:p w14:paraId="4A3F93DE" w14:textId="77777777" w:rsidR="00DD195C" w:rsidRDefault="00DD195C">
      <w:pPr>
        <w:spacing w:line="364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041885CB" w14:textId="77777777" w:rsidR="00DD195C" w:rsidRDefault="00000000">
      <w:pPr>
        <w:pStyle w:val="Heading1"/>
        <w:numPr>
          <w:ilvl w:val="1"/>
          <w:numId w:val="2"/>
        </w:numPr>
        <w:tabs>
          <w:tab w:val="left" w:pos="3922"/>
        </w:tabs>
        <w:ind w:left="3921"/>
        <w:jc w:val="left"/>
      </w:pPr>
      <w:r>
        <w:lastRenderedPageBreak/>
        <w:t>FUTURE</w:t>
      </w:r>
      <w:r>
        <w:rPr>
          <w:spacing w:val="-2"/>
        </w:rPr>
        <w:t xml:space="preserve"> </w:t>
      </w:r>
      <w:r>
        <w:t>SCOPE</w:t>
      </w:r>
    </w:p>
    <w:p w14:paraId="3BD15D91" w14:textId="77777777" w:rsidR="00DD195C" w:rsidRDefault="00DD195C">
      <w:pPr>
        <w:pStyle w:val="BodyText"/>
        <w:spacing w:before="5"/>
        <w:rPr>
          <w:rFonts w:ascii="Arial"/>
          <w:b/>
          <w:sz w:val="31"/>
        </w:rPr>
      </w:pPr>
    </w:p>
    <w:p w14:paraId="69FF4C94" w14:textId="77777777" w:rsidR="00DD195C" w:rsidRDefault="00000000">
      <w:pPr>
        <w:pStyle w:val="BodyText"/>
        <w:spacing w:line="280" w:lineRule="auto"/>
        <w:ind w:left="218" w:right="946"/>
        <w:jc w:val="both"/>
      </w:pPr>
      <w:r>
        <w:t>The following trends in data visualization reflect the general move toward use-case</w:t>
      </w:r>
      <w:r>
        <w:rPr>
          <w:spacing w:val="1"/>
        </w:rPr>
        <w:t xml:space="preserve"> </w:t>
      </w:r>
      <w:r>
        <w:t>optimized visual experiences and the accessibility of data visualization across both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industries.</w:t>
      </w:r>
    </w:p>
    <w:p w14:paraId="0229BFDB" w14:textId="77777777" w:rsidR="00DD195C" w:rsidRDefault="00DD195C">
      <w:pPr>
        <w:pStyle w:val="BodyText"/>
        <w:spacing w:before="8"/>
        <w:rPr>
          <w:sz w:val="27"/>
        </w:rPr>
      </w:pPr>
    </w:p>
    <w:p w14:paraId="16B1F23A" w14:textId="77777777" w:rsidR="00DD195C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0"/>
        <w:ind w:hanging="268"/>
      </w:pPr>
      <w:r>
        <w:t>Emergence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High-Fidelity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Twins</w:t>
      </w:r>
    </w:p>
    <w:p w14:paraId="43A6615B" w14:textId="77777777" w:rsidR="00DD195C" w:rsidRDefault="00000000">
      <w:pPr>
        <w:pStyle w:val="BodyText"/>
        <w:spacing w:before="125" w:line="280" w:lineRule="auto"/>
        <w:ind w:left="218" w:right="946"/>
        <w:jc w:val="both"/>
      </w:pPr>
      <w:r>
        <w:t>Digital twins are virtual models of physical objects/systems created by pulling in data</w:t>
      </w:r>
      <w:r>
        <w:rPr>
          <w:spacing w:val="1"/>
        </w:rPr>
        <w:t xml:space="preserve"> </w:t>
      </w:r>
      <w:r>
        <w:t>streams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telemetry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onboard</w:t>
      </w:r>
      <w:r>
        <w:rPr>
          <w:spacing w:val="-6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vibration</w:t>
      </w:r>
      <w:r>
        <w:rPr>
          <w:spacing w:val="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etc.).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health/condition</w:t>
      </w:r>
      <w:r>
        <w:rPr>
          <w:spacing w:val="1"/>
        </w:rPr>
        <w:t xml:space="preserve"> </w:t>
      </w:r>
      <w:r>
        <w:t>parameters, allowing for physical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assessed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afar.</w:t>
      </w:r>
    </w:p>
    <w:p w14:paraId="60F1B912" w14:textId="77777777" w:rsidR="00DD195C" w:rsidRDefault="00000000">
      <w:pPr>
        <w:pStyle w:val="BodyText"/>
        <w:spacing w:line="280" w:lineRule="auto"/>
        <w:ind w:left="218" w:right="944"/>
        <w:jc w:val="both"/>
      </w:pPr>
      <w:r>
        <w:t>In the past, these digital models were presented to users in the form of interactive</w:t>
      </w:r>
      <w:r>
        <w:rPr>
          <w:spacing w:val="1"/>
        </w:rPr>
        <w:t xml:space="preserve"> </w:t>
      </w:r>
      <w:r>
        <w:t>dashboards and continuously updated metrics. Newer offerings such as Oracle’s IoT</w:t>
      </w:r>
      <w:r>
        <w:rPr>
          <w:spacing w:val="1"/>
        </w:rPr>
        <w:t xml:space="preserve"> </w:t>
      </w:r>
      <w:r>
        <w:t>Asset Monitoring Platform and Microsoft Azure Digital Twins integrate data streams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truly</w:t>
      </w:r>
      <w:r>
        <w:rPr>
          <w:spacing w:val="1"/>
        </w:rPr>
        <w:t xml:space="preserve"> </w:t>
      </w:r>
      <w:r>
        <w:t>high-fidelity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twins</w:t>
      </w:r>
      <w:r>
        <w:rPr>
          <w:spacing w:val="1"/>
        </w:rPr>
        <w:t xml:space="preserve"> </w:t>
      </w:r>
      <w:r>
        <w:rPr>
          <w:w w:val="140"/>
        </w:rPr>
        <w:t xml:space="preserve">— </w:t>
      </w:r>
      <w:r>
        <w:t>the</w:t>
      </w:r>
      <w:r>
        <w:rPr>
          <w:spacing w:val="1"/>
        </w:rPr>
        <w:t xml:space="preserve"> </w:t>
      </w:r>
      <w:r>
        <w:t>ultimate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visualization.</w:t>
      </w:r>
    </w:p>
    <w:p w14:paraId="3455DFA6" w14:textId="77777777" w:rsidR="00DD195C" w:rsidRDefault="00DD195C">
      <w:pPr>
        <w:pStyle w:val="BodyText"/>
        <w:spacing w:before="3"/>
        <w:rPr>
          <w:sz w:val="27"/>
        </w:rPr>
      </w:pPr>
    </w:p>
    <w:p w14:paraId="5D71C3A9" w14:textId="77777777" w:rsidR="00DD195C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1"/>
        <w:ind w:hanging="268"/>
      </w:pPr>
      <w:r>
        <w:t>More</w:t>
      </w:r>
      <w:r>
        <w:rPr>
          <w:spacing w:val="-4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Visualizations</w:t>
      </w:r>
    </w:p>
    <w:p w14:paraId="706C1ADC" w14:textId="77777777" w:rsidR="00DD195C" w:rsidRDefault="00000000">
      <w:pPr>
        <w:pStyle w:val="BodyText"/>
        <w:spacing w:before="124" w:line="280" w:lineRule="auto"/>
        <w:ind w:left="218" w:right="948"/>
        <w:jc w:val="both"/>
      </w:pPr>
      <w:r>
        <w:t>With software as a service (SaaS) being today’s preferred way to consume software,</w:t>
      </w:r>
      <w:r>
        <w:rPr>
          <w:spacing w:val="1"/>
        </w:rPr>
        <w:t xml:space="preserve"> </w:t>
      </w:r>
      <w:r>
        <w:t>web front ends are the primary interfaces between applications and users. In this</w:t>
      </w:r>
      <w:r>
        <w:rPr>
          <w:spacing w:val="1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Flash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died</w:t>
      </w:r>
      <w:r>
        <w:rPr>
          <w:spacing w:val="1"/>
        </w:rPr>
        <w:t xml:space="preserve"> </w:t>
      </w:r>
      <w:r>
        <w:t>out, while JavaScript</w:t>
      </w:r>
      <w:r>
        <w:rPr>
          <w:spacing w:val="1"/>
        </w:rPr>
        <w:t xml:space="preserve"> </w:t>
      </w:r>
      <w:r>
        <w:t>continues to reign supreme. These days, popular JavaScript frameworks such as</w:t>
      </w:r>
      <w:r>
        <w:rPr>
          <w:spacing w:val="1"/>
        </w:rPr>
        <w:t xml:space="preserve"> </w:t>
      </w:r>
      <w:r>
        <w:t>Vue.js, React.js, and Angular.js are used to streamline the development of complex</w:t>
      </w:r>
      <w:r>
        <w:rPr>
          <w:spacing w:val="1"/>
        </w:rPr>
        <w:t xml:space="preserve"> </w:t>
      </w:r>
      <w:r>
        <w:t>front-end visualizations, while specialized frameworks like Three.js and Babylon.js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immersive</w:t>
      </w:r>
      <w:r>
        <w:rPr>
          <w:spacing w:val="1"/>
        </w:rPr>
        <w:t xml:space="preserve"> </w:t>
      </w:r>
      <w:r>
        <w:t>reality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JavaScript-based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visualization.</w:t>
      </w:r>
    </w:p>
    <w:p w14:paraId="7E4F5C69" w14:textId="77777777" w:rsidR="00DD195C" w:rsidRDefault="00DD195C">
      <w:pPr>
        <w:pStyle w:val="BodyText"/>
        <w:spacing w:before="6"/>
        <w:rPr>
          <w:sz w:val="27"/>
        </w:rPr>
      </w:pPr>
    </w:p>
    <w:p w14:paraId="459916F7" w14:textId="77777777" w:rsidR="00DD195C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0"/>
        <w:ind w:hanging="268"/>
      </w:pPr>
      <w:r>
        <w:t>Verticalized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Offerings</w:t>
      </w:r>
    </w:p>
    <w:p w14:paraId="1D12CE16" w14:textId="77777777" w:rsidR="00DD195C" w:rsidRDefault="00000000">
      <w:pPr>
        <w:pStyle w:val="BodyText"/>
        <w:spacing w:before="125" w:line="280" w:lineRule="auto"/>
        <w:ind w:left="218" w:right="943"/>
        <w:jc w:val="both"/>
      </w:pPr>
      <w:r>
        <w:t>As traditional industries undergo digitization, data visualization will become more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audiences.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visualization in </w:t>
      </w:r>
      <w:hyperlink r:id="rId17">
        <w:r>
          <w:t>shipping and maritime</w:t>
        </w:r>
      </w:hyperlink>
      <w:r>
        <w:t xml:space="preserve"> is enabling ship owner/operators to improve</w:t>
      </w:r>
      <w:r>
        <w:rPr>
          <w:spacing w:val="1"/>
        </w:rPr>
        <w:t xml:space="preserve"> </w:t>
      </w:r>
      <w:r>
        <w:t>vessel performance and monitor safety and operational conditions. Similarly, the</w:t>
      </w:r>
      <w:r>
        <w:rPr>
          <w:spacing w:val="1"/>
        </w:rPr>
        <w:t xml:space="preserve"> </w:t>
      </w:r>
      <w:hyperlink r:id="rId18">
        <w:r>
          <w:t>automotive</w:t>
        </w:r>
        <w:r>
          <w:rPr>
            <w:spacing w:val="1"/>
          </w:rPr>
          <w:t xml:space="preserve"> </w:t>
        </w:r>
        <w:r>
          <w:t>industry</w:t>
        </w:r>
      </w:hyperlink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workflows.</w:t>
      </w:r>
    </w:p>
    <w:p w14:paraId="7578D8FD" w14:textId="77777777" w:rsidR="00DD195C" w:rsidRDefault="00DD195C">
      <w:pPr>
        <w:pStyle w:val="BodyText"/>
        <w:spacing w:before="5"/>
        <w:rPr>
          <w:sz w:val="27"/>
        </w:rPr>
      </w:pPr>
    </w:p>
    <w:p w14:paraId="38294830" w14:textId="77777777" w:rsidR="00DD195C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1"/>
        <w:ind w:hanging="268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Optimized</w:t>
      </w:r>
      <w:r>
        <w:rPr>
          <w:spacing w:val="-2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Mobile</w:t>
      </w:r>
    </w:p>
    <w:p w14:paraId="22C33108" w14:textId="77777777" w:rsidR="00DD195C" w:rsidRDefault="00000000">
      <w:pPr>
        <w:pStyle w:val="BodyText"/>
        <w:spacing w:before="125" w:line="280" w:lineRule="auto"/>
        <w:ind w:left="218" w:right="941"/>
        <w:jc w:val="both"/>
      </w:pPr>
      <w:r>
        <w:t>With</w:t>
      </w:r>
      <w:r>
        <w:rPr>
          <w:spacing w:val="1"/>
        </w:rPr>
        <w:t xml:space="preserve"> </w:t>
      </w:r>
      <w:hyperlink r:id="rId19">
        <w:r>
          <w:t>over</w:t>
        </w:r>
        <w:r>
          <w:rPr>
            <w:spacing w:val="1"/>
          </w:rPr>
          <w:t xml:space="preserve"> </w:t>
        </w:r>
        <w:r>
          <w:t>half</w:t>
        </w:r>
        <w:r>
          <w:rPr>
            <w:spacing w:val="1"/>
          </w:rPr>
          <w:t xml:space="preserve"> </w:t>
        </w:r>
        <w:r>
          <w:t>of</w:t>
        </w:r>
        <w:r>
          <w:rPr>
            <w:spacing w:val="1"/>
          </w:rPr>
          <w:t xml:space="preserve"> </w:t>
        </w:r>
        <w:r>
          <w:t>total</w:t>
        </w:r>
        <w:r>
          <w:rPr>
            <w:spacing w:val="1"/>
          </w:rPr>
          <w:t xml:space="preserve"> </w:t>
        </w:r>
        <w:r>
          <w:t>page</w:t>
        </w:r>
        <w:r>
          <w:rPr>
            <w:spacing w:val="1"/>
          </w:rPr>
          <w:t xml:space="preserve"> </w:t>
        </w:r>
        <w:r>
          <w:t>views</w:t>
        </w:r>
      </w:hyperlink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occurring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phones</w:t>
      </w:r>
      <w:r>
        <w:rPr>
          <w:spacing w:val="1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handheld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well-advised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 user</w:t>
      </w:r>
      <w:r>
        <w:rPr>
          <w:spacing w:val="-6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efforts.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SaaS</w:t>
      </w:r>
      <w:r>
        <w:rPr>
          <w:spacing w:val="1"/>
        </w:rPr>
        <w:t xml:space="preserve"> </w:t>
      </w:r>
      <w:r>
        <w:t>offerings</w:t>
      </w:r>
      <w:r>
        <w:rPr>
          <w:spacing w:val="1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business software platforms are following suit by taking a mobile-first approach to</w:t>
      </w:r>
      <w:r>
        <w:rPr>
          <w:spacing w:val="1"/>
        </w:rPr>
        <w:t xml:space="preserve"> </w:t>
      </w:r>
      <w:r>
        <w:t>data visualization. That is, they are prioritizing their data visualization and widget</w:t>
      </w:r>
      <w:r>
        <w:rPr>
          <w:spacing w:val="1"/>
        </w:rPr>
        <w:t xml:space="preserve"> </w:t>
      </w:r>
      <w:r>
        <w:t>designs for optimal viewing on the small screen. For example, the mobile version of</w:t>
      </w:r>
      <w:r>
        <w:rPr>
          <w:spacing w:val="1"/>
        </w:rPr>
        <w:t xml:space="preserve"> </w:t>
      </w:r>
      <w:r>
        <w:t>Salesforce</w:t>
      </w:r>
      <w:r>
        <w:rPr>
          <w:spacing w:val="60"/>
        </w:rPr>
        <w:t xml:space="preserve"> </w:t>
      </w:r>
      <w:r>
        <w:t>offers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feed-first</w:t>
      </w:r>
      <w:r>
        <w:rPr>
          <w:spacing w:val="46"/>
        </w:rPr>
        <w:t xml:space="preserve"> </w:t>
      </w:r>
      <w:r>
        <w:t>design,</w:t>
      </w:r>
      <w:r>
        <w:rPr>
          <w:spacing w:val="45"/>
        </w:rPr>
        <w:t xml:space="preserve"> </w:t>
      </w:r>
      <w:r>
        <w:t>mobile-enhanced</w:t>
      </w:r>
      <w:r>
        <w:rPr>
          <w:spacing w:val="46"/>
        </w:rPr>
        <w:t xml:space="preserve"> </w:t>
      </w:r>
      <w:r>
        <w:t>dashboards/reports,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a</w:t>
      </w:r>
    </w:p>
    <w:p w14:paraId="353CC058" w14:textId="77777777" w:rsidR="00DD195C" w:rsidRDefault="00DD195C">
      <w:pPr>
        <w:spacing w:line="280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76ABD1E6" w14:textId="77777777" w:rsidR="00DD195C" w:rsidRDefault="00000000">
      <w:pPr>
        <w:pStyle w:val="BodyText"/>
        <w:spacing w:before="85" w:line="280" w:lineRule="auto"/>
        <w:ind w:left="218" w:right="946"/>
        <w:jc w:val="both"/>
      </w:pPr>
      <w:r>
        <w:lastRenderedPageBreak/>
        <w:t>flexible “Component Visibility Rules” feature for defining which data visualization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displayed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mobile</w:t>
      </w:r>
      <w:r>
        <w:rPr>
          <w:spacing w:val="2"/>
        </w:rPr>
        <w:t xml:space="preserve"> </w:t>
      </w:r>
      <w:r>
        <w:t>devices.</w:t>
      </w:r>
    </w:p>
    <w:p w14:paraId="38A04DE8" w14:textId="77777777" w:rsidR="00DD195C" w:rsidRDefault="00DD195C">
      <w:pPr>
        <w:pStyle w:val="BodyText"/>
        <w:spacing w:before="8"/>
        <w:rPr>
          <w:sz w:val="27"/>
        </w:rPr>
      </w:pPr>
    </w:p>
    <w:p w14:paraId="78D97FBD" w14:textId="77777777" w:rsidR="00DD195C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0"/>
        <w:ind w:hanging="268"/>
      </w:pPr>
      <w:r>
        <w:t>AI-Powered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Visualizations</w:t>
      </w:r>
    </w:p>
    <w:p w14:paraId="4B067A48" w14:textId="77777777" w:rsidR="00DD195C" w:rsidRDefault="00000000">
      <w:pPr>
        <w:pStyle w:val="BodyText"/>
        <w:spacing w:before="125" w:line="280" w:lineRule="auto"/>
        <w:ind w:left="218" w:right="941"/>
        <w:jc w:val="both"/>
      </w:pP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(AI)/machine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dissemination.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data visualization space, with automated systems leveraging ML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 xml:space="preserve">dashboards. These components are </w:t>
      </w:r>
      <w:hyperlink r:id="rId20">
        <w:r>
          <w:t xml:space="preserve">automatically fine-tuned </w:t>
        </w:r>
      </w:hyperlink>
      <w:r>
        <w:t>for delivering relevant,</w:t>
      </w:r>
      <w:r>
        <w:rPr>
          <w:spacing w:val="1"/>
        </w:rPr>
        <w:t xml:space="preserve"> </w:t>
      </w:r>
      <w:r>
        <w:t>unique visualizations and insights per user. In the future, software solutions will</w:t>
      </w:r>
      <w:r>
        <w:rPr>
          <w:spacing w:val="1"/>
        </w:rPr>
        <w:t xml:space="preserve"> </w:t>
      </w:r>
      <w:r>
        <w:t>increasingly rely on AI/ML for optimizing data visualizations used in human-computer</w:t>
      </w:r>
      <w:r>
        <w:rPr>
          <w:spacing w:val="-6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(HCI</w:t>
      </w:r>
      <w:proofErr w:type="gramStart"/>
      <w:r>
        <w:t>)</w:t>
      </w:r>
      <w:r>
        <w:rPr>
          <w:spacing w:val="2"/>
        </w:rPr>
        <w:t xml:space="preserve"> </w:t>
      </w:r>
      <w:r>
        <w:t>.</w:t>
      </w:r>
      <w:proofErr w:type="gramEnd"/>
    </w:p>
    <w:p w14:paraId="528E097A" w14:textId="77777777" w:rsidR="00DD195C" w:rsidRDefault="00DD195C">
      <w:pPr>
        <w:spacing w:line="280" w:lineRule="auto"/>
        <w:jc w:val="both"/>
        <w:sectPr w:rsidR="00DD195C">
          <w:pgSz w:w="11900" w:h="16860"/>
          <w:pgMar w:top="1340" w:right="500" w:bottom="1020" w:left="1220" w:header="0" w:footer="750" w:gutter="0"/>
          <w:cols w:space="720"/>
        </w:sectPr>
      </w:pPr>
    </w:p>
    <w:p w14:paraId="2E0E67AF" w14:textId="77777777" w:rsidR="00DD195C" w:rsidRDefault="00000000">
      <w:pPr>
        <w:pStyle w:val="Heading1"/>
        <w:ind w:left="3914" w:firstLine="0"/>
      </w:pPr>
      <w:r>
        <w:lastRenderedPageBreak/>
        <w:t>10.</w:t>
      </w:r>
      <w:r>
        <w:rPr>
          <w:spacing w:val="-2"/>
        </w:rPr>
        <w:t xml:space="preserve"> </w:t>
      </w:r>
      <w:r>
        <w:t>APPENDIX</w:t>
      </w:r>
    </w:p>
    <w:p w14:paraId="79AC80A8" w14:textId="77777777" w:rsidR="00DD195C" w:rsidRDefault="00DD195C">
      <w:pPr>
        <w:pStyle w:val="BodyText"/>
        <w:spacing w:before="1"/>
        <w:rPr>
          <w:rFonts w:ascii="Arial"/>
          <w:b/>
          <w:sz w:val="23"/>
        </w:rPr>
      </w:pPr>
    </w:p>
    <w:p w14:paraId="69D0B64C" w14:textId="77777777" w:rsidR="00DD195C" w:rsidRDefault="00000000">
      <w:pPr>
        <w:pStyle w:val="BodyText"/>
        <w:spacing w:before="96"/>
        <w:ind w:left="218"/>
      </w:pPr>
      <w:proofErr w:type="spellStart"/>
      <w:r>
        <w:t>Github</w:t>
      </w:r>
      <w:proofErr w:type="spellEnd"/>
      <w:r>
        <w:t xml:space="preserve"> Repository Link:</w:t>
      </w:r>
    </w:p>
    <w:p w14:paraId="06EE78D3" w14:textId="77777777" w:rsidR="00DD195C" w:rsidRDefault="00DD195C">
      <w:pPr>
        <w:pStyle w:val="BodyText"/>
        <w:spacing w:before="1"/>
        <w:rPr>
          <w:sz w:val="32"/>
        </w:rPr>
      </w:pPr>
    </w:p>
    <w:p w14:paraId="059DE9C2" w14:textId="1D2B019A" w:rsidR="00DD195C" w:rsidRDefault="00273255" w:rsidP="00273255">
      <w:pPr>
        <w:pStyle w:val="BodyText"/>
        <w:ind w:left="218"/>
      </w:pPr>
      <w:r w:rsidRPr="00273255">
        <w:t>https://github.com/IBM-EPBL/IBM-Project-39029-1660389566</w:t>
      </w:r>
    </w:p>
    <w:sectPr w:rsidR="00DD195C">
      <w:pgSz w:w="11900" w:h="16860"/>
      <w:pgMar w:top="1340" w:right="500" w:bottom="1020" w:left="1220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5C0D" w14:textId="77777777" w:rsidR="005E7CBE" w:rsidRDefault="005E7CBE">
      <w:r>
        <w:separator/>
      </w:r>
    </w:p>
  </w:endnote>
  <w:endnote w:type="continuationSeparator" w:id="0">
    <w:p w14:paraId="1872DB25" w14:textId="77777777" w:rsidR="005E7CBE" w:rsidRDefault="005E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3B3C9" w14:textId="56385531" w:rsidR="00DD195C" w:rsidRDefault="004E4C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7E33D1" wp14:editId="12049E44">
              <wp:simplePos x="0" y="0"/>
              <wp:positionH relativeFrom="page">
                <wp:posOffset>6446520</wp:posOffset>
              </wp:positionH>
              <wp:positionV relativeFrom="page">
                <wp:posOffset>10038080</wp:posOffset>
              </wp:positionV>
              <wp:extent cx="23177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BA702" w14:textId="77777777" w:rsidR="00DD195C" w:rsidRDefault="00000000">
                          <w:pPr>
                            <w:spacing w:before="1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7E33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7.6pt;margin-top:790.4pt;width:18.2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" filled="f" stroked="f">
              <v:textbox inset="0,0,0,0">
                <w:txbxContent>
                  <w:p w14:paraId="1C1BA702" w14:textId="77777777" w:rsidR="00DD195C" w:rsidRDefault="00000000">
                    <w:pPr>
                      <w:spacing w:before="1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5FF4" w14:textId="77777777" w:rsidR="005E7CBE" w:rsidRDefault="005E7CBE">
      <w:r>
        <w:separator/>
      </w:r>
    </w:p>
  </w:footnote>
  <w:footnote w:type="continuationSeparator" w:id="0">
    <w:p w14:paraId="30364190" w14:textId="77777777" w:rsidR="005E7CBE" w:rsidRDefault="005E7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66E"/>
    <w:multiLevelType w:val="multilevel"/>
    <w:tmpl w:val="74E036F2"/>
    <w:lvl w:ilvl="0">
      <w:start w:val="2"/>
      <w:numFmt w:val="decimal"/>
      <w:lvlText w:val="%1"/>
      <w:lvlJc w:val="left"/>
      <w:pPr>
        <w:ind w:left="618" w:hanging="4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40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938" w:hanging="360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B16F0C"/>
    <w:multiLevelType w:val="multilevel"/>
    <w:tmpl w:val="C12084D0"/>
    <w:lvl w:ilvl="0">
      <w:start w:val="3"/>
      <w:numFmt w:val="decimal"/>
      <w:lvlText w:val="%1"/>
      <w:lvlJc w:val="left"/>
      <w:pPr>
        <w:ind w:left="618" w:hanging="4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40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31" w:hanging="4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7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5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1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7" w:hanging="400"/>
      </w:pPr>
      <w:rPr>
        <w:rFonts w:hint="default"/>
        <w:lang w:val="en-US" w:eastAsia="en-US" w:bidi="ar-SA"/>
      </w:rPr>
    </w:lvl>
  </w:abstractNum>
  <w:abstractNum w:abstractNumId="2" w15:restartNumberingAfterBreak="0">
    <w:nsid w:val="2F0C2B23"/>
    <w:multiLevelType w:val="multilevel"/>
    <w:tmpl w:val="2D767D30"/>
    <w:lvl w:ilvl="0">
      <w:start w:val="1"/>
      <w:numFmt w:val="decimal"/>
      <w:lvlText w:val="%1"/>
      <w:lvlJc w:val="left"/>
      <w:pPr>
        <w:ind w:left="618" w:hanging="4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40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31" w:hanging="4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7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5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1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7" w:hanging="400"/>
      </w:pPr>
      <w:rPr>
        <w:rFonts w:hint="default"/>
        <w:lang w:val="en-US" w:eastAsia="en-US" w:bidi="ar-SA"/>
      </w:rPr>
    </w:lvl>
  </w:abstractNum>
  <w:abstractNum w:abstractNumId="3" w15:restartNumberingAfterBreak="0">
    <w:nsid w:val="328C6787"/>
    <w:multiLevelType w:val="hybridMultilevel"/>
    <w:tmpl w:val="E7CCF8D4"/>
    <w:lvl w:ilvl="0" w:tplc="865031E2">
      <w:start w:val="1"/>
      <w:numFmt w:val="decimal"/>
      <w:lvlText w:val="%1."/>
      <w:lvlJc w:val="left"/>
      <w:pPr>
        <w:ind w:left="140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748C686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2" w:tplc="A47008F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 w:tplc="9DA423F6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4" w:tplc="0010BABE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 w:tplc="B19E9496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6" w:tplc="E286D13E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D2B8670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  <w:lvl w:ilvl="8" w:tplc="B4B2AAD8">
      <w:numFmt w:val="bullet"/>
      <w:lvlText w:val="•"/>
      <w:lvlJc w:val="left"/>
      <w:pPr>
        <w:ind w:left="84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0E09BC"/>
    <w:multiLevelType w:val="multilevel"/>
    <w:tmpl w:val="690C6CAC"/>
    <w:lvl w:ilvl="0">
      <w:start w:val="6"/>
      <w:numFmt w:val="decimal"/>
      <w:lvlText w:val="%1"/>
      <w:lvlJc w:val="left"/>
      <w:pPr>
        <w:ind w:left="618" w:hanging="4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40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31" w:hanging="4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7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5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1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7" w:hanging="400"/>
      </w:pPr>
      <w:rPr>
        <w:rFonts w:hint="default"/>
        <w:lang w:val="en-US" w:eastAsia="en-US" w:bidi="ar-SA"/>
      </w:rPr>
    </w:lvl>
  </w:abstractNum>
  <w:abstractNum w:abstractNumId="5" w15:restartNumberingAfterBreak="0">
    <w:nsid w:val="5436590B"/>
    <w:multiLevelType w:val="hybridMultilevel"/>
    <w:tmpl w:val="81E8316A"/>
    <w:lvl w:ilvl="0" w:tplc="3C4C7C2A">
      <w:start w:val="1"/>
      <w:numFmt w:val="decimal"/>
      <w:lvlText w:val="%1."/>
      <w:lvlJc w:val="left"/>
      <w:pPr>
        <w:ind w:left="938" w:hanging="360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E0E07228">
      <w:start w:val="8"/>
      <w:numFmt w:val="decimal"/>
      <w:lvlText w:val="%2."/>
      <w:lvlJc w:val="left"/>
      <w:pPr>
        <w:ind w:left="4055" w:hanging="267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0B680E2A">
      <w:numFmt w:val="bullet"/>
      <w:lvlText w:val="•"/>
      <w:lvlJc w:val="left"/>
      <w:pPr>
        <w:ind w:left="4739" w:hanging="267"/>
      </w:pPr>
      <w:rPr>
        <w:rFonts w:hint="default"/>
        <w:lang w:val="en-US" w:eastAsia="en-US" w:bidi="ar-SA"/>
      </w:rPr>
    </w:lvl>
    <w:lvl w:ilvl="3" w:tplc="9C76D246">
      <w:numFmt w:val="bullet"/>
      <w:lvlText w:val="•"/>
      <w:lvlJc w:val="left"/>
      <w:pPr>
        <w:ind w:left="5419" w:hanging="267"/>
      </w:pPr>
      <w:rPr>
        <w:rFonts w:hint="default"/>
        <w:lang w:val="en-US" w:eastAsia="en-US" w:bidi="ar-SA"/>
      </w:rPr>
    </w:lvl>
    <w:lvl w:ilvl="4" w:tplc="890E7468">
      <w:numFmt w:val="bullet"/>
      <w:lvlText w:val="•"/>
      <w:lvlJc w:val="left"/>
      <w:pPr>
        <w:ind w:left="6099" w:hanging="267"/>
      </w:pPr>
      <w:rPr>
        <w:rFonts w:hint="default"/>
        <w:lang w:val="en-US" w:eastAsia="en-US" w:bidi="ar-SA"/>
      </w:rPr>
    </w:lvl>
    <w:lvl w:ilvl="5" w:tplc="5B205AEA">
      <w:numFmt w:val="bullet"/>
      <w:lvlText w:val="•"/>
      <w:lvlJc w:val="left"/>
      <w:pPr>
        <w:ind w:left="6779" w:hanging="267"/>
      </w:pPr>
      <w:rPr>
        <w:rFonts w:hint="default"/>
        <w:lang w:val="en-US" w:eastAsia="en-US" w:bidi="ar-SA"/>
      </w:rPr>
    </w:lvl>
    <w:lvl w:ilvl="6" w:tplc="1C1CC60E">
      <w:numFmt w:val="bullet"/>
      <w:lvlText w:val="•"/>
      <w:lvlJc w:val="left"/>
      <w:pPr>
        <w:ind w:left="7459" w:hanging="267"/>
      </w:pPr>
      <w:rPr>
        <w:rFonts w:hint="default"/>
        <w:lang w:val="en-US" w:eastAsia="en-US" w:bidi="ar-SA"/>
      </w:rPr>
    </w:lvl>
    <w:lvl w:ilvl="7" w:tplc="8C80ACE0">
      <w:numFmt w:val="bullet"/>
      <w:lvlText w:val="•"/>
      <w:lvlJc w:val="left"/>
      <w:pPr>
        <w:ind w:left="8139" w:hanging="267"/>
      </w:pPr>
      <w:rPr>
        <w:rFonts w:hint="default"/>
        <w:lang w:val="en-US" w:eastAsia="en-US" w:bidi="ar-SA"/>
      </w:rPr>
    </w:lvl>
    <w:lvl w:ilvl="8" w:tplc="BFF4A5E8">
      <w:numFmt w:val="bullet"/>
      <w:lvlText w:val="•"/>
      <w:lvlJc w:val="left"/>
      <w:pPr>
        <w:ind w:left="8819" w:hanging="267"/>
      </w:pPr>
      <w:rPr>
        <w:rFonts w:hint="default"/>
        <w:lang w:val="en-US" w:eastAsia="en-US" w:bidi="ar-SA"/>
      </w:rPr>
    </w:lvl>
  </w:abstractNum>
  <w:abstractNum w:abstractNumId="6" w15:restartNumberingAfterBreak="0">
    <w:nsid w:val="62C90F9F"/>
    <w:multiLevelType w:val="hybridMultilevel"/>
    <w:tmpl w:val="1812AD44"/>
    <w:lvl w:ilvl="0" w:tplc="866A0536">
      <w:start w:val="1"/>
      <w:numFmt w:val="decimal"/>
      <w:lvlText w:val="%1."/>
      <w:lvlJc w:val="left"/>
      <w:pPr>
        <w:ind w:left="485" w:hanging="267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34806CD6">
      <w:numFmt w:val="bullet"/>
      <w:lvlText w:val="•"/>
      <w:lvlJc w:val="left"/>
      <w:pPr>
        <w:ind w:left="4320" w:hanging="267"/>
      </w:pPr>
      <w:rPr>
        <w:rFonts w:hint="default"/>
        <w:lang w:val="en-US" w:eastAsia="en-US" w:bidi="ar-SA"/>
      </w:rPr>
    </w:lvl>
    <w:lvl w:ilvl="2" w:tplc="D80E1ECC">
      <w:numFmt w:val="bullet"/>
      <w:lvlText w:val="•"/>
      <w:lvlJc w:val="left"/>
      <w:pPr>
        <w:ind w:left="4971" w:hanging="267"/>
      </w:pPr>
      <w:rPr>
        <w:rFonts w:hint="default"/>
        <w:lang w:val="en-US" w:eastAsia="en-US" w:bidi="ar-SA"/>
      </w:rPr>
    </w:lvl>
    <w:lvl w:ilvl="3" w:tplc="F25E8DF2">
      <w:numFmt w:val="bullet"/>
      <w:lvlText w:val="•"/>
      <w:lvlJc w:val="left"/>
      <w:pPr>
        <w:ind w:left="5622" w:hanging="267"/>
      </w:pPr>
      <w:rPr>
        <w:rFonts w:hint="default"/>
        <w:lang w:val="en-US" w:eastAsia="en-US" w:bidi="ar-SA"/>
      </w:rPr>
    </w:lvl>
    <w:lvl w:ilvl="4" w:tplc="DDBC1CF0">
      <w:numFmt w:val="bullet"/>
      <w:lvlText w:val="•"/>
      <w:lvlJc w:val="left"/>
      <w:pPr>
        <w:ind w:left="6273" w:hanging="267"/>
      </w:pPr>
      <w:rPr>
        <w:rFonts w:hint="default"/>
        <w:lang w:val="en-US" w:eastAsia="en-US" w:bidi="ar-SA"/>
      </w:rPr>
    </w:lvl>
    <w:lvl w:ilvl="5" w:tplc="718EC842">
      <w:numFmt w:val="bullet"/>
      <w:lvlText w:val="•"/>
      <w:lvlJc w:val="left"/>
      <w:pPr>
        <w:ind w:left="6924" w:hanging="267"/>
      </w:pPr>
      <w:rPr>
        <w:rFonts w:hint="default"/>
        <w:lang w:val="en-US" w:eastAsia="en-US" w:bidi="ar-SA"/>
      </w:rPr>
    </w:lvl>
    <w:lvl w:ilvl="6" w:tplc="FE640370">
      <w:numFmt w:val="bullet"/>
      <w:lvlText w:val="•"/>
      <w:lvlJc w:val="left"/>
      <w:pPr>
        <w:ind w:left="7575" w:hanging="267"/>
      </w:pPr>
      <w:rPr>
        <w:rFonts w:hint="default"/>
        <w:lang w:val="en-US" w:eastAsia="en-US" w:bidi="ar-SA"/>
      </w:rPr>
    </w:lvl>
    <w:lvl w:ilvl="7" w:tplc="19C6319A">
      <w:numFmt w:val="bullet"/>
      <w:lvlText w:val="•"/>
      <w:lvlJc w:val="left"/>
      <w:pPr>
        <w:ind w:left="8226" w:hanging="267"/>
      </w:pPr>
      <w:rPr>
        <w:rFonts w:hint="default"/>
        <w:lang w:val="en-US" w:eastAsia="en-US" w:bidi="ar-SA"/>
      </w:rPr>
    </w:lvl>
    <w:lvl w:ilvl="8" w:tplc="66A65DF2">
      <w:numFmt w:val="bullet"/>
      <w:lvlText w:val="•"/>
      <w:lvlJc w:val="left"/>
      <w:pPr>
        <w:ind w:left="8877" w:hanging="267"/>
      </w:pPr>
      <w:rPr>
        <w:rFonts w:hint="default"/>
        <w:lang w:val="en-US" w:eastAsia="en-US" w:bidi="ar-SA"/>
      </w:rPr>
    </w:lvl>
  </w:abstractNum>
  <w:abstractNum w:abstractNumId="7" w15:restartNumberingAfterBreak="0">
    <w:nsid w:val="67060CB4"/>
    <w:multiLevelType w:val="hybridMultilevel"/>
    <w:tmpl w:val="0F34C074"/>
    <w:lvl w:ilvl="0" w:tplc="B590040A">
      <w:start w:val="1"/>
      <w:numFmt w:val="decimal"/>
      <w:lvlText w:val="%1."/>
      <w:lvlJc w:val="left"/>
      <w:pPr>
        <w:ind w:left="5029" w:hanging="360"/>
        <w:jc w:val="right"/>
      </w:pPr>
      <w:rPr>
        <w:rFonts w:ascii="Microsoft Sans Serif" w:eastAsia="Microsoft Sans Serif" w:hAnsi="Microsoft Sans Serif" w:cs="Microsoft Sans Serif" w:hint="default"/>
        <w:spacing w:val="-1"/>
        <w:w w:val="99"/>
        <w:sz w:val="28"/>
        <w:szCs w:val="28"/>
        <w:lang w:val="en-US" w:eastAsia="en-US" w:bidi="ar-SA"/>
      </w:rPr>
    </w:lvl>
    <w:lvl w:ilvl="1" w:tplc="474A4E16">
      <w:start w:val="1"/>
      <w:numFmt w:val="decimal"/>
      <w:lvlText w:val="%2."/>
      <w:lvlJc w:val="left"/>
      <w:pPr>
        <w:ind w:left="3941" w:hanging="267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3492464E">
      <w:numFmt w:val="bullet"/>
      <w:lvlText w:val="•"/>
      <w:lvlJc w:val="left"/>
      <w:pPr>
        <w:ind w:left="5593" w:hanging="267"/>
      </w:pPr>
      <w:rPr>
        <w:rFonts w:hint="default"/>
        <w:lang w:val="en-US" w:eastAsia="en-US" w:bidi="ar-SA"/>
      </w:rPr>
    </w:lvl>
    <w:lvl w:ilvl="3" w:tplc="9C9457E8">
      <w:numFmt w:val="bullet"/>
      <w:lvlText w:val="•"/>
      <w:lvlJc w:val="left"/>
      <w:pPr>
        <w:ind w:left="6166" w:hanging="267"/>
      </w:pPr>
      <w:rPr>
        <w:rFonts w:hint="default"/>
        <w:lang w:val="en-US" w:eastAsia="en-US" w:bidi="ar-SA"/>
      </w:rPr>
    </w:lvl>
    <w:lvl w:ilvl="4" w:tplc="BDC6C882">
      <w:numFmt w:val="bullet"/>
      <w:lvlText w:val="•"/>
      <w:lvlJc w:val="left"/>
      <w:pPr>
        <w:ind w:left="6739" w:hanging="267"/>
      </w:pPr>
      <w:rPr>
        <w:rFonts w:hint="default"/>
        <w:lang w:val="en-US" w:eastAsia="en-US" w:bidi="ar-SA"/>
      </w:rPr>
    </w:lvl>
    <w:lvl w:ilvl="5" w:tplc="A2E6EF44">
      <w:numFmt w:val="bullet"/>
      <w:lvlText w:val="•"/>
      <w:lvlJc w:val="left"/>
      <w:pPr>
        <w:ind w:left="7312" w:hanging="267"/>
      </w:pPr>
      <w:rPr>
        <w:rFonts w:hint="default"/>
        <w:lang w:val="en-US" w:eastAsia="en-US" w:bidi="ar-SA"/>
      </w:rPr>
    </w:lvl>
    <w:lvl w:ilvl="6" w:tplc="A9BE5C9C">
      <w:numFmt w:val="bullet"/>
      <w:lvlText w:val="•"/>
      <w:lvlJc w:val="left"/>
      <w:pPr>
        <w:ind w:left="7886" w:hanging="267"/>
      </w:pPr>
      <w:rPr>
        <w:rFonts w:hint="default"/>
        <w:lang w:val="en-US" w:eastAsia="en-US" w:bidi="ar-SA"/>
      </w:rPr>
    </w:lvl>
    <w:lvl w:ilvl="7" w:tplc="2CBC7BE2">
      <w:numFmt w:val="bullet"/>
      <w:lvlText w:val="•"/>
      <w:lvlJc w:val="left"/>
      <w:pPr>
        <w:ind w:left="8459" w:hanging="267"/>
      </w:pPr>
      <w:rPr>
        <w:rFonts w:hint="default"/>
        <w:lang w:val="en-US" w:eastAsia="en-US" w:bidi="ar-SA"/>
      </w:rPr>
    </w:lvl>
    <w:lvl w:ilvl="8" w:tplc="FD043798">
      <w:numFmt w:val="bullet"/>
      <w:lvlText w:val="•"/>
      <w:lvlJc w:val="left"/>
      <w:pPr>
        <w:ind w:left="9032" w:hanging="267"/>
      </w:pPr>
      <w:rPr>
        <w:rFonts w:hint="default"/>
        <w:lang w:val="en-US" w:eastAsia="en-US" w:bidi="ar-SA"/>
      </w:rPr>
    </w:lvl>
  </w:abstractNum>
  <w:abstractNum w:abstractNumId="8" w15:restartNumberingAfterBreak="0">
    <w:nsid w:val="6A7F5018"/>
    <w:multiLevelType w:val="multilevel"/>
    <w:tmpl w:val="C946FF9A"/>
    <w:lvl w:ilvl="0">
      <w:start w:val="4"/>
      <w:numFmt w:val="decimal"/>
      <w:lvlText w:val="%1"/>
      <w:lvlJc w:val="left"/>
      <w:pPr>
        <w:ind w:left="618" w:hanging="4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40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31" w:hanging="4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7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5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1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7" w:hanging="400"/>
      </w:pPr>
      <w:rPr>
        <w:rFonts w:hint="default"/>
        <w:lang w:val="en-US" w:eastAsia="en-US" w:bidi="ar-SA"/>
      </w:rPr>
    </w:lvl>
  </w:abstractNum>
  <w:abstractNum w:abstractNumId="9" w15:restartNumberingAfterBreak="0">
    <w:nsid w:val="74C44276"/>
    <w:multiLevelType w:val="multilevel"/>
    <w:tmpl w:val="EE40C488"/>
    <w:lvl w:ilvl="0">
      <w:start w:val="5"/>
      <w:numFmt w:val="decimal"/>
      <w:lvlText w:val="%1"/>
      <w:lvlJc w:val="left"/>
      <w:pPr>
        <w:ind w:left="618" w:hanging="4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40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31" w:hanging="4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7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5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1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7" w:hanging="400"/>
      </w:pPr>
      <w:rPr>
        <w:rFonts w:hint="default"/>
        <w:lang w:val="en-US" w:eastAsia="en-US" w:bidi="ar-SA"/>
      </w:rPr>
    </w:lvl>
  </w:abstractNum>
  <w:num w:numId="1" w16cid:durableId="2036152973">
    <w:abstractNumId w:val="6"/>
  </w:num>
  <w:num w:numId="2" w16cid:durableId="1196893683">
    <w:abstractNumId w:val="5"/>
  </w:num>
  <w:num w:numId="3" w16cid:durableId="2045129725">
    <w:abstractNumId w:val="3"/>
  </w:num>
  <w:num w:numId="4" w16cid:durableId="328754490">
    <w:abstractNumId w:val="4"/>
  </w:num>
  <w:num w:numId="5" w16cid:durableId="1830439510">
    <w:abstractNumId w:val="9"/>
  </w:num>
  <w:num w:numId="6" w16cid:durableId="1533036527">
    <w:abstractNumId w:val="8"/>
  </w:num>
  <w:num w:numId="7" w16cid:durableId="592251765">
    <w:abstractNumId w:val="1"/>
  </w:num>
  <w:num w:numId="8" w16cid:durableId="1352148016">
    <w:abstractNumId w:val="0"/>
  </w:num>
  <w:num w:numId="9" w16cid:durableId="1797674425">
    <w:abstractNumId w:val="2"/>
  </w:num>
  <w:num w:numId="10" w16cid:durableId="1220091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5C"/>
    <w:rsid w:val="00273255"/>
    <w:rsid w:val="004E4C98"/>
    <w:rsid w:val="005E7CBE"/>
    <w:rsid w:val="00DD195C"/>
    <w:rsid w:val="00E4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78DF1"/>
  <w15:docId w15:val="{9AD32963-164E-4565-AB7D-FAE8137A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81"/>
      <w:ind w:left="618" w:hanging="4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552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18" w:hanging="401"/>
    </w:pPr>
  </w:style>
  <w:style w:type="paragraph" w:customStyle="1" w:styleId="TableParagraph">
    <w:name w:val="Table Paragraph"/>
    <w:basedOn w:val="Normal"/>
    <w:uiPriority w:val="1"/>
    <w:qFormat/>
    <w:pPr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damassets.autodesk.net/content/dam/autodesk/www/solutions/digital-prototyping/automotive/docs/pdfs/autodesk_automotive_white_paper_en_us_v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www.europort.nl/news-and-media/news-europort/big-data-analytics-drive-shipping-industrys-digital-revolu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ccuratedigitalsolutions.com/2021/05/17/bi-and-data-visualization-trends-to-watch-out-for-in-202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www.statista.com/statistics/277125/share-of-website-traffic-coming-from-mobile-devic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3577</Words>
  <Characters>20392</Characters>
  <Application>Microsoft Office Word</Application>
  <DocSecurity>0</DocSecurity>
  <Lines>169</Lines>
  <Paragraphs>47</Paragraphs>
  <ScaleCrop>false</ScaleCrop>
  <Company/>
  <LinksUpToDate>false</LinksUpToDate>
  <CharactersWithSpaces>23922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KUMAR M</dc:creator>
  <cp:lastModifiedBy>VIMAL KUMAR M</cp:lastModifiedBy>
  <cp:revision>3</cp:revision>
  <dcterms:created xsi:type="dcterms:W3CDTF">2022-11-29T11:35:00Z</dcterms:created>
  <dcterms:modified xsi:type="dcterms:W3CDTF">2022-11-29T11:36:00Z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Mozilla/5.0 (X11; Linux x86_64) AppleWebKit/537.36 (KHTML, like Gecko) Chrome/104.0.5112.102 Safari/537.36</vt:lpwstr>
  </property>
  <property fmtid="{D5CDD505-2E9C-101B-9397-08002B2CF9AE}" pid="4" name="LastSaved">
    <vt:filetime>2022-11-29T00:00:00Z</vt:filetime>
  </property>
</Properties>
</file>