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A0AA" w14:textId="77777777" w:rsidR="00916227" w:rsidRDefault="00000000">
      <w:pPr>
        <w:pStyle w:val="Heading1"/>
        <w:spacing w:before="35" w:line="259" w:lineRule="auto"/>
        <w:ind w:left="3506" w:right="3539"/>
        <w:jc w:val="center"/>
        <w:rPr>
          <w:rFonts w:ascii="Calibri"/>
        </w:rPr>
      </w:pPr>
      <w:r>
        <w:pict w14:anchorId="5D2B4CAF">
          <v:group id="_x0000_s1026" style="position:absolute;left:0;text-align:left;margin-left:42pt;margin-top:435.9pt;width:497.25pt;height:284.05pt;z-index:15728640;mso-position-horizontal-relative:page;mso-position-vertical-relative:page" coordorigin="840,8718" coordsize="9945,56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9000;top:9300;width:1785;height:1740">
              <v:imagedata r:id="rId5" o:title=""/>
            </v:shape>
            <v:shape id="_x0000_s1034" type="#_x0000_t75" style="position:absolute;left:7425;top:9195;width:1515;height:1845">
              <v:imagedata r:id="rId6" o:title=""/>
            </v:shape>
            <v:shape id="_x0000_s1033" type="#_x0000_t75" style="position:absolute;left:1095;top:8718;width:2640;height:2340">
              <v:imagedata r:id="rId7" o:title=""/>
            </v:shape>
            <v:shape id="_x0000_s1032" type="#_x0000_t75" style="position:absolute;left:3300;top:9929;width:1860;height:1665">
              <v:imagedata r:id="rId8" o:title=""/>
            </v:shape>
            <v:shape id="_x0000_s1031" type="#_x0000_t75" style="position:absolute;left:4710;top:10544;width:3030;height:2310">
              <v:imagedata r:id="rId9" o:title=""/>
            </v:shape>
            <v:shape id="_x0000_s1030" type="#_x0000_t75" style="position:absolute;left:8370;top:11951;width:2415;height:2058">
              <v:imagedata r:id="rId10" o:title=""/>
            </v:shape>
            <v:shape id="_x0000_s1029" type="#_x0000_t75" style="position:absolute;left:840;top:11474;width:2820;height:2040">
              <v:imagedata r:id="rId11" o:title=""/>
            </v:shape>
            <v:shape id="_x0000_s1028" type="#_x0000_t75" style="position:absolute;left:3015;top:12224;width:2655;height:2175">
              <v:imagedata r:id="rId12" o:title=""/>
            </v:shape>
            <v:shape id="_x0000_s1027" type="#_x0000_t75" style="position:absolute;left:7365;top:11294;width:1515;height:1365">
              <v:imagedata r:id="rId13" o:title=""/>
            </v:shape>
            <w10:wrap anchorx="page" anchory="page"/>
          </v:group>
        </w:pict>
      </w:r>
      <w:r>
        <w:rPr>
          <w:rFonts w:ascii="Calibri"/>
        </w:rPr>
        <w:t>Project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Phase-I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331B71E0" w14:textId="77777777" w:rsidR="00916227" w:rsidRDefault="00916227">
      <w:pPr>
        <w:pStyle w:val="BodyText"/>
        <w:spacing w:before="3"/>
        <w:rPr>
          <w:rFonts w:ascii="Calibri"/>
          <w:b/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916227" w14:paraId="6F45D0EC" w14:textId="77777777">
        <w:trPr>
          <w:trHeight w:val="249"/>
        </w:trPr>
        <w:tc>
          <w:tcPr>
            <w:tcW w:w="4500" w:type="dxa"/>
          </w:tcPr>
          <w:p w14:paraId="3EEC693B" w14:textId="77777777" w:rsidR="00916227" w:rsidRDefault="00000000">
            <w:pPr>
              <w:pStyle w:val="TableParagraph"/>
              <w:spacing w:before="7"/>
            </w:pPr>
            <w:r>
              <w:t>Date</w:t>
            </w:r>
          </w:p>
        </w:tc>
        <w:tc>
          <w:tcPr>
            <w:tcW w:w="4520" w:type="dxa"/>
          </w:tcPr>
          <w:p w14:paraId="0E8DC185" w14:textId="77777777" w:rsidR="00916227" w:rsidRDefault="00000000">
            <w:pPr>
              <w:pStyle w:val="TableParagraph"/>
              <w:spacing w:before="7"/>
              <w:ind w:left="104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16227" w14:paraId="630D5EA2" w14:textId="77777777">
        <w:trPr>
          <w:trHeight w:val="270"/>
        </w:trPr>
        <w:tc>
          <w:tcPr>
            <w:tcW w:w="4500" w:type="dxa"/>
          </w:tcPr>
          <w:p w14:paraId="646CE41F" w14:textId="77777777" w:rsidR="00916227" w:rsidRDefault="00000000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407852CD" w14:textId="6BAAE733" w:rsidR="00916227" w:rsidRDefault="00AF6C1B">
            <w:pPr>
              <w:pStyle w:val="TableParagraph"/>
              <w:spacing w:before="10" w:line="239" w:lineRule="exact"/>
              <w:ind w:left="104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PNT2022TMID12698</w:t>
            </w:r>
          </w:p>
        </w:tc>
      </w:tr>
      <w:tr w:rsidR="00916227" w14:paraId="71BC3F72" w14:textId="77777777">
        <w:trPr>
          <w:trHeight w:val="590"/>
        </w:trPr>
        <w:tc>
          <w:tcPr>
            <w:tcW w:w="4500" w:type="dxa"/>
          </w:tcPr>
          <w:p w14:paraId="12F456BA" w14:textId="77777777" w:rsidR="00916227" w:rsidRDefault="00000000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42AFEA4C" w14:textId="77777777" w:rsidR="00916227" w:rsidRDefault="00000000">
            <w:pPr>
              <w:pStyle w:val="TableParagraph"/>
              <w:spacing w:before="2" w:line="290" w:lineRule="atLeast"/>
              <w:ind w:left="104" w:right="71"/>
            </w:pPr>
            <w:r>
              <w:t>Project -</w:t>
            </w:r>
            <w:r>
              <w:rPr>
                <w:spacing w:val="1"/>
              </w:rPr>
              <w:t xml:space="preserve"> </w:t>
            </w:r>
            <w:r>
              <w:rPr>
                <w:color w:val="333333"/>
              </w:rPr>
              <w:t>IoT Based Safety Gadget for Child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Safety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Monitoring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&amp;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Notification</w:t>
            </w:r>
          </w:p>
        </w:tc>
      </w:tr>
      <w:tr w:rsidR="00916227" w14:paraId="503B1096" w14:textId="77777777">
        <w:trPr>
          <w:trHeight w:val="249"/>
        </w:trPr>
        <w:tc>
          <w:tcPr>
            <w:tcW w:w="4500" w:type="dxa"/>
          </w:tcPr>
          <w:p w14:paraId="5DDAF073" w14:textId="77777777" w:rsidR="00916227" w:rsidRDefault="00000000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33474551" w14:textId="77777777" w:rsidR="00916227" w:rsidRDefault="00000000">
            <w:pPr>
              <w:pStyle w:val="TableParagraph"/>
              <w:spacing w:line="230" w:lineRule="exact"/>
              <w:ind w:left="104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4F8345F" w14:textId="77777777" w:rsidR="00916227" w:rsidRDefault="00916227">
      <w:pPr>
        <w:pStyle w:val="BodyText"/>
        <w:rPr>
          <w:rFonts w:ascii="Calibri"/>
          <w:b/>
        </w:rPr>
      </w:pPr>
    </w:p>
    <w:p w14:paraId="40FDC6E0" w14:textId="77777777" w:rsidR="00916227" w:rsidRDefault="00000000">
      <w:pPr>
        <w:spacing w:before="159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62C35936" w14:textId="77777777" w:rsidR="00916227" w:rsidRDefault="00000000">
      <w:pPr>
        <w:pStyle w:val="BodyText"/>
        <w:spacing w:before="182"/>
        <w:ind w:left="100" w:right="149"/>
      </w:pPr>
      <w:r>
        <w:t>Solution architecture is a complex process – with many 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14:paraId="7B4264A6" w14:textId="77777777" w:rsidR="00916227" w:rsidRDefault="00916227">
      <w:pPr>
        <w:pStyle w:val="BodyText"/>
        <w:spacing w:before="7"/>
        <w:rPr>
          <w:sz w:val="32"/>
        </w:rPr>
      </w:pPr>
    </w:p>
    <w:p w14:paraId="3D1C340F" w14:textId="77777777" w:rsidR="00916227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Find the best tech solution to solve existing business problems.</w:t>
      </w:r>
    </w:p>
    <w:p w14:paraId="7E05F1BF" w14:textId="77777777" w:rsidR="00916227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674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3"/>
          <w:sz w:val="24"/>
        </w:rPr>
        <w:t xml:space="preserve"> </w:t>
      </w:r>
      <w:r>
        <w:rPr>
          <w:sz w:val="24"/>
        </w:rPr>
        <w:t>behavior,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 to project stakeholders.</w:t>
      </w:r>
    </w:p>
    <w:p w14:paraId="45182579" w14:textId="77777777" w:rsidR="00916227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Define features, development phases, and solution requirements.</w:t>
      </w:r>
    </w:p>
    <w:p w14:paraId="4A625AD0" w14:textId="77777777" w:rsidR="00916227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473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 delivered.</w:t>
      </w:r>
    </w:p>
    <w:p w14:paraId="3A42BED2" w14:textId="77777777" w:rsidR="00916227" w:rsidRDefault="00916227">
      <w:pPr>
        <w:pStyle w:val="BodyText"/>
        <w:rPr>
          <w:sz w:val="26"/>
        </w:rPr>
      </w:pPr>
    </w:p>
    <w:p w14:paraId="2D9F4F4A" w14:textId="77777777" w:rsidR="00916227" w:rsidRDefault="00916227">
      <w:pPr>
        <w:pStyle w:val="BodyText"/>
        <w:spacing w:before="2"/>
        <w:rPr>
          <w:sz w:val="26"/>
        </w:rPr>
      </w:pPr>
    </w:p>
    <w:p w14:paraId="53B18AEB" w14:textId="77777777" w:rsidR="00916227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sectPr w:rsidR="00916227">
      <w:type w:val="continuous"/>
      <w:pgSz w:w="1192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22A2C"/>
    <w:multiLevelType w:val="hybridMultilevel"/>
    <w:tmpl w:val="1AEAEFCA"/>
    <w:lvl w:ilvl="0" w:tplc="AB4E84A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2654DB5E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5A8E523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D40443C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87BC9F9A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6124FCA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6A6A94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FCA2566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5F0EF32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187892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6227"/>
    <w:rsid w:val="00916227"/>
    <w:rsid w:val="00A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A5D431A"/>
  <w15:docId w15:val="{83C82EF1-285C-43C2-A01C-08555A28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0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8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Architecture....docx</dc:title>
  <cp:lastModifiedBy>Siva mano</cp:lastModifiedBy>
  <cp:revision>2</cp:revision>
  <dcterms:created xsi:type="dcterms:W3CDTF">2022-11-10T13:45:00Z</dcterms:created>
  <dcterms:modified xsi:type="dcterms:W3CDTF">2022-11-10T13:46:00Z</dcterms:modified>
</cp:coreProperties>
</file>