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PNT2022TMID06847</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Personal Expense Tracker Application</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4"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3">
      <w:pPr>
        <w:rPr>
          <w:sz w:val="24"/>
          <w:szCs w:val="24"/>
        </w:rPr>
      </w:pPr>
      <w:r w:rsidDel="00000000" w:rsidR="00000000" w:rsidRPr="00000000">
        <w:rPr>
          <w:sz w:val="24"/>
          <w:szCs w:val="24"/>
        </w:rPr>
        <w:drawing>
          <wp:inline distB="0" distT="0" distL="0" distR="0">
            <wp:extent cx="5340624" cy="1111307"/>
            <wp:effectExtent b="0" l="0" r="0" t="0"/>
            <wp:docPr descr="Chart, treemap chart&#10;&#10;Description automatically generated" id="5" name="image2.png"/>
            <a:graphic>
              <a:graphicData uri="http://schemas.openxmlformats.org/drawingml/2006/picture">
                <pic:pic>
                  <pic:nvPicPr>
                    <pic:cNvPr descr="Chart, treemap chart&#10;&#10;Description automatically generated" id="0" name="image2.png"/>
                    <pic:cNvPicPr preferRelativeResize="0"/>
                  </pic:nvPicPr>
                  <pic:blipFill>
                    <a:blip r:embed="rId9"/>
                    <a:srcRect b="0" l="0" r="0" t="0"/>
                    <a:stretch>
                      <a:fillRect/>
                    </a:stretch>
                  </pic:blipFill>
                  <pic:spPr>
                    <a:xfrm>
                      <a:off x="0" y="0"/>
                      <a:ext cx="5340624" cy="111130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Our problem statement :</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Pr>
        <w:drawing>
          <wp:inline distB="114300" distT="114300" distL="114300" distR="114300">
            <wp:extent cx="5731200" cy="2781300"/>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bpNt8NCuj6MvOQlQ6t0iZqjmg==">AMUW2mXPTfPMOXl1s7swE9rlQLntuBetqpU9FnBh2ezjziDrrCbmw9OO5ylMY+lNh4ib08oMtU/kSGMVDmlqLImJhWhXocY7yASohNjvrc9+6PEpvJ1a6AI=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