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51917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</w:t>
            </w:r>
            <w:r>
              <w:rPr>
                <w:rFonts w:hint="default" w:cstheme="minorHAnsi"/>
                <w:lang w:val="en-US"/>
              </w:rPr>
              <w:t>ersonal Expenses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functional requirement defines a function of a system or its component, where a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is described as a specification of behaviour between inputs and outputs.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It specifies “what should the software system do?”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It is mandatory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Defined at a component level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Usually easy to define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Helps you verify the functionality of the software 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Forgot Password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Resetting the password by sending an OTP to user’s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mail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User Login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theme="minorHAnsi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Login through Login form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 - 5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Dashboard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User can add the expense and can evaluate them using the provided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 - 6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eastAsia="Arial" w:cstheme="minorHAnsi"/>
                <w:color w:val="222222"/>
                <w:lang w:val="en-US"/>
              </w:rPr>
            </w:pPr>
            <w:r>
              <w:rPr>
                <w:rFonts w:hint="default" w:eastAsia="Arial" w:cstheme="minorHAnsi"/>
                <w:color w:val="222222"/>
                <w:lang w:val="en-US"/>
              </w:rPr>
              <w:t>Result Page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Shows the user result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non-functional requirement defines the quality attribute of a software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It places constraint on “How should the software system fulfil the functional requirements?"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It is not mandatory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Applied to system as a whole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Usually more difficult to define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Helps you verify the performance of the software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Customers can use the application in almost all the web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browsers. Application is with good looking and detailed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UI, which makes it more friendly to use.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Customers are asked to create an account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themselves using their email which is protected with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8 character-long password, making it more secure.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If customer face any problem , then they can sent queries messages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Customers will have a smooth experience while using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application, as it is simple and is well optimised.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Application is available 24/7 as it is hosted on IBM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Cloud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 future, may be cross-platform mobile applications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can be developed as the user base grows. 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F921CC5"/>
    <w:rsid w:val="1FE6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110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$ AADHI $</cp:lastModifiedBy>
  <cp:lastPrinted>2022-10-03T05:10:00Z</cp:lastPrinted>
  <dcterms:modified xsi:type="dcterms:W3CDTF">2022-10-10T05:27:40Z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BEA53F748B994F519F61AE0C31F9D2A1</vt:lpwstr>
  </property>
</Properties>
</file>