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8A1" w:rsidRPr="007428A1" w:rsidRDefault="007428A1" w:rsidP="007428A1">
      <w:pPr>
        <w:spacing w:line="240" w:lineRule="auto"/>
        <w:jc w:val="both"/>
        <w:rPr>
          <w:rFonts w:ascii="Times New Roman" w:hAnsi="Times New Roman" w:cs="Times New Roman"/>
          <w:b/>
          <w:bCs/>
          <w:sz w:val="50"/>
          <w:szCs w:val="50"/>
        </w:rPr>
      </w:pPr>
      <w:r>
        <w:rPr>
          <w:rFonts w:ascii="Times New Roman" w:hAnsi="Times New Roman" w:cs="Times New Roman"/>
          <w:sz w:val="48"/>
          <w:szCs w:val="48"/>
        </w:rPr>
        <w:t xml:space="preserve">       </w:t>
      </w:r>
      <w:r w:rsidRPr="007428A1">
        <w:rPr>
          <w:rFonts w:ascii="Times New Roman" w:hAnsi="Times New Roman" w:cs="Times New Roman"/>
          <w:b/>
          <w:bCs/>
          <w:sz w:val="50"/>
          <w:szCs w:val="50"/>
        </w:rPr>
        <w:t xml:space="preserve">Fertilizer </w:t>
      </w:r>
      <w:r w:rsidRPr="007428A1">
        <w:rPr>
          <w:rFonts w:ascii="Times New Roman" w:hAnsi="Times New Roman" w:cs="Times New Roman"/>
          <w:b/>
          <w:bCs/>
          <w:sz w:val="50"/>
          <w:szCs w:val="50"/>
        </w:rPr>
        <w:t>Recommendation</w:t>
      </w:r>
      <w:r w:rsidRPr="007428A1">
        <w:rPr>
          <w:rFonts w:ascii="Times New Roman" w:hAnsi="Times New Roman" w:cs="Times New Roman"/>
          <w:b/>
          <w:bCs/>
          <w:sz w:val="50"/>
          <w:szCs w:val="50"/>
        </w:rPr>
        <w:t xml:space="preserve"> System </w:t>
      </w:r>
    </w:p>
    <w:p w:rsidR="007428A1" w:rsidRPr="007428A1" w:rsidRDefault="007428A1" w:rsidP="007428A1">
      <w:pPr>
        <w:spacing w:line="240" w:lineRule="auto"/>
        <w:jc w:val="both"/>
        <w:rPr>
          <w:rFonts w:ascii="Times New Roman" w:hAnsi="Times New Roman" w:cs="Times New Roman"/>
          <w:b/>
          <w:bCs/>
          <w:sz w:val="50"/>
          <w:szCs w:val="50"/>
        </w:rPr>
      </w:pPr>
      <w:r w:rsidRPr="007428A1">
        <w:rPr>
          <w:rFonts w:ascii="Times New Roman" w:hAnsi="Times New Roman" w:cs="Times New Roman"/>
          <w:b/>
          <w:bCs/>
          <w:sz w:val="50"/>
          <w:szCs w:val="50"/>
        </w:rPr>
        <w:t xml:space="preserve">                  For</w:t>
      </w:r>
      <w:r w:rsidRPr="007428A1">
        <w:rPr>
          <w:rFonts w:ascii="Times New Roman" w:hAnsi="Times New Roman" w:cs="Times New Roman"/>
          <w:b/>
          <w:bCs/>
          <w:sz w:val="50"/>
          <w:szCs w:val="50"/>
        </w:rPr>
        <w:t xml:space="preserve"> Disease Prediction </w:t>
      </w:r>
    </w:p>
    <w:p w:rsidR="007428A1" w:rsidRDefault="007428A1" w:rsidP="007428A1">
      <w:r>
        <w:t xml:space="preserve"> </w:t>
      </w:r>
      <w:bookmarkStart w:id="0" w:name="_GoBack"/>
      <w:bookmarkEnd w:id="0"/>
    </w:p>
    <w:p w:rsidR="007428A1" w:rsidRPr="007428A1" w:rsidRDefault="007428A1" w:rsidP="007428A1">
      <w:pPr>
        <w:rPr>
          <w:rFonts w:ascii="Times New Roman" w:hAnsi="Times New Roman" w:cs="Times New Roman"/>
          <w:b/>
          <w:bCs/>
          <w:sz w:val="30"/>
          <w:szCs w:val="30"/>
        </w:rPr>
      </w:pPr>
      <w:r>
        <w:t xml:space="preserve"> </w:t>
      </w:r>
    </w:p>
    <w:p w:rsidR="00654E3A" w:rsidRPr="006925B1" w:rsidRDefault="007428A1" w:rsidP="007428A1">
      <w:pPr>
        <w:rPr>
          <w:rFonts w:ascii="Times New Roman" w:hAnsi="Times New Roman" w:cs="Times New Roman"/>
          <w:b/>
          <w:bCs/>
          <w:sz w:val="48"/>
          <w:szCs w:val="48"/>
        </w:rPr>
      </w:pPr>
      <w:r w:rsidRPr="006925B1">
        <w:rPr>
          <w:rFonts w:ascii="Times New Roman" w:hAnsi="Times New Roman" w:cs="Times New Roman"/>
          <w:b/>
          <w:bCs/>
          <w:sz w:val="48"/>
          <w:szCs w:val="48"/>
        </w:rPr>
        <w:t>PROBLEM STATEMENT:</w:t>
      </w:r>
    </w:p>
    <w:p w:rsidR="005B0FE2" w:rsidRPr="006925B1" w:rsidRDefault="005B0FE2" w:rsidP="005B0FE2">
      <w:pPr>
        <w:jc w:val="both"/>
        <w:rPr>
          <w:rFonts w:ascii="Times New Roman" w:hAnsi="Times New Roman" w:cs="Times New Roman"/>
          <w:sz w:val="36"/>
          <w:szCs w:val="36"/>
        </w:rPr>
      </w:pPr>
      <w:r>
        <w:rPr>
          <w:rFonts w:ascii="Times New Roman" w:hAnsi="Times New Roman" w:cs="Times New Roman"/>
          <w:b/>
          <w:bCs/>
          <w:sz w:val="30"/>
          <w:szCs w:val="30"/>
        </w:rPr>
        <w:t xml:space="preserve">    </w:t>
      </w:r>
      <w:r w:rsidRPr="006925B1">
        <w:rPr>
          <w:rFonts w:ascii="Times New Roman" w:hAnsi="Times New Roman" w:cs="Times New Roman"/>
          <w:sz w:val="36"/>
          <w:szCs w:val="36"/>
        </w:rPr>
        <w:t xml:space="preserve">As farmers are going through tough times in using the suitable fertilizers for controlling the plant diseases which may lead to improper plant growth and decrease in the yield of the crop as well.  </w:t>
      </w:r>
    </w:p>
    <w:p w:rsidR="007428A1" w:rsidRPr="006925B1" w:rsidRDefault="007428A1" w:rsidP="005B0FE2">
      <w:pPr>
        <w:jc w:val="both"/>
        <w:rPr>
          <w:rFonts w:ascii="Times New Roman" w:hAnsi="Times New Roman" w:cs="Times New Roman"/>
          <w:sz w:val="36"/>
          <w:szCs w:val="36"/>
        </w:rPr>
      </w:pPr>
      <w:r w:rsidRPr="006925B1">
        <w:rPr>
          <w:rFonts w:ascii="Times New Roman" w:hAnsi="Times New Roman" w:cs="Times New Roman"/>
          <w:sz w:val="36"/>
          <w:szCs w:val="36"/>
        </w:rPr>
        <w:t xml:space="preserve">         </w:t>
      </w:r>
      <w:r w:rsidR="005B0FE2" w:rsidRPr="006925B1">
        <w:rPr>
          <w:rFonts w:ascii="Times New Roman" w:hAnsi="Times New Roman" w:cs="Times New Roman"/>
          <w:sz w:val="36"/>
          <w:szCs w:val="36"/>
        </w:rPr>
        <w:t>The project mainly concentrates on the</w:t>
      </w:r>
      <w:r w:rsidRPr="006925B1">
        <w:rPr>
          <w:rFonts w:ascii="Times New Roman" w:hAnsi="Times New Roman" w:cs="Times New Roman"/>
          <w:sz w:val="36"/>
          <w:szCs w:val="36"/>
        </w:rPr>
        <w:t xml:space="preserve"> Recommendation of the suitable Fertilizer</w:t>
      </w:r>
      <w:r w:rsidR="005767C1" w:rsidRPr="006925B1">
        <w:rPr>
          <w:rFonts w:ascii="Times New Roman" w:hAnsi="Times New Roman" w:cs="Times New Roman"/>
          <w:sz w:val="36"/>
          <w:szCs w:val="36"/>
        </w:rPr>
        <w:t>s</w:t>
      </w:r>
      <w:r w:rsidRPr="006925B1">
        <w:rPr>
          <w:rFonts w:ascii="Times New Roman" w:hAnsi="Times New Roman" w:cs="Times New Roman"/>
          <w:sz w:val="36"/>
          <w:szCs w:val="36"/>
        </w:rPr>
        <w:t xml:space="preserve"> that helps the farmer</w:t>
      </w:r>
      <w:r w:rsidR="005767C1" w:rsidRPr="006925B1">
        <w:rPr>
          <w:rFonts w:ascii="Times New Roman" w:hAnsi="Times New Roman" w:cs="Times New Roman"/>
          <w:sz w:val="36"/>
          <w:szCs w:val="36"/>
        </w:rPr>
        <w:t>s</w:t>
      </w:r>
      <w:r w:rsidRPr="006925B1">
        <w:rPr>
          <w:rFonts w:ascii="Times New Roman" w:hAnsi="Times New Roman" w:cs="Times New Roman"/>
          <w:sz w:val="36"/>
          <w:szCs w:val="36"/>
        </w:rPr>
        <w:t xml:space="preserve"> to </w:t>
      </w:r>
      <w:r w:rsidR="005767C1" w:rsidRPr="006925B1">
        <w:rPr>
          <w:rFonts w:ascii="Times New Roman" w:hAnsi="Times New Roman" w:cs="Times New Roman"/>
          <w:sz w:val="36"/>
          <w:szCs w:val="36"/>
        </w:rPr>
        <w:t>detect and control the plant diseases</w:t>
      </w:r>
      <w:r w:rsidR="006925B1" w:rsidRPr="006925B1">
        <w:rPr>
          <w:rFonts w:ascii="Times New Roman" w:hAnsi="Times New Roman" w:cs="Times New Roman"/>
          <w:sz w:val="36"/>
          <w:szCs w:val="36"/>
        </w:rPr>
        <w:t xml:space="preserve"> that improves the overall productivity</w:t>
      </w:r>
    </w:p>
    <w:sectPr w:rsidR="007428A1" w:rsidRPr="006925B1" w:rsidSect="007428A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Gautami">
    <w:altName w:val="Cambria Math"/>
    <w:panose1 w:val="02000500000000000000"/>
    <w:charset w:val="01"/>
    <w:family w:val="roman"/>
    <w:pitch w:val="variable"/>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8A1"/>
    <w:rsid w:val="005767C1"/>
    <w:rsid w:val="005B0FE2"/>
    <w:rsid w:val="00654E3A"/>
    <w:rsid w:val="006925B1"/>
    <w:rsid w:val="007428A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1EE1"/>
  <w15:chartTrackingRefBased/>
  <w15:docId w15:val="{7EDACB25-9540-475C-BC4A-A54EC766A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75</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dc:creator>
  <cp:keywords/>
  <dc:description/>
  <cp:lastModifiedBy>Manasa</cp:lastModifiedBy>
  <cp:revision>1</cp:revision>
  <dcterms:created xsi:type="dcterms:W3CDTF">2022-10-05T14:28:00Z</dcterms:created>
  <dcterms:modified xsi:type="dcterms:W3CDTF">2022-10-05T14:52:00Z</dcterms:modified>
</cp:coreProperties>
</file>