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68C" w:rsidRDefault="003758F7">
      <w:pPr>
        <w:spacing w:after="1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 </w:t>
      </w:r>
    </w:p>
    <w:p w:rsidR="008E168C" w:rsidRDefault="003758F7">
      <w:pPr>
        <w:spacing w:after="1"/>
        <w:ind w:left="10" w:right="2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Proposed Solution </w:t>
      </w:r>
    </w:p>
    <w:p w:rsidR="008E168C" w:rsidRDefault="003758F7">
      <w:pPr>
        <w:spacing w:after="0"/>
        <w:ind w:left="321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37" w:type="dxa"/>
        <w:tblInd w:w="-110" w:type="dxa"/>
        <w:tblCellMar>
          <w:top w:w="3" w:type="dxa"/>
          <w:left w:w="106" w:type="dxa"/>
          <w:bottom w:w="0" w:type="dxa"/>
          <w:right w:w="472" w:type="dxa"/>
        </w:tblCellMar>
        <w:tblLook w:val="04A0" w:firstRow="1" w:lastRow="0" w:firstColumn="1" w:lastColumn="0" w:noHBand="0" w:noVBand="1"/>
      </w:tblPr>
      <w:tblGrid>
        <w:gridCol w:w="3942"/>
        <w:gridCol w:w="5095"/>
      </w:tblGrid>
      <w:tr w:rsidR="008E168C">
        <w:trPr>
          <w:trHeight w:val="538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D825DD">
            <w:pPr>
              <w:spacing w:after="0"/>
              <w:ind w:left="5"/>
            </w:pPr>
            <w:r>
              <w:t xml:space="preserve">Team </w:t>
            </w:r>
            <w:r w:rsidR="00F71E19">
              <w:t>M</w:t>
            </w:r>
            <w:r>
              <w:t>embers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42E20" w:rsidRDefault="00857ABA">
            <w:pPr>
              <w:spacing w:after="0"/>
            </w:pPr>
            <w:r>
              <w:t xml:space="preserve">V.VAARANIDEVI </w:t>
            </w:r>
          </w:p>
          <w:p w:rsidR="00857ABA" w:rsidRDefault="00857ABA">
            <w:pPr>
              <w:spacing w:after="0"/>
            </w:pPr>
            <w:r>
              <w:t xml:space="preserve">J.TAMILARASI </w:t>
            </w:r>
          </w:p>
          <w:p w:rsidR="00857ABA" w:rsidRDefault="00857ABA">
            <w:pPr>
              <w:spacing w:after="0"/>
            </w:pPr>
            <w:r>
              <w:t>J.VENNILA</w:t>
            </w:r>
          </w:p>
          <w:p w:rsidR="00857ABA" w:rsidRDefault="00857ABA">
            <w:pPr>
              <w:spacing w:after="0"/>
            </w:pPr>
            <w:r>
              <w:t xml:space="preserve">G.PAVITHRA </w:t>
            </w:r>
          </w:p>
          <w:p w:rsidR="00857ABA" w:rsidRDefault="00F71E19">
            <w:pPr>
              <w:spacing w:after="0"/>
            </w:pPr>
            <w:r>
              <w:t>T.THANGAPUSHPA</w:t>
            </w:r>
          </w:p>
        </w:tc>
      </w:tr>
      <w:tr w:rsidR="008E168C">
        <w:trPr>
          <w:trHeight w:val="519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 xml:space="preserve"> </w:t>
            </w:r>
          </w:p>
          <w:p w:rsidR="008E168C" w:rsidRDefault="00962D65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PNT2022TMID37936</w:t>
            </w:r>
          </w:p>
          <w:p w:rsidR="00962D65" w:rsidRDefault="00962D65">
            <w:pPr>
              <w:spacing w:after="0"/>
            </w:pPr>
          </w:p>
        </w:tc>
      </w:tr>
      <w:tr w:rsidR="008E168C">
        <w:trPr>
          <w:trHeight w:val="1498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168C" w:rsidRDefault="003758F7">
            <w:pPr>
              <w:spacing w:after="0" w:line="363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Digital Naturalist – AI Enabled tool for Biodiversity Researchers </w:t>
            </w:r>
            <w:r>
              <w:rPr>
                <w:rFonts w:ascii="Times New Roman" w:eastAsia="Times New Roman" w:hAnsi="Times New Roman" w:cs="Times New Roman"/>
                <w:b/>
                <w:color w:val="35475C"/>
                <w:sz w:val="27"/>
              </w:rPr>
              <w:t xml:space="preserve">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E168C" w:rsidRDefault="003758F7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E168C" w:rsidRDefault="003758F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Proposed Solution: </w:t>
      </w:r>
    </w:p>
    <w:tbl>
      <w:tblPr>
        <w:tblStyle w:val="TableGrid"/>
        <w:tblW w:w="9085" w:type="dxa"/>
        <w:tblInd w:w="-110" w:type="dxa"/>
        <w:tblCellMar>
          <w:top w:w="4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03"/>
        <w:gridCol w:w="3039"/>
        <w:gridCol w:w="5143"/>
      </w:tblGrid>
      <w:tr w:rsidR="008E168C">
        <w:trPr>
          <w:trHeight w:val="7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E168C" w:rsidRDefault="003758F7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S.No.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E168C" w:rsidRDefault="003758F7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E168C" w:rsidRDefault="003758F7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8E168C">
        <w:trPr>
          <w:trHeight w:val="405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numPr>
                <w:ilvl w:val="0"/>
                <w:numId w:val="1"/>
              </w:numPr>
              <w:spacing w:after="2" w:line="237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How might we help both experienced and inexperienced user to identify species of plants </w:t>
            </w:r>
            <w:r>
              <w:rPr>
                <w:rFonts w:ascii="Times New Roman" w:eastAsia="Times New Roman" w:hAnsi="Times New Roman" w:cs="Times New Roman"/>
              </w:rPr>
              <w:t xml:space="preserve">and animals and their characteristics with related information?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1"/>
              </w:numPr>
              <w:spacing w:after="0" w:line="239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Inexperienced users need to know about poisonous plants and dangerous animals so that they can stay away from it.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1"/>
              </w:numPr>
              <w:spacing w:after="3" w:line="236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</w:rPr>
              <w:t>Both experienced and inexperienced users need to know about the medicina</w:t>
            </w:r>
            <w:r>
              <w:rPr>
                <w:rFonts w:ascii="Times New Roman" w:eastAsia="Times New Roman" w:hAnsi="Times New Roman" w:cs="Times New Roman"/>
              </w:rPr>
              <w:t xml:space="preserve">l values of a plant because they need to use it in case of emergencies.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1"/>
              </w:num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All the users need to know about the rarity of the species of birds, animals or plants so that they can preserve and save it. </w:t>
            </w:r>
          </w:p>
        </w:tc>
      </w:tr>
      <w:tr w:rsidR="008E168C">
        <w:trPr>
          <w:trHeight w:val="25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Display Botanical names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2"/>
              </w:num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Display alert messages for plants/animals using different colours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small description about them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Rarities of the species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What disease does the plant cure </w:t>
            </w:r>
          </w:p>
        </w:tc>
      </w:tr>
      <w:tr w:rsidR="008E168C">
        <w:trPr>
          <w:trHeight w:val="304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numPr>
                <w:ilvl w:val="0"/>
                <w:numId w:val="3"/>
              </w:num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Providing alerts based on if a species is harmful or not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Alerting the user on the rarity of the species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3"/>
              </w:numPr>
              <w:spacing w:after="4" w:line="235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Gives the complete description about the species being viewed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3"/>
              </w:num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If the plant being viewed has a medicinal value , it gives a description about it.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3"/>
              </w:num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Display the scientific name of the species. </w:t>
            </w:r>
          </w:p>
        </w:tc>
      </w:tr>
      <w:tr w:rsidR="008E168C">
        <w:trPr>
          <w:trHeight w:val="104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Being able to identify the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flora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fauna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around us often leads to an interest in protecting wild spaces. </w:t>
            </w:r>
          </w:p>
        </w:tc>
      </w:tr>
      <w:tr w:rsidR="008E168C">
        <w:trPr>
          <w:trHeight w:val="104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Can make money through subscription based.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Partnership with many laboratories and scientists around the world </w:t>
            </w:r>
          </w:p>
        </w:tc>
      </w:tr>
      <w:tr w:rsidR="008E168C">
        <w:trPr>
          <w:trHeight w:val="279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Scalability of the Solution 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68C" w:rsidRDefault="003758F7">
            <w:pPr>
              <w:numPr>
                <w:ilvl w:val="0"/>
                <w:numId w:val="5"/>
              </w:num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the usage and user base of this application grows more feature can be added to the premium or subscription model.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5"/>
              </w:num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</w:rPr>
              <w:t xml:space="preserve">We can introduce subscription models like free plan, business plan, educational plan and many more based on its usage </w:t>
            </w:r>
          </w:p>
          <w:p w:rsidR="008E168C" w:rsidRDefault="003758F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E168C" w:rsidRDefault="003758F7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>As the usage in</w:t>
            </w:r>
            <w:r>
              <w:rPr>
                <w:rFonts w:ascii="Times New Roman" w:eastAsia="Times New Roman" w:hAnsi="Times New Roman" w:cs="Times New Roman"/>
              </w:rPr>
              <w:t xml:space="preserve">crease we can scale the application by releasing more languages based on the geographical usage. </w:t>
            </w:r>
          </w:p>
        </w:tc>
      </w:tr>
    </w:tbl>
    <w:p w:rsidR="008E168C" w:rsidRDefault="003758F7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E168C">
      <w:pgSz w:w="11904" w:h="16838"/>
      <w:pgMar w:top="855" w:right="4598" w:bottom="12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216"/>
    <w:multiLevelType w:val="hybridMultilevel"/>
    <w:tmpl w:val="FFFFFFFF"/>
    <w:lvl w:ilvl="0" w:tplc="46BCEEA0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12EF5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EE2B08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6F69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0E762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EDF4A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4037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A41C3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08568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A4E19"/>
    <w:multiLevelType w:val="hybridMultilevel"/>
    <w:tmpl w:val="FFFFFFFF"/>
    <w:lvl w:ilvl="0" w:tplc="D52A4858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6CF9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F20CF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44F1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A0AFD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401D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7C0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EE44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CDC5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74178"/>
    <w:multiLevelType w:val="hybridMultilevel"/>
    <w:tmpl w:val="FFFFFFFF"/>
    <w:lvl w:ilvl="0" w:tplc="C9124B58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633D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B87DA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6ADD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E826E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0E316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E941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E2A0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4581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E62A05"/>
    <w:multiLevelType w:val="hybridMultilevel"/>
    <w:tmpl w:val="FFFFFFFF"/>
    <w:lvl w:ilvl="0" w:tplc="6FB62C62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8093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865F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49F0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EF9A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0C702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69B3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20C7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4A1B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690078"/>
    <w:multiLevelType w:val="hybridMultilevel"/>
    <w:tmpl w:val="FFFFFFFF"/>
    <w:lvl w:ilvl="0" w:tplc="2DE8920E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B2175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045A9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C92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EE7D4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AC4D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A295C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C441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2AA8C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8C"/>
    <w:rsid w:val="001B646A"/>
    <w:rsid w:val="003758F7"/>
    <w:rsid w:val="00466822"/>
    <w:rsid w:val="00542E20"/>
    <w:rsid w:val="00652313"/>
    <w:rsid w:val="00857ABA"/>
    <w:rsid w:val="008E168C"/>
    <w:rsid w:val="00962D65"/>
    <w:rsid w:val="00A3040B"/>
    <w:rsid w:val="00D825DD"/>
    <w:rsid w:val="00F71E19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9AE63"/>
  <w15:docId w15:val="{8E36163F-75A4-3F4C-A113-3E244D62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vaaranidevi vijayakumar</cp:lastModifiedBy>
  <cp:revision>2</cp:revision>
  <dcterms:created xsi:type="dcterms:W3CDTF">2022-10-11T10:14:00Z</dcterms:created>
  <dcterms:modified xsi:type="dcterms:W3CDTF">2022-10-11T10:14:00Z</dcterms:modified>
</cp:coreProperties>
</file>