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B4F" w:rsidRDefault="00480A2B">
      <w:pPr>
        <w:spacing w:after="0"/>
        <w:ind w:left="1209"/>
        <w:jc w:val="center"/>
      </w:pPr>
      <w:r>
        <w:rPr>
          <w:rFonts w:ascii="Arial" w:eastAsia="Arial" w:hAnsi="Arial" w:cs="Arial"/>
          <w:b/>
          <w:sz w:val="28"/>
        </w:rPr>
        <w:t xml:space="preserve">Project Objectives </w:t>
      </w:r>
    </w:p>
    <w:p w:rsidR="007D7B4F" w:rsidRDefault="00480A2B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63" w:type="dxa"/>
        <w:tblInd w:w="11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7D7B4F">
        <w:trPr>
          <w:trHeight w:val="25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pPr>
              <w:ind w:left="19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PNT2022TMID</w:t>
            </w:r>
            <w:r w:rsidR="000D49BE">
              <w:rPr>
                <w:rFonts w:ascii="Verdana" w:eastAsia="Verdana" w:hAnsi="Verdana" w:cs="Verdana"/>
                <w:color w:val="222222"/>
                <w:sz w:val="16"/>
              </w:rPr>
              <w:t>47097</w:t>
            </w:r>
          </w:p>
        </w:tc>
      </w:tr>
      <w:tr w:rsidR="007D7B4F">
        <w:trPr>
          <w:trHeight w:val="783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 w:rsidP="00A30A8C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35475C"/>
                <w:sz w:val="19"/>
              </w:rPr>
              <w:t>Deep Learning Fundus Image Analysis for Early Detection of Diabetic Retinopathy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D7B4F" w:rsidRDefault="00480A2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7D7B4F" w:rsidRDefault="00480A2B">
      <w:pPr>
        <w:spacing w:after="184"/>
        <w:ind w:left="101"/>
      </w:pPr>
      <w:r>
        <w:rPr>
          <w:rFonts w:ascii="Verdana" w:eastAsia="Verdana" w:hAnsi="Verdana" w:cs="Verdana"/>
          <w:b/>
        </w:rPr>
        <w:t xml:space="preserve">By the end of this project you will: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>Know fundamental concepts and techniques o</w:t>
      </w:r>
      <w:r w:rsidR="00873558">
        <w:rPr>
          <w:rFonts w:ascii="Verdana" w:eastAsia="Verdana" w:hAnsi="Verdana" w:cs="Verdana"/>
        </w:rPr>
        <w:t>f transfer learning like Xception.</w:t>
      </w:r>
    </w:p>
    <w:p w:rsidR="007D7B4F" w:rsidRPr="00873558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Gain a broad understanding of image data. </w:t>
      </w:r>
    </w:p>
    <w:p w:rsidR="00873558" w:rsidRDefault="00873558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>Know how to pre-process/clean  the data using different data pre-processing.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Work with Sequential type of modeling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Work with image processing techniques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know how to build a web application using the Flask framework. </w:t>
      </w:r>
    </w:p>
    <w:sectPr w:rsidR="007D7B4F">
      <w:pgSz w:w="12240" w:h="15840"/>
      <w:pgMar w:top="1440" w:right="25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610CC"/>
    <w:multiLevelType w:val="hybridMultilevel"/>
    <w:tmpl w:val="FFFFFFFF"/>
    <w:lvl w:ilvl="0" w:tplc="22DEE49C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F2BE74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B6245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9A23D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A055D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88AA6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64444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CED07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4AA746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17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B4F"/>
    <w:rsid w:val="000D49BE"/>
    <w:rsid w:val="001A2B4F"/>
    <w:rsid w:val="00296F16"/>
    <w:rsid w:val="00480A2B"/>
    <w:rsid w:val="007D7B4F"/>
    <w:rsid w:val="00873558"/>
    <w:rsid w:val="00A3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7FBE"/>
  <w15:docId w15:val="{FB0764FE-6217-034B-BDE6-2B06A65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Objectives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Objectives</dc:title>
  <dc:creator>placement</dc:creator>
  <cp:lastModifiedBy>saranyamrkit2022@gmail.com</cp:lastModifiedBy>
  <cp:revision>2</cp:revision>
  <dcterms:created xsi:type="dcterms:W3CDTF">2022-11-23T09:56:00Z</dcterms:created>
  <dcterms:modified xsi:type="dcterms:W3CDTF">2022-11-23T09:56:00Z</dcterms:modified>
</cp:coreProperties>
</file>