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0054" w14:textId="77777777" w:rsidR="00111EC7" w:rsidRDefault="00111EC7"/>
    <w:p w14:paraId="45E91C57" w14:textId="49D701D4" w:rsidR="00111EC7" w:rsidRPr="00111EC7" w:rsidRDefault="00111EC7">
      <w:pPr>
        <w:rPr>
          <w:rFonts w:ascii="Times New Roman" w:hAnsi="Times New Roman" w:cs="Times New Roman"/>
          <w:b/>
          <w:bCs/>
          <w:sz w:val="58"/>
          <w:szCs w:val="58"/>
        </w:rPr>
      </w:pPr>
      <w:r>
        <w:rPr>
          <w:rFonts w:ascii="Times New Roman" w:hAnsi="Times New Roman" w:cs="Times New Roman"/>
          <w:b/>
          <w:bCs/>
          <w:sz w:val="58"/>
          <w:szCs w:val="58"/>
        </w:rPr>
        <w:t>Solution Architecture:</w:t>
      </w:r>
    </w:p>
    <w:p w14:paraId="07C884B4" w14:textId="38A25023" w:rsidR="00111EC7" w:rsidRDefault="00111EC7">
      <w:r w:rsidRPr="00111EC7">
        <w:drawing>
          <wp:inline distT="0" distB="0" distL="0" distR="0" wp14:anchorId="0414B56E" wp14:editId="3A848BD1">
            <wp:extent cx="59436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C7"/>
    <w:rsid w:val="0011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CFAA"/>
  <w15:chartTrackingRefBased/>
  <w15:docId w15:val="{074A19A9-35C4-4CFE-B162-94FF49E7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G N - 962319104066 [CSE]</dc:creator>
  <cp:keywords/>
  <dc:description/>
  <cp:lastModifiedBy>PADMESH G N - 962319104066 [CSE]</cp:lastModifiedBy>
  <cp:revision>1</cp:revision>
  <dcterms:created xsi:type="dcterms:W3CDTF">2022-10-17T08:16:00Z</dcterms:created>
  <dcterms:modified xsi:type="dcterms:W3CDTF">2022-10-17T08:17:00Z</dcterms:modified>
</cp:coreProperties>
</file>