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BFE02" w14:textId="77777777" w:rsidR="000F307C" w:rsidRDefault="00000000">
      <w:pPr>
        <w:spacing w:after="158"/>
      </w:pPr>
      <w:r>
        <w:rPr>
          <w:b/>
          <w:sz w:val="28"/>
        </w:rPr>
        <w:t xml:space="preserve">                                                    SOLUTION ARCHITECTURE </w:t>
      </w:r>
    </w:p>
    <w:p w14:paraId="185C7496" w14:textId="77777777" w:rsidR="000F307C" w:rsidRDefault="00000000">
      <w:pPr>
        <w:spacing w:after="165"/>
        <w:ind w:left="-5" w:hanging="10"/>
      </w:pPr>
      <w:r>
        <w:rPr>
          <w:b/>
          <w:sz w:val="28"/>
        </w:rPr>
        <w:t xml:space="preserve">TITLE: </w:t>
      </w:r>
      <w:r>
        <w:rPr>
          <w:sz w:val="28"/>
        </w:rPr>
        <w:t>SKILL AND JOB RECOMMENDER</w:t>
      </w:r>
      <w:r>
        <w:rPr>
          <w:b/>
          <w:sz w:val="28"/>
        </w:rPr>
        <w:t xml:space="preserve"> </w:t>
      </w:r>
    </w:p>
    <w:p w14:paraId="2DF15A83" w14:textId="77777777" w:rsidR="000F307C" w:rsidRDefault="00000000">
      <w:pPr>
        <w:spacing w:after="165"/>
        <w:ind w:left="-5" w:hanging="10"/>
      </w:pPr>
      <w:r>
        <w:rPr>
          <w:b/>
          <w:sz w:val="28"/>
        </w:rPr>
        <w:t xml:space="preserve">TECHNOLOGY: </w:t>
      </w:r>
      <w:r>
        <w:rPr>
          <w:sz w:val="28"/>
        </w:rPr>
        <w:t xml:space="preserve">CLOUD APPLICATION DEVELOPMENT </w:t>
      </w:r>
    </w:p>
    <w:p w14:paraId="1F2A1A06" w14:textId="34A1B22B" w:rsidR="000F307C" w:rsidRDefault="00000000">
      <w:pPr>
        <w:pStyle w:val="Heading1"/>
      </w:pPr>
      <w:r>
        <w:rPr>
          <w:b/>
          <w:color w:val="000000"/>
          <w:sz w:val="28"/>
        </w:rPr>
        <w:t>TEAM ID:</w:t>
      </w:r>
      <w:r>
        <w:rPr>
          <w:color w:val="000000"/>
          <w:sz w:val="22"/>
        </w:rPr>
        <w:t xml:space="preserve"> </w:t>
      </w:r>
      <w:r>
        <w:t>PNT2022TMID</w:t>
      </w:r>
      <w:r w:rsidR="00880613">
        <w:t>39620</w:t>
      </w:r>
    </w:p>
    <w:p w14:paraId="2D352821" w14:textId="77777777" w:rsidR="000F307C" w:rsidRDefault="00000000">
      <w:pPr>
        <w:spacing w:after="163"/>
      </w:pPr>
      <w:r>
        <w:rPr>
          <w:b/>
          <w:sz w:val="28"/>
        </w:rPr>
        <w:t xml:space="preserve"> </w:t>
      </w:r>
    </w:p>
    <w:p w14:paraId="6B514C8F" w14:textId="77777777" w:rsidR="000F307C" w:rsidRDefault="00000000">
      <w:pPr>
        <w:spacing w:after="0"/>
      </w:pPr>
      <w:r>
        <w:rPr>
          <w:b/>
          <w:sz w:val="28"/>
        </w:rPr>
        <w:t xml:space="preserve">      </w:t>
      </w:r>
    </w:p>
    <w:p w14:paraId="28F2EA3C" w14:textId="77777777" w:rsidR="000F307C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0A10C303" wp14:editId="4015FAF2">
            <wp:extent cx="6156707" cy="690943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6707" cy="690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sectPr w:rsidR="000F307C">
      <w:pgSz w:w="11906" w:h="16838"/>
      <w:pgMar w:top="1440" w:right="70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07C"/>
    <w:rsid w:val="000F307C"/>
    <w:rsid w:val="0088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B368C"/>
  <w15:docId w15:val="{CF316CC5-F103-4913-88ED-4FB2339D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2"/>
      <w:outlineLvl w:val="0"/>
    </w:pPr>
    <w:rPr>
      <w:rFonts w:ascii="Calibri" w:eastAsia="Calibri" w:hAnsi="Calibri" w:cs="Calibri"/>
      <w:color w:val="2F549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Sri Hari K</cp:lastModifiedBy>
  <cp:revision>2</cp:revision>
  <dcterms:created xsi:type="dcterms:W3CDTF">2022-11-17T05:40:00Z</dcterms:created>
  <dcterms:modified xsi:type="dcterms:W3CDTF">2022-11-17T05:40:00Z</dcterms:modified>
</cp:coreProperties>
</file>