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5F68432" w:rsidR="005B2106" w:rsidRPr="00AB20AC" w:rsidRDefault="0095358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16 </w:t>
            </w:r>
            <w:r w:rsidR="00474350">
              <w:rPr>
                <w:rFonts w:cstheme="minorHAnsi"/>
              </w:rPr>
              <w:t>October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4B4F2D9" w:rsidR="000708AF" w:rsidRPr="00AB20AC" w:rsidRDefault="008C066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95358B">
              <w:rPr>
                <w:rFonts w:cstheme="minorHAnsi"/>
              </w:rPr>
              <w:t>36196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619B409" w:rsidR="000708AF" w:rsidRPr="00AB20AC" w:rsidRDefault="008C066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FERTILIZERS RECOMMENDATION SYSTEM FOR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3CB6B328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474350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3CFAC43F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5071E66F" w:rsidR="000923A6" w:rsidRPr="000923A6" w:rsidRDefault="00784B26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3CA206B8" wp14:editId="6C0ECE03">
            <wp:extent cx="5731510" cy="3091815"/>
            <wp:effectExtent l="152400" t="152400" r="364490" b="356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cal 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C78EB" w14:textId="4EDFD29A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4F6A7B23" w14:textId="610D15F7" w:rsidR="007208C9" w:rsidRPr="00474350" w:rsidRDefault="000923A6" w:rsidP="00DB6A25">
      <w:pPr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</w:t>
      </w:r>
      <w:r w:rsidR="00784B26">
        <w:rPr>
          <w:rStyle w:val="Emphasis"/>
          <w:rFonts w:ascii="Helvetica" w:hAnsi="Helvetica" w:cs="Helvetica"/>
          <w:color w:val="333333"/>
          <w:sz w:val="21"/>
          <w:szCs w:val="21"/>
        </w:rPr>
        <w:t>ture and data flow of the fertilizers recommendation system for disease prediction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application</w:t>
      </w:r>
    </w:p>
    <w:sectPr w:rsidR="007208C9" w:rsidRPr="0047435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74350"/>
    <w:rsid w:val="0054283A"/>
    <w:rsid w:val="005B2106"/>
    <w:rsid w:val="00604389"/>
    <w:rsid w:val="00604AAA"/>
    <w:rsid w:val="007208C9"/>
    <w:rsid w:val="00784B26"/>
    <w:rsid w:val="007A3AE5"/>
    <w:rsid w:val="007D3B4C"/>
    <w:rsid w:val="008C066F"/>
    <w:rsid w:val="008E20B8"/>
    <w:rsid w:val="009067B1"/>
    <w:rsid w:val="0095358B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dcterms:created xsi:type="dcterms:W3CDTF">2022-10-03T08:27:00Z</dcterms:created>
  <dcterms:modified xsi:type="dcterms:W3CDTF">2022-10-16T18:44:00Z</dcterms:modified>
</cp:coreProperties>
</file>