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67" w:rsidRDefault="003E40C6">
      <w:pPr>
        <w:pStyle w:val="BodyText"/>
        <w:spacing w:before="66" w:line="261" w:lineRule="auto"/>
        <w:ind w:left="3326" w:right="3706"/>
        <w:jc w:val="center"/>
      </w:pPr>
      <w:r>
        <w:t>Project Development Phase</w:t>
      </w:r>
      <w:r>
        <w:rPr>
          <w:spacing w:val="-57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4</w:t>
      </w:r>
    </w:p>
    <w:p w:rsidR="00AF5167" w:rsidRDefault="00AF5167">
      <w:pPr>
        <w:spacing w:before="2"/>
        <w:rPr>
          <w:b/>
          <w:sz w:val="24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12"/>
      </w:tblGrid>
      <w:tr w:rsidR="00AF5167">
        <w:trPr>
          <w:trHeight w:val="335"/>
        </w:trPr>
        <w:tc>
          <w:tcPr>
            <w:tcW w:w="4512" w:type="dxa"/>
          </w:tcPr>
          <w:p w:rsidR="00AF5167" w:rsidRDefault="003E40C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2" w:type="dxa"/>
          </w:tcPr>
          <w:p w:rsidR="00AF5167" w:rsidRDefault="003E40C6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AF5167">
        <w:trPr>
          <w:trHeight w:val="550"/>
        </w:trPr>
        <w:tc>
          <w:tcPr>
            <w:tcW w:w="4512" w:type="dxa"/>
          </w:tcPr>
          <w:p w:rsidR="00AF5167" w:rsidRDefault="003E40C6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2" w:type="dxa"/>
          </w:tcPr>
          <w:p w:rsidR="00AF5167" w:rsidRDefault="003E40C6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PNT2022TMID4</w:t>
            </w:r>
            <w:r w:rsidR="003D2299">
              <w:rPr>
                <w:sz w:val="24"/>
              </w:rPr>
              <w:t>7096</w:t>
            </w:r>
          </w:p>
        </w:tc>
      </w:tr>
      <w:tr w:rsidR="00AF5167">
        <w:trPr>
          <w:trHeight w:val="655"/>
        </w:trPr>
        <w:tc>
          <w:tcPr>
            <w:tcW w:w="4512" w:type="dxa"/>
          </w:tcPr>
          <w:p w:rsidR="00AF5167" w:rsidRDefault="003E40C6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2" w:type="dxa"/>
          </w:tcPr>
          <w:p w:rsidR="00AF5167" w:rsidRDefault="003E40C6">
            <w:pPr>
              <w:pStyle w:val="TableParagraph"/>
              <w:spacing w:before="11"/>
              <w:ind w:left="110" w:right="503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DemandEst</w:t>
            </w:r>
            <w:proofErr w:type="spellEnd"/>
            <w:r>
              <w:rPr>
                <w:sz w:val="24"/>
              </w:rPr>
              <w:t>-AI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Food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Forecaster</w:t>
            </w:r>
          </w:p>
        </w:tc>
      </w:tr>
      <w:tr w:rsidR="00AF5167">
        <w:trPr>
          <w:trHeight w:val="335"/>
        </w:trPr>
        <w:tc>
          <w:tcPr>
            <w:tcW w:w="4512" w:type="dxa"/>
          </w:tcPr>
          <w:p w:rsidR="00AF5167" w:rsidRDefault="003E40C6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2" w:type="dxa"/>
          </w:tcPr>
          <w:p w:rsidR="00AF5167" w:rsidRDefault="003E40C6">
            <w:pPr>
              <w:pStyle w:val="TableParagraph"/>
              <w:spacing w:before="11"/>
              <w:ind w:left="110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AF5167" w:rsidRDefault="00AF5167">
      <w:pPr>
        <w:rPr>
          <w:b/>
          <w:sz w:val="20"/>
        </w:rPr>
      </w:pPr>
    </w:p>
    <w:p w:rsidR="00AF5167" w:rsidRDefault="00AF5167">
      <w:pPr>
        <w:rPr>
          <w:b/>
          <w:sz w:val="20"/>
        </w:rPr>
      </w:pPr>
    </w:p>
    <w:p w:rsidR="00AF5167" w:rsidRDefault="00AF5167">
      <w:pPr>
        <w:rPr>
          <w:b/>
          <w:sz w:val="20"/>
        </w:rPr>
      </w:pPr>
    </w:p>
    <w:p w:rsidR="00AF5167" w:rsidRDefault="00AF5167">
      <w:pPr>
        <w:spacing w:before="3"/>
        <w:rPr>
          <w:b/>
          <w:sz w:val="18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5"/>
        <w:gridCol w:w="1275"/>
        <w:gridCol w:w="1415"/>
        <w:gridCol w:w="1836"/>
        <w:gridCol w:w="1716"/>
        <w:gridCol w:w="996"/>
        <w:gridCol w:w="1276"/>
      </w:tblGrid>
      <w:tr w:rsidR="00AF5167">
        <w:trPr>
          <w:trHeight w:val="655"/>
        </w:trPr>
        <w:tc>
          <w:tcPr>
            <w:tcW w:w="1105" w:type="dxa"/>
          </w:tcPr>
          <w:p w:rsidR="00AF5167" w:rsidRDefault="003E40C6">
            <w:pPr>
              <w:pStyle w:val="TableParagraph"/>
              <w:ind w:left="11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Testcase</w:t>
            </w:r>
            <w:proofErr w:type="spellEnd"/>
          </w:p>
          <w:p w:rsidR="00AF5167" w:rsidRDefault="003E40C6">
            <w:pPr>
              <w:pStyle w:val="TableParagraph"/>
              <w:spacing w:before="4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_id</w:t>
            </w:r>
          </w:p>
        </w:tc>
        <w:tc>
          <w:tcPr>
            <w:tcW w:w="1275" w:type="dxa"/>
          </w:tcPr>
          <w:p w:rsidR="00AF5167" w:rsidRDefault="003E40C6">
            <w:pPr>
              <w:pStyle w:val="TableParagraph"/>
              <w:spacing w:line="242" w:lineRule="auto"/>
              <w:ind w:left="110" w:right="22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Feature_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415" w:type="dxa"/>
          </w:tcPr>
          <w:p w:rsidR="00AF5167" w:rsidRDefault="003E40C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836" w:type="dxa"/>
          </w:tcPr>
          <w:p w:rsidR="00AF5167" w:rsidRDefault="003E40C6">
            <w:pPr>
              <w:pStyle w:val="TableParagraph"/>
              <w:spacing w:line="242" w:lineRule="auto"/>
              <w:ind w:right="849"/>
              <w:rPr>
                <w:b/>
                <w:sz w:val="24"/>
              </w:rPr>
            </w:pPr>
            <w:r>
              <w:rPr>
                <w:b/>
                <w:sz w:val="24"/>
              </w:rPr>
              <w:t>Test_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scenario</w:t>
            </w:r>
          </w:p>
        </w:tc>
        <w:tc>
          <w:tcPr>
            <w:tcW w:w="1716" w:type="dxa"/>
          </w:tcPr>
          <w:p w:rsidR="00AF5167" w:rsidRDefault="003E40C6">
            <w:pPr>
              <w:pStyle w:val="TableParagraph"/>
              <w:spacing w:line="242" w:lineRule="auto"/>
              <w:ind w:right="768"/>
              <w:rPr>
                <w:b/>
                <w:sz w:val="24"/>
              </w:rPr>
            </w:pPr>
            <w:r>
              <w:rPr>
                <w:b/>
                <w:sz w:val="24"/>
              </w:rPr>
              <w:t>Steps to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execute</w:t>
            </w:r>
          </w:p>
        </w:tc>
        <w:tc>
          <w:tcPr>
            <w:tcW w:w="996" w:type="dxa"/>
          </w:tcPr>
          <w:p w:rsidR="00AF5167" w:rsidRDefault="003E40C6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1276" w:type="dxa"/>
          </w:tcPr>
          <w:p w:rsidR="00AF5167" w:rsidRDefault="003E40C6">
            <w:pPr>
              <w:pStyle w:val="TableParagraph"/>
              <w:spacing w:line="242" w:lineRule="auto"/>
              <w:ind w:left="110" w:right="19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Executed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</w:p>
        </w:tc>
      </w:tr>
      <w:tr w:rsidR="00AF5167">
        <w:trPr>
          <w:trHeight w:val="9062"/>
        </w:trPr>
        <w:tc>
          <w:tcPr>
            <w:tcW w:w="1105" w:type="dxa"/>
          </w:tcPr>
          <w:p w:rsidR="00AF5167" w:rsidRDefault="003E40C6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TC_11</w:t>
            </w:r>
          </w:p>
        </w:tc>
        <w:tc>
          <w:tcPr>
            <w:tcW w:w="1275" w:type="dxa"/>
          </w:tcPr>
          <w:p w:rsidR="00AF5167" w:rsidRDefault="003E40C6">
            <w:pPr>
              <w:pStyle w:val="TableParagraph"/>
              <w:spacing w:line="242" w:lineRule="auto"/>
              <w:ind w:left="110" w:right="118"/>
              <w:rPr>
                <w:sz w:val="24"/>
              </w:rPr>
            </w:pPr>
            <w:r>
              <w:rPr>
                <w:spacing w:val="-1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(feedback)</w:t>
            </w:r>
          </w:p>
        </w:tc>
        <w:tc>
          <w:tcPr>
            <w:tcW w:w="1415" w:type="dxa"/>
          </w:tcPr>
          <w:p w:rsidR="00AF5167" w:rsidRDefault="003E40C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1836" w:type="dxa"/>
          </w:tcPr>
          <w:p w:rsidR="00AF5167" w:rsidRDefault="003E40C6">
            <w:pPr>
              <w:pStyle w:val="TableParagraph"/>
              <w:ind w:right="189"/>
              <w:rPr>
                <w:sz w:val="24"/>
              </w:rPr>
            </w:pPr>
            <w:r>
              <w:rPr>
                <w:sz w:val="24"/>
              </w:rPr>
              <w:t>As a 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member,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feedback 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users.</w:t>
            </w:r>
          </w:p>
        </w:tc>
        <w:tc>
          <w:tcPr>
            <w:tcW w:w="1716" w:type="dxa"/>
          </w:tcPr>
          <w:p w:rsidR="00AF5167" w:rsidRDefault="003E40C6">
            <w:pPr>
              <w:pStyle w:val="TableParagraph"/>
              <w:ind w:right="388"/>
              <w:rPr>
                <w:sz w:val="24"/>
              </w:rPr>
            </w:pPr>
            <w:r>
              <w:rPr>
                <w:b/>
                <w:color w:val="1F2023"/>
                <w:sz w:val="24"/>
              </w:rPr>
              <w:t xml:space="preserve">Step 1: </w:t>
            </w:r>
            <w:r>
              <w:rPr>
                <w:color w:val="1F2023"/>
                <w:sz w:val="24"/>
              </w:rPr>
              <w:t>Test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Case</w:t>
            </w:r>
            <w:r>
              <w:rPr>
                <w:color w:val="1F2023"/>
                <w:spacing w:val="-3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ID.</w:t>
            </w:r>
          </w:p>
          <w:p w:rsidR="00AF5167" w:rsidRDefault="00AF5167">
            <w:pPr>
              <w:pStyle w:val="TableParagraph"/>
              <w:spacing w:before="4"/>
              <w:ind w:left="0"/>
              <w:rPr>
                <w:b/>
                <w:sz w:val="29"/>
              </w:rPr>
            </w:pPr>
          </w:p>
          <w:p w:rsidR="00AF5167" w:rsidRDefault="003E40C6">
            <w:pPr>
              <w:pStyle w:val="TableParagraph"/>
              <w:spacing w:before="1"/>
              <w:ind w:right="388"/>
              <w:rPr>
                <w:sz w:val="24"/>
              </w:rPr>
            </w:pPr>
            <w:r>
              <w:rPr>
                <w:b/>
                <w:color w:val="1F2023"/>
                <w:sz w:val="24"/>
              </w:rPr>
              <w:t xml:space="preserve">Step 2: </w:t>
            </w:r>
            <w:r>
              <w:rPr>
                <w:color w:val="1F2023"/>
                <w:sz w:val="24"/>
              </w:rPr>
              <w:t>Test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Description</w:t>
            </w:r>
          </w:p>
          <w:p w:rsidR="00AF5167" w:rsidRDefault="00AF5167">
            <w:pPr>
              <w:pStyle w:val="TableParagraph"/>
              <w:spacing w:before="7"/>
              <w:ind w:left="0"/>
              <w:rPr>
                <w:b/>
                <w:sz w:val="27"/>
              </w:rPr>
            </w:pPr>
          </w:p>
          <w:p w:rsidR="00AF5167" w:rsidRDefault="003E40C6">
            <w:pPr>
              <w:pStyle w:val="TableParagraph"/>
              <w:spacing w:before="0" w:line="235" w:lineRule="auto"/>
              <w:ind w:right="155"/>
              <w:rPr>
                <w:sz w:val="24"/>
              </w:rPr>
            </w:pPr>
            <w:r>
              <w:rPr>
                <w:b/>
                <w:color w:val="1F2023"/>
                <w:sz w:val="24"/>
              </w:rPr>
              <w:t>Step 3: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Assumptions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F2023"/>
                <w:spacing w:val="-1"/>
                <w:sz w:val="24"/>
              </w:rPr>
              <w:t>PreConditions</w:t>
            </w:r>
            <w:proofErr w:type="spellEnd"/>
            <w:r>
              <w:rPr>
                <w:color w:val="1F2023"/>
                <w:spacing w:val="-1"/>
                <w:sz w:val="24"/>
              </w:rPr>
              <w:t>.</w:t>
            </w:r>
          </w:p>
          <w:p w:rsidR="00AF5167" w:rsidRDefault="00AF5167">
            <w:pPr>
              <w:pStyle w:val="TableParagraph"/>
              <w:spacing w:before="4"/>
              <w:ind w:left="0"/>
              <w:rPr>
                <w:b/>
                <w:sz w:val="30"/>
              </w:rPr>
            </w:pPr>
          </w:p>
          <w:p w:rsidR="00AF5167" w:rsidRDefault="003E40C6">
            <w:pPr>
              <w:pStyle w:val="TableParagraph"/>
              <w:spacing w:before="0"/>
              <w:ind w:right="388"/>
              <w:rPr>
                <w:sz w:val="24"/>
              </w:rPr>
            </w:pPr>
            <w:r>
              <w:rPr>
                <w:b/>
                <w:color w:val="1F2023"/>
                <w:sz w:val="24"/>
              </w:rPr>
              <w:t xml:space="preserve">Step 4: </w:t>
            </w:r>
            <w:r>
              <w:rPr>
                <w:color w:val="1F2023"/>
                <w:sz w:val="24"/>
              </w:rPr>
              <w:t>Test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Data.</w:t>
            </w:r>
          </w:p>
          <w:p w:rsidR="00AF5167" w:rsidRDefault="00AF5167"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 w:rsidR="00AF5167" w:rsidRDefault="003E40C6">
            <w:pPr>
              <w:pStyle w:val="TableParagraph"/>
              <w:spacing w:before="0" w:line="235" w:lineRule="auto"/>
              <w:ind w:right="113"/>
              <w:rPr>
                <w:sz w:val="24"/>
              </w:rPr>
            </w:pPr>
            <w:r>
              <w:rPr>
                <w:b/>
                <w:color w:val="1F2023"/>
                <w:sz w:val="24"/>
              </w:rPr>
              <w:t>Step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 xml:space="preserve">5: </w:t>
            </w:r>
            <w:r>
              <w:rPr>
                <w:color w:val="1F2023"/>
                <w:sz w:val="24"/>
              </w:rPr>
              <w:t>Steps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to</w:t>
            </w:r>
            <w:r>
              <w:rPr>
                <w:color w:val="1F2023"/>
                <w:spacing w:val="-10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be</w:t>
            </w:r>
            <w:r>
              <w:rPr>
                <w:color w:val="1F2023"/>
                <w:spacing w:val="-1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Executed.</w:t>
            </w:r>
          </w:p>
          <w:p w:rsidR="00AF5167" w:rsidRDefault="003E40C6">
            <w:pPr>
              <w:pStyle w:val="TableParagraph"/>
              <w:spacing w:before="50"/>
              <w:ind w:left="-9"/>
              <w:rPr>
                <w:sz w:val="24"/>
              </w:rPr>
            </w:pPr>
            <w:r>
              <w:rPr>
                <w:color w:val="1F2023"/>
                <w:sz w:val="24"/>
              </w:rPr>
              <w:t>.</w:t>
            </w:r>
          </w:p>
          <w:p w:rsidR="00AF5167" w:rsidRDefault="003E40C6">
            <w:pPr>
              <w:pStyle w:val="TableParagraph"/>
              <w:spacing w:before="39" w:line="235" w:lineRule="auto"/>
              <w:ind w:right="690" w:hanging="120"/>
              <w:rPr>
                <w:sz w:val="24"/>
              </w:rPr>
            </w:pPr>
            <w:r>
              <w:rPr>
                <w:color w:val="1F2023"/>
                <w:sz w:val="24"/>
              </w:rPr>
              <w:t>.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Step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6: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pacing w:val="-1"/>
                <w:sz w:val="24"/>
              </w:rPr>
              <w:t>Expected</w:t>
            </w:r>
            <w:r>
              <w:rPr>
                <w:color w:val="1F2023"/>
                <w:spacing w:val="-57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Result.</w:t>
            </w:r>
          </w:p>
          <w:p w:rsidR="00AF5167" w:rsidRDefault="003E40C6">
            <w:pPr>
              <w:pStyle w:val="TableParagraph"/>
              <w:spacing w:before="49"/>
              <w:ind w:left="-9"/>
              <w:rPr>
                <w:sz w:val="24"/>
              </w:rPr>
            </w:pPr>
            <w:r>
              <w:rPr>
                <w:color w:val="1F2023"/>
                <w:sz w:val="24"/>
              </w:rPr>
              <w:t>.</w:t>
            </w:r>
          </w:p>
          <w:p w:rsidR="00AF5167" w:rsidRDefault="003E40C6">
            <w:pPr>
              <w:pStyle w:val="TableParagraph"/>
              <w:spacing w:before="36" w:line="237" w:lineRule="auto"/>
              <w:ind w:right="62" w:hanging="120"/>
              <w:rPr>
                <w:sz w:val="24"/>
              </w:rPr>
            </w:pPr>
            <w:r>
              <w:rPr>
                <w:color w:val="1F2023"/>
                <w:sz w:val="24"/>
              </w:rPr>
              <w:t>.</w:t>
            </w:r>
            <w:r>
              <w:rPr>
                <w:color w:val="1F2023"/>
                <w:spacing w:val="3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Step 7:</w:t>
            </w:r>
            <w:r>
              <w:rPr>
                <w:b/>
                <w:color w:val="1F2023"/>
                <w:spacing w:val="-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Actual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r>
              <w:rPr>
                <w:color w:val="1F2023"/>
                <w:sz w:val="24"/>
              </w:rPr>
              <w:t>Result and</w:t>
            </w:r>
            <w:r>
              <w:rPr>
                <w:color w:val="1F2023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1F2023"/>
                <w:spacing w:val="-1"/>
                <w:sz w:val="24"/>
              </w:rPr>
              <w:t>PostConditions</w:t>
            </w:r>
            <w:proofErr w:type="spellEnd"/>
            <w:r>
              <w:rPr>
                <w:color w:val="1F2023"/>
                <w:spacing w:val="-1"/>
                <w:sz w:val="24"/>
              </w:rPr>
              <w:t>.</w:t>
            </w:r>
          </w:p>
          <w:p w:rsidR="00AF5167" w:rsidRDefault="003E40C6">
            <w:pPr>
              <w:pStyle w:val="TableParagraph"/>
              <w:spacing w:before="54"/>
              <w:ind w:left="-9"/>
              <w:rPr>
                <w:sz w:val="24"/>
              </w:rPr>
            </w:pPr>
            <w:r>
              <w:rPr>
                <w:color w:val="1F2023"/>
                <w:sz w:val="24"/>
              </w:rPr>
              <w:t>.</w:t>
            </w:r>
          </w:p>
          <w:p w:rsidR="00AF5167" w:rsidRDefault="003E40C6">
            <w:pPr>
              <w:pStyle w:val="TableParagraph"/>
              <w:spacing w:before="29"/>
              <w:ind w:left="-9"/>
              <w:rPr>
                <w:b/>
                <w:sz w:val="24"/>
              </w:rPr>
            </w:pPr>
            <w:r>
              <w:rPr>
                <w:color w:val="1F2023"/>
                <w:sz w:val="24"/>
              </w:rPr>
              <w:t>.</w:t>
            </w:r>
            <w:r>
              <w:rPr>
                <w:color w:val="1F2023"/>
                <w:spacing w:val="4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Step</w:t>
            </w:r>
            <w:r>
              <w:rPr>
                <w:b/>
                <w:color w:val="1F2023"/>
                <w:spacing w:val="1"/>
                <w:sz w:val="24"/>
              </w:rPr>
              <w:t xml:space="preserve"> </w:t>
            </w:r>
            <w:r>
              <w:rPr>
                <w:b/>
                <w:color w:val="1F2023"/>
                <w:sz w:val="24"/>
              </w:rPr>
              <w:t>8:</w:t>
            </w:r>
          </w:p>
          <w:p w:rsidR="00AF5167" w:rsidRDefault="003E40C6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F2023"/>
                <w:sz w:val="24"/>
              </w:rPr>
              <w:t>Pass/Fail.</w:t>
            </w:r>
          </w:p>
        </w:tc>
        <w:tc>
          <w:tcPr>
            <w:tcW w:w="996" w:type="dxa"/>
          </w:tcPr>
          <w:p w:rsidR="00AF5167" w:rsidRDefault="003E40C6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  <w:tc>
          <w:tcPr>
            <w:tcW w:w="1276" w:type="dxa"/>
          </w:tcPr>
          <w:p w:rsidR="00AF5167" w:rsidRDefault="003E40C6">
            <w:pPr>
              <w:pStyle w:val="TableParagraph"/>
              <w:ind w:left="120"/>
              <w:rPr>
                <w:sz w:val="24"/>
              </w:rPr>
            </w:pPr>
            <w:proofErr w:type="spellStart"/>
            <w:r>
              <w:rPr>
                <w:sz w:val="24"/>
              </w:rPr>
              <w:t>Kamalesh</w:t>
            </w:r>
            <w:proofErr w:type="spellEnd"/>
          </w:p>
        </w:tc>
      </w:tr>
    </w:tbl>
    <w:p w:rsidR="003E40C6" w:rsidRDefault="003E40C6"/>
    <w:sectPr w:rsidR="003E40C6" w:rsidSect="00AF5167">
      <w:type w:val="continuous"/>
      <w:pgSz w:w="11910" w:h="16840"/>
      <w:pgMar w:top="1380" w:right="8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F5167"/>
    <w:rsid w:val="003D2299"/>
    <w:rsid w:val="003E40C6"/>
    <w:rsid w:val="00AF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F516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516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F5167"/>
  </w:style>
  <w:style w:type="paragraph" w:customStyle="1" w:styleId="TableParagraph">
    <w:name w:val="Table Paragraph"/>
    <w:basedOn w:val="Normal"/>
    <w:uiPriority w:val="1"/>
    <w:qFormat/>
    <w:rsid w:val="00AF5167"/>
    <w:pPr>
      <w:spacing w:before="6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mahalakshmi141.mm@gmail.com</dc:creator>
  <cp:lastModifiedBy>MY LAP</cp:lastModifiedBy>
  <cp:revision>2</cp:revision>
  <dcterms:created xsi:type="dcterms:W3CDTF">2022-11-19T08:36:00Z</dcterms:created>
  <dcterms:modified xsi:type="dcterms:W3CDTF">2022-11-19T08:36:00Z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