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361"/>
        <w:gridCol w:w="4865"/>
      </w:tblGrid>
      <w:tr>
        <w:trPr>
          <w:trHeight w:val="258" w:hRule="auto"/>
          <w:jc w:val="left"/>
        </w:trPr>
        <w:tc>
          <w:tcPr>
            <w:tcW w:w="4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 September 2022</w:t>
            </w:r>
          </w:p>
        </w:tc>
      </w:tr>
      <w:tr>
        <w:trPr>
          <w:trHeight w:val="244" w:hRule="auto"/>
          <w:jc w:val="left"/>
        </w:trPr>
        <w:tc>
          <w:tcPr>
            <w:tcW w:w="4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0"/>
                <w:shd w:fill="FFFFFF" w:val="clear"/>
              </w:rPr>
              <w:t xml:space="preserve">PNT2022TMID47104</w:t>
            </w:r>
          </w:p>
        </w:tc>
      </w:tr>
      <w:tr>
        <w:trPr>
          <w:trHeight w:val="353" w:hRule="auto"/>
          <w:jc w:val="left"/>
        </w:trPr>
        <w:tc>
          <w:tcPr>
            <w:tcW w:w="4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Project- Inventory Managment System for Retailers</w:t>
            </w:r>
          </w:p>
        </w:tc>
      </w:tr>
      <w:tr>
        <w:trPr>
          <w:trHeight w:val="258" w:hRule="auto"/>
          <w:jc w:val="left"/>
        </w:trPr>
        <w:tc>
          <w:tcPr>
            <w:tcW w:w="4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2"/>
        <w:gridCol w:w="3664"/>
        <w:gridCol w:w="4515"/>
      </w:tblGrid>
      <w:tr>
        <w:trPr>
          <w:trHeight w:val="726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065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 Retailers maintaining and securing the product stock ledger is difficult also they consuming more time for calculating processes.</w:t>
            </w:r>
          </w:p>
        </w:tc>
      </w:tr>
      <w:tr>
        <w:trPr>
          <w:trHeight w:val="1065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Creating a Inventory Management System as a web application which maintain and manage the stock of the retailers.</w:t>
            </w:r>
          </w:p>
        </w:tc>
      </w:tr>
      <w:tr>
        <w:trPr>
          <w:trHeight w:val="1026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Novelty / Uniqueness </w:t>
            </w:r>
          </w:p>
        </w:tc>
        <w:tc>
          <w:tcPr>
            <w:tcW w:w="4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 demand stock details will be displayed in dashboard of the application for the retailers.</w:t>
            </w:r>
          </w:p>
        </w:tc>
      </w:tr>
      <w:tr>
        <w:trPr>
          <w:trHeight w:val="1065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4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Customer details and feedback will be collected and maintained so that the retailers view the details of the product in the stock</w:t>
            </w:r>
          </w:p>
        </w:tc>
      </w:tr>
      <w:tr>
        <w:trPr>
          <w:trHeight w:val="1065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Business Model (Revenue Model)</w:t>
            </w:r>
          </w:p>
        </w:tc>
        <w:tc>
          <w:tcPr>
            <w:tcW w:w="4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By the help of high demand products details retailers can order for more supply</w:t>
            </w:r>
          </w:p>
        </w:tc>
      </w:tr>
      <w:tr>
        <w:trPr>
          <w:trHeight w:val="1065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 of the Solution</w:t>
            </w:r>
          </w:p>
        </w:tc>
        <w:tc>
          <w:tcPr>
            <w:tcW w:w="4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can be collaborated with multiple retailers and have a clear stock information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9">
    <w:abstractNumId w:val="30"/>
  </w:num>
  <w:num w:numId="22">
    <w:abstractNumId w:val="24"/>
  </w:num>
  <w:num w:numId="26">
    <w:abstractNumId w:val="18"/>
  </w:num>
  <w:num w:numId="30">
    <w:abstractNumId w:val="12"/>
  </w:num>
  <w:num w:numId="33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