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6140" w14:textId="77777777" w:rsidR="001C6A65" w:rsidRDefault="00000000">
      <w:pPr>
        <w:pStyle w:val="Title"/>
      </w:pPr>
      <w:r>
        <w:t>Project Planning</w:t>
      </w:r>
      <w:r>
        <w:rPr>
          <w:spacing w:val="-1"/>
        </w:rPr>
        <w:t xml:space="preserve"> </w:t>
      </w:r>
      <w:r>
        <w:t>Phase</w:t>
      </w:r>
    </w:p>
    <w:p w14:paraId="4E839FED" w14:textId="77777777" w:rsidR="001C6A65" w:rsidRDefault="00000000">
      <w:pPr>
        <w:pStyle w:val="BodyText"/>
        <w:spacing w:before="30"/>
        <w:ind w:left="2912" w:right="2913"/>
        <w:jc w:val="center"/>
      </w:pPr>
      <w:r>
        <w:t>Prepare</w:t>
      </w:r>
      <w:r>
        <w:rPr>
          <w:spacing w:val="-2"/>
        </w:rPr>
        <w:t xml:space="preserve"> </w:t>
      </w:r>
      <w:r>
        <w:t>Milestone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2A9B3279" w14:textId="77777777" w:rsidR="001C6A65" w:rsidRDefault="001C6A65">
      <w:pPr>
        <w:pStyle w:val="BodyText"/>
        <w:spacing w:after="1"/>
        <w:rPr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C6A65" w14:paraId="4681AFBC" w14:textId="77777777">
        <w:trPr>
          <w:trHeight w:val="254"/>
        </w:trPr>
        <w:tc>
          <w:tcPr>
            <w:tcW w:w="4508" w:type="dxa"/>
          </w:tcPr>
          <w:p w14:paraId="1EEC0A99" w14:textId="77777777" w:rsidR="001C6A65" w:rsidRDefault="00000000">
            <w:pPr>
              <w:pStyle w:val="TableParagraph"/>
              <w:spacing w:line="234" w:lineRule="exact"/>
              <w:ind w:left="107" w:right="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605F63BA" w14:textId="77777777" w:rsidR="001C6A65" w:rsidRDefault="00000000">
            <w:pPr>
              <w:pStyle w:val="TableParagraph"/>
              <w:spacing w:line="234" w:lineRule="exact"/>
              <w:ind w:left="109" w:right="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1C6A65" w14:paraId="3D63E3D4" w14:textId="77777777">
        <w:trPr>
          <w:trHeight w:val="251"/>
        </w:trPr>
        <w:tc>
          <w:tcPr>
            <w:tcW w:w="4508" w:type="dxa"/>
          </w:tcPr>
          <w:p w14:paraId="783F9EFA" w14:textId="77777777" w:rsidR="001C6A65" w:rsidRDefault="00000000">
            <w:pPr>
              <w:pStyle w:val="TableParagraph"/>
              <w:spacing w:line="232" w:lineRule="exact"/>
              <w:ind w:left="107" w:right="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3BC2DB4D" w14:textId="266E24EF" w:rsidR="001C6A65" w:rsidRDefault="00000000">
            <w:pPr>
              <w:pStyle w:val="TableParagraph"/>
              <w:spacing w:line="232" w:lineRule="exact"/>
              <w:ind w:left="109" w:right="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PNT2022TMID3</w:t>
            </w:r>
            <w:r w:rsidR="009E0FFA">
              <w:rPr>
                <w:rFonts w:ascii="Arial MT"/>
              </w:rPr>
              <w:t>1851</w:t>
            </w:r>
          </w:p>
        </w:tc>
      </w:tr>
      <w:tr w:rsidR="001C6A65" w14:paraId="6CA4D11B" w14:textId="77777777">
        <w:trPr>
          <w:trHeight w:val="508"/>
        </w:trPr>
        <w:tc>
          <w:tcPr>
            <w:tcW w:w="4508" w:type="dxa"/>
          </w:tcPr>
          <w:p w14:paraId="3C28011A" w14:textId="77777777" w:rsidR="001C6A65" w:rsidRDefault="00000000">
            <w:pPr>
              <w:pStyle w:val="TableParagraph"/>
              <w:ind w:left="107" w:right="0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65BF080D" w14:textId="77777777" w:rsidR="001C6A65" w:rsidRDefault="00000000">
            <w:pPr>
              <w:pStyle w:val="TableParagraph"/>
              <w:spacing w:line="252" w:lineRule="exact"/>
              <w:ind w:left="109" w:right="168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Visualizing and Predicting Heart Diseases with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Interactive Dash Board</w:t>
            </w:r>
          </w:p>
        </w:tc>
      </w:tr>
    </w:tbl>
    <w:p w14:paraId="09F6F8B7" w14:textId="77777777" w:rsidR="001C6A65" w:rsidRDefault="001C6A65">
      <w:pPr>
        <w:pStyle w:val="BodyText"/>
        <w:rPr>
          <w:sz w:val="20"/>
        </w:rPr>
      </w:pPr>
    </w:p>
    <w:p w14:paraId="62B03A5A" w14:textId="77777777" w:rsidR="001C6A65" w:rsidRDefault="001C6A65">
      <w:pPr>
        <w:pStyle w:val="BodyText"/>
        <w:rPr>
          <w:sz w:val="20"/>
        </w:rPr>
      </w:pPr>
    </w:p>
    <w:p w14:paraId="1DBB7F8A" w14:textId="77777777" w:rsidR="001C6A65" w:rsidRDefault="001C6A65">
      <w:pPr>
        <w:pStyle w:val="BodyText"/>
        <w:rPr>
          <w:sz w:val="20"/>
        </w:rPr>
      </w:pPr>
    </w:p>
    <w:p w14:paraId="3D1899BD" w14:textId="77777777" w:rsidR="001C6A65" w:rsidRDefault="001C6A65">
      <w:pPr>
        <w:pStyle w:val="BodyText"/>
        <w:rPr>
          <w:sz w:val="18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C6A65" w14:paraId="2D6373FC" w14:textId="77777777">
        <w:trPr>
          <w:trHeight w:val="342"/>
        </w:trPr>
        <w:tc>
          <w:tcPr>
            <w:tcW w:w="3005" w:type="dxa"/>
          </w:tcPr>
          <w:p w14:paraId="73CEC1DF" w14:textId="77777777" w:rsidR="001C6A65" w:rsidRDefault="00000000">
            <w:pPr>
              <w:pStyle w:val="TableParagraph"/>
              <w:spacing w:before="2" w:line="321" w:lineRule="exact"/>
              <w:ind w:left="101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3005" w:type="dxa"/>
          </w:tcPr>
          <w:p w14:paraId="5DF07C86" w14:textId="77777777" w:rsidR="001C6A65" w:rsidRDefault="00000000">
            <w:pPr>
              <w:pStyle w:val="TableParagraph"/>
              <w:spacing w:before="2" w:line="321" w:lineRule="exact"/>
              <w:ind w:left="739" w:right="0"/>
              <w:jc w:val="lef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3008" w:type="dxa"/>
          </w:tcPr>
          <w:p w14:paraId="6DE60BE6" w14:textId="77777777" w:rsidR="001C6A65" w:rsidRDefault="00000000">
            <w:pPr>
              <w:pStyle w:val="TableParagraph"/>
              <w:spacing w:before="2" w:line="321" w:lineRule="exact"/>
              <w:ind w:right="30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1C6A65" w14:paraId="7DFD61CD" w14:textId="77777777">
        <w:trPr>
          <w:trHeight w:val="2392"/>
        </w:trPr>
        <w:tc>
          <w:tcPr>
            <w:tcW w:w="3005" w:type="dxa"/>
          </w:tcPr>
          <w:p w14:paraId="5B656715" w14:textId="77777777" w:rsidR="001C6A65" w:rsidRDefault="00000000">
            <w:pPr>
              <w:pStyle w:val="TableParagraph"/>
              <w:spacing w:line="242" w:lineRule="auto"/>
              <w:ind w:left="249" w:right="236" w:firstLine="158"/>
              <w:jc w:val="left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3005" w:type="dxa"/>
          </w:tcPr>
          <w:p w14:paraId="5C3076FB" w14:textId="77777777" w:rsidR="001C6A65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Collect the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on project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 case, refer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existing solutions,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</w:p>
          <w:p w14:paraId="4A5159AB" w14:textId="77777777" w:rsidR="001C6A65" w:rsidRDefault="00000000">
            <w:pPr>
              <w:pStyle w:val="TableParagraph"/>
              <w:spacing w:before="1"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  <w:tc>
          <w:tcPr>
            <w:tcW w:w="3008" w:type="dxa"/>
          </w:tcPr>
          <w:p w14:paraId="2DE9D0D6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1C6A65" w14:paraId="2783EC6E" w14:textId="77777777">
        <w:trPr>
          <w:trHeight w:val="1024"/>
        </w:trPr>
        <w:tc>
          <w:tcPr>
            <w:tcW w:w="3005" w:type="dxa"/>
          </w:tcPr>
          <w:p w14:paraId="7C9E0149" w14:textId="77777777" w:rsidR="001C6A65" w:rsidRDefault="00000000">
            <w:pPr>
              <w:pStyle w:val="TableParagraph"/>
              <w:spacing w:line="341" w:lineRule="exact"/>
              <w:ind w:left="10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empathy map</w:t>
            </w:r>
          </w:p>
        </w:tc>
        <w:tc>
          <w:tcPr>
            <w:tcW w:w="3005" w:type="dxa"/>
          </w:tcPr>
          <w:p w14:paraId="54A44B9F" w14:textId="77777777" w:rsidR="001C6A65" w:rsidRDefault="00000000">
            <w:pPr>
              <w:pStyle w:val="TableParagraph"/>
              <w:ind w:left="482" w:right="196" w:hanging="260"/>
              <w:jc w:val="left"/>
              <w:rPr>
                <w:sz w:val="28"/>
              </w:rPr>
            </w:pPr>
            <w:r>
              <w:rPr>
                <w:sz w:val="28"/>
              </w:rPr>
              <w:t>Prepare Empathy Map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3DF60793" w14:textId="77777777" w:rsidR="001C6A65" w:rsidRDefault="00000000">
            <w:pPr>
              <w:pStyle w:val="TableParagraph"/>
              <w:spacing w:line="321" w:lineRule="exact"/>
              <w:ind w:left="345" w:right="0"/>
              <w:jc w:val="lef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statements</w:t>
            </w:r>
          </w:p>
        </w:tc>
        <w:tc>
          <w:tcPr>
            <w:tcW w:w="3008" w:type="dxa"/>
          </w:tcPr>
          <w:p w14:paraId="228D7310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 w:rsidR="001C6A65" w14:paraId="582B485B" w14:textId="77777777">
        <w:trPr>
          <w:trHeight w:val="2052"/>
        </w:trPr>
        <w:tc>
          <w:tcPr>
            <w:tcW w:w="3005" w:type="dxa"/>
          </w:tcPr>
          <w:p w14:paraId="0B11F39B" w14:textId="77777777" w:rsidR="001C6A65" w:rsidRDefault="00000000">
            <w:pPr>
              <w:pStyle w:val="TableParagraph"/>
              <w:spacing w:before="2"/>
              <w:ind w:left="102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005" w:type="dxa"/>
          </w:tcPr>
          <w:p w14:paraId="4ABB4B43" w14:textId="77777777" w:rsidR="001C6A65" w:rsidRDefault="00000000">
            <w:pPr>
              <w:pStyle w:val="TableParagraph"/>
              <w:spacing w:before="2"/>
              <w:ind w:left="192" w:right="181" w:hanging="2"/>
              <w:rPr>
                <w:sz w:val="28"/>
              </w:rPr>
            </w:pPr>
            <w:r>
              <w:rPr>
                <w:sz w:val="28"/>
              </w:rPr>
              <w:t>List the ideas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 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prioritize the top 3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E432DE6" w14:textId="77777777" w:rsidR="001C6A65" w:rsidRDefault="00000000">
            <w:pPr>
              <w:pStyle w:val="TableParagraph"/>
              <w:spacing w:line="321" w:lineRule="exact"/>
              <w:ind w:left="97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importance</w:t>
            </w:r>
          </w:p>
        </w:tc>
        <w:tc>
          <w:tcPr>
            <w:tcW w:w="3008" w:type="dxa"/>
          </w:tcPr>
          <w:p w14:paraId="42447AE4" w14:textId="77777777" w:rsidR="001C6A65" w:rsidRDefault="00000000">
            <w:pPr>
              <w:pStyle w:val="TableParagraph"/>
              <w:spacing w:before="2"/>
              <w:ind w:right="305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200EDA2F" w14:textId="77777777">
        <w:trPr>
          <w:trHeight w:val="2392"/>
        </w:trPr>
        <w:tc>
          <w:tcPr>
            <w:tcW w:w="3005" w:type="dxa"/>
          </w:tcPr>
          <w:p w14:paraId="0F83A87F" w14:textId="77777777" w:rsidR="001C6A65" w:rsidRDefault="00000000">
            <w:pPr>
              <w:pStyle w:val="TableParagraph"/>
              <w:spacing w:line="341" w:lineRule="exact"/>
              <w:ind w:left="100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005" w:type="dxa"/>
          </w:tcPr>
          <w:p w14:paraId="48E3D705" w14:textId="77777777" w:rsidR="001C6A65" w:rsidRDefault="00000000">
            <w:pPr>
              <w:pStyle w:val="TableParagraph"/>
              <w:ind w:left="132" w:right="122" w:firstLine="2"/>
              <w:rPr>
                <w:sz w:val="28"/>
              </w:rPr>
            </w:pPr>
            <w:r>
              <w:rPr>
                <w:sz w:val="28"/>
              </w:rPr>
              <w:t>Prepare the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 feasibility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idea, business model,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</w:p>
          <w:p w14:paraId="67BCAE36" w14:textId="77777777" w:rsidR="001C6A65" w:rsidRDefault="00000000">
            <w:pPr>
              <w:pStyle w:val="TableParagraph"/>
              <w:spacing w:before="1" w:line="321" w:lineRule="exact"/>
              <w:ind w:left="10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008" w:type="dxa"/>
          </w:tcPr>
          <w:p w14:paraId="4C742DD3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0B2D29B2" w14:textId="77777777">
        <w:trPr>
          <w:trHeight w:val="1026"/>
        </w:trPr>
        <w:tc>
          <w:tcPr>
            <w:tcW w:w="3005" w:type="dxa"/>
          </w:tcPr>
          <w:p w14:paraId="74D51171" w14:textId="77777777" w:rsidR="001C6A65" w:rsidRDefault="00000000">
            <w:pPr>
              <w:pStyle w:val="TableParagraph"/>
              <w:spacing w:line="341" w:lineRule="exact"/>
              <w:ind w:left="104" w:right="93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005" w:type="dxa"/>
          </w:tcPr>
          <w:p w14:paraId="2D0B0A1F" w14:textId="77777777" w:rsidR="001C6A65" w:rsidRDefault="00000000">
            <w:pPr>
              <w:pStyle w:val="TableParagraph"/>
              <w:ind w:left="146" w:right="137" w:firstLine="3"/>
              <w:rPr>
                <w:sz w:val="28"/>
              </w:rPr>
            </w:pPr>
            <w:r>
              <w:rPr>
                <w:sz w:val="28"/>
              </w:rPr>
              <w:t>Prepare problem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14:paraId="1B901AA9" w14:textId="77777777" w:rsidR="001C6A65" w:rsidRDefault="00000000">
            <w:pPr>
              <w:pStyle w:val="TableParagraph"/>
              <w:spacing w:line="323" w:lineRule="exact"/>
              <w:ind w:left="102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008" w:type="dxa"/>
          </w:tcPr>
          <w:p w14:paraId="025B7F3E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11760FAB" w14:textId="77777777">
        <w:trPr>
          <w:trHeight w:val="683"/>
        </w:trPr>
        <w:tc>
          <w:tcPr>
            <w:tcW w:w="3005" w:type="dxa"/>
          </w:tcPr>
          <w:p w14:paraId="5EA53FAC" w14:textId="77777777" w:rsidR="001C6A65" w:rsidRDefault="00000000">
            <w:pPr>
              <w:pStyle w:val="TableParagraph"/>
              <w:spacing w:line="341" w:lineRule="exact"/>
              <w:ind w:left="101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005" w:type="dxa"/>
          </w:tcPr>
          <w:p w14:paraId="04888830" w14:textId="77777777" w:rsidR="001C6A65" w:rsidRDefault="00000000">
            <w:pPr>
              <w:pStyle w:val="TableParagraph"/>
              <w:spacing w:line="341" w:lineRule="exact"/>
              <w:ind w:left="104" w:right="9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  <w:p w14:paraId="04DD5469" w14:textId="77777777" w:rsidR="001C6A65" w:rsidRDefault="00000000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3008" w:type="dxa"/>
          </w:tcPr>
          <w:p w14:paraId="39FBF1BF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3A39A8CE" w14:textId="77777777">
        <w:trPr>
          <w:trHeight w:val="1024"/>
        </w:trPr>
        <w:tc>
          <w:tcPr>
            <w:tcW w:w="3005" w:type="dxa"/>
          </w:tcPr>
          <w:p w14:paraId="7943E072" w14:textId="77777777" w:rsidR="001C6A65" w:rsidRDefault="00000000">
            <w:pPr>
              <w:pStyle w:val="TableParagraph"/>
              <w:spacing w:line="341" w:lineRule="exact"/>
              <w:ind w:left="102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005" w:type="dxa"/>
          </w:tcPr>
          <w:p w14:paraId="3C0660A3" w14:textId="77777777" w:rsidR="001C6A65" w:rsidRDefault="00000000">
            <w:pPr>
              <w:pStyle w:val="TableParagraph"/>
              <w:ind w:left="573" w:right="233" w:hanging="315"/>
              <w:jc w:val="left"/>
              <w:rPr>
                <w:sz w:val="28"/>
              </w:rPr>
            </w:pPr>
            <w:r>
              <w:rPr>
                <w:sz w:val="28"/>
              </w:rPr>
              <w:t>Prepare the 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5BB6245B" w14:textId="77777777" w:rsidR="001C6A65" w:rsidRDefault="00000000">
            <w:pPr>
              <w:pStyle w:val="TableParagraph"/>
              <w:spacing w:line="321" w:lineRule="exact"/>
              <w:ind w:left="345" w:right="0"/>
              <w:jc w:val="left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3008" w:type="dxa"/>
          </w:tcPr>
          <w:p w14:paraId="759D9A69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510DA7A6" w14:textId="77777777" w:rsidR="001C6A65" w:rsidRDefault="001C6A65">
      <w:pPr>
        <w:spacing w:line="341" w:lineRule="exact"/>
        <w:rPr>
          <w:sz w:val="28"/>
        </w:rPr>
        <w:sectPr w:rsidR="001C6A65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C6A65" w14:paraId="6DC11669" w14:textId="77777777">
        <w:trPr>
          <w:trHeight w:val="1024"/>
        </w:trPr>
        <w:tc>
          <w:tcPr>
            <w:tcW w:w="3005" w:type="dxa"/>
          </w:tcPr>
          <w:p w14:paraId="13E569B8" w14:textId="77777777" w:rsidR="001C6A65" w:rsidRDefault="001C6A65">
            <w:pPr>
              <w:pStyle w:val="TableParagraph"/>
              <w:ind w:left="0"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005" w:type="dxa"/>
          </w:tcPr>
          <w:p w14:paraId="63156639" w14:textId="77777777" w:rsidR="001C6A65" w:rsidRDefault="00000000">
            <w:pPr>
              <w:pStyle w:val="TableParagraph"/>
              <w:ind w:left="314" w:right="303" w:firstLine="1"/>
              <w:rPr>
                <w:sz w:val="28"/>
              </w:rPr>
            </w:pPr>
            <w:r>
              <w:rPr>
                <w:sz w:val="28"/>
              </w:rPr>
              <w:t>interactions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6FF8341" w14:textId="77777777" w:rsidR="001C6A65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3008" w:type="dxa"/>
          </w:tcPr>
          <w:p w14:paraId="535B39B1" w14:textId="77777777" w:rsidR="001C6A65" w:rsidRDefault="001C6A65">
            <w:pPr>
              <w:pStyle w:val="TableParagraph"/>
              <w:ind w:left="0" w:right="0"/>
              <w:jc w:val="left"/>
              <w:rPr>
                <w:rFonts w:ascii="Times New Roman"/>
                <w:sz w:val="26"/>
              </w:rPr>
            </w:pPr>
          </w:p>
        </w:tc>
      </w:tr>
      <w:tr w:rsidR="001C6A65" w14:paraId="1931B8F3" w14:textId="77777777">
        <w:trPr>
          <w:trHeight w:val="683"/>
        </w:trPr>
        <w:tc>
          <w:tcPr>
            <w:tcW w:w="3005" w:type="dxa"/>
          </w:tcPr>
          <w:p w14:paraId="2385B58E" w14:textId="77777777" w:rsidR="001C6A65" w:rsidRDefault="00000000">
            <w:pPr>
              <w:pStyle w:val="TableParagraph"/>
              <w:spacing w:before="2"/>
              <w:ind w:left="101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005" w:type="dxa"/>
          </w:tcPr>
          <w:p w14:paraId="5B92C25B" w14:textId="77777777" w:rsidR="001C6A65" w:rsidRDefault="00000000">
            <w:pPr>
              <w:pStyle w:val="TableParagraph"/>
              <w:spacing w:before="2" w:line="341" w:lineRule="exact"/>
              <w:ind w:left="201" w:right="0"/>
              <w:jc w:val="lef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</w:p>
          <w:p w14:paraId="2836F89F" w14:textId="77777777" w:rsidR="001C6A65" w:rsidRDefault="00000000">
            <w:pPr>
              <w:pStyle w:val="TableParagraph"/>
              <w:spacing w:line="320" w:lineRule="exact"/>
              <w:ind w:left="129" w:right="0"/>
              <w:jc w:val="left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3008" w:type="dxa"/>
          </w:tcPr>
          <w:p w14:paraId="5FECC440" w14:textId="77777777" w:rsidR="001C6A65" w:rsidRDefault="00000000">
            <w:pPr>
              <w:pStyle w:val="TableParagraph"/>
              <w:spacing w:before="2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240BF182" w14:textId="77777777">
        <w:trPr>
          <w:trHeight w:val="683"/>
        </w:trPr>
        <w:tc>
          <w:tcPr>
            <w:tcW w:w="3005" w:type="dxa"/>
          </w:tcPr>
          <w:p w14:paraId="2390F2C2" w14:textId="77777777" w:rsidR="001C6A65" w:rsidRDefault="00000000">
            <w:pPr>
              <w:pStyle w:val="TableParagraph"/>
              <w:spacing w:before="2"/>
              <w:ind w:left="10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005" w:type="dxa"/>
          </w:tcPr>
          <w:p w14:paraId="0ABDC3F6" w14:textId="77777777" w:rsidR="001C6A65" w:rsidRDefault="00000000">
            <w:pPr>
              <w:pStyle w:val="TableParagraph"/>
              <w:spacing w:before="2" w:line="341" w:lineRule="exact"/>
              <w:ind w:left="10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  <w:p w14:paraId="2D1372C9" w14:textId="77777777" w:rsidR="001C6A65" w:rsidRDefault="00000000">
            <w:pPr>
              <w:pStyle w:val="TableParagraph"/>
              <w:spacing w:line="320" w:lineRule="exact"/>
              <w:ind w:left="102"/>
              <w:rPr>
                <w:sz w:val="28"/>
              </w:rPr>
            </w:pPr>
            <w:r>
              <w:rPr>
                <w:sz w:val="28"/>
              </w:rPr>
              <w:t>Diagrams</w:t>
            </w:r>
          </w:p>
        </w:tc>
        <w:tc>
          <w:tcPr>
            <w:tcW w:w="3008" w:type="dxa"/>
          </w:tcPr>
          <w:p w14:paraId="5E274842" w14:textId="77777777" w:rsidR="001C6A65" w:rsidRDefault="00000000">
            <w:pPr>
              <w:pStyle w:val="TableParagraph"/>
              <w:spacing w:before="2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4ACA62CA" w14:textId="77777777">
        <w:trPr>
          <w:trHeight w:val="1027"/>
        </w:trPr>
        <w:tc>
          <w:tcPr>
            <w:tcW w:w="3005" w:type="dxa"/>
          </w:tcPr>
          <w:p w14:paraId="793CC06B" w14:textId="77777777" w:rsidR="001C6A65" w:rsidRDefault="00000000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005" w:type="dxa"/>
          </w:tcPr>
          <w:p w14:paraId="2AAED1EB" w14:textId="77777777" w:rsidR="001C6A65" w:rsidRDefault="00000000">
            <w:pPr>
              <w:pStyle w:val="TableParagraph"/>
              <w:spacing w:before="2"/>
              <w:ind w:left="104" w:right="93"/>
              <w:rPr>
                <w:sz w:val="28"/>
              </w:rPr>
            </w:pPr>
            <w:r>
              <w:rPr>
                <w:sz w:val="28"/>
              </w:rPr>
              <w:t>Prepare Technology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FB7E064" w14:textId="77777777" w:rsidR="001C6A65" w:rsidRDefault="00000000">
            <w:pPr>
              <w:pStyle w:val="TableParagraph"/>
              <w:spacing w:line="322" w:lineRule="exact"/>
              <w:ind w:left="104" w:right="91"/>
              <w:rPr>
                <w:sz w:val="28"/>
              </w:rPr>
            </w:pPr>
            <w:r>
              <w:rPr>
                <w:sz w:val="28"/>
              </w:rPr>
              <w:t>solution</w:t>
            </w:r>
          </w:p>
        </w:tc>
        <w:tc>
          <w:tcPr>
            <w:tcW w:w="3008" w:type="dxa"/>
          </w:tcPr>
          <w:p w14:paraId="1C2822C3" w14:textId="77777777" w:rsidR="001C6A65" w:rsidRDefault="00000000">
            <w:pPr>
              <w:pStyle w:val="TableParagraph"/>
              <w:spacing w:before="2"/>
              <w:ind w:right="30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7A1BDA83" w14:textId="77777777">
        <w:trPr>
          <w:trHeight w:val="1024"/>
        </w:trPr>
        <w:tc>
          <w:tcPr>
            <w:tcW w:w="3005" w:type="dxa"/>
          </w:tcPr>
          <w:p w14:paraId="513CB1F4" w14:textId="77777777" w:rsidR="001C6A65" w:rsidRDefault="00000000">
            <w:pPr>
              <w:pStyle w:val="TableParagraph"/>
              <w:ind w:left="892" w:right="295" w:hanging="574"/>
              <w:jc w:val="left"/>
              <w:rPr>
                <w:sz w:val="28"/>
              </w:rPr>
            </w:pPr>
            <w:r>
              <w:rPr>
                <w:sz w:val="28"/>
              </w:rPr>
              <w:t>Prepare Milestone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005" w:type="dxa"/>
          </w:tcPr>
          <w:p w14:paraId="2083BDED" w14:textId="77777777" w:rsidR="001C6A65" w:rsidRDefault="00000000">
            <w:pPr>
              <w:pStyle w:val="TableParagraph"/>
              <w:ind w:left="225" w:right="214"/>
              <w:rPr>
                <w:sz w:val="28"/>
              </w:rPr>
            </w:pPr>
            <w:r>
              <w:rPr>
                <w:sz w:val="28"/>
              </w:rPr>
              <w:t>Prepare the Milestone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 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</w:p>
          <w:p w14:paraId="7919F03B" w14:textId="77777777" w:rsidR="001C6A65" w:rsidRDefault="00000000">
            <w:pPr>
              <w:pStyle w:val="TableParagraph"/>
              <w:spacing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3008" w:type="dxa"/>
          </w:tcPr>
          <w:p w14:paraId="7321FE0B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33FC8DF2" w14:textId="77777777">
        <w:trPr>
          <w:trHeight w:val="988"/>
        </w:trPr>
        <w:tc>
          <w:tcPr>
            <w:tcW w:w="3005" w:type="dxa"/>
          </w:tcPr>
          <w:p w14:paraId="199AD0CC" w14:textId="77777777" w:rsidR="001C6A65" w:rsidRDefault="00000000">
            <w:pPr>
              <w:pStyle w:val="TableParagraph"/>
              <w:spacing w:line="341" w:lineRule="exact"/>
              <w:ind w:left="102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005" w:type="dxa"/>
          </w:tcPr>
          <w:p w14:paraId="6348E9AA" w14:textId="77777777" w:rsidR="001C6A65" w:rsidRDefault="00000000">
            <w:pPr>
              <w:pStyle w:val="TableParagraph"/>
              <w:ind w:left="170" w:right="149" w:firstLine="124"/>
              <w:jc w:val="left"/>
              <w:rPr>
                <w:sz w:val="27"/>
              </w:rPr>
            </w:pPr>
            <w:r>
              <w:rPr>
                <w:sz w:val="27"/>
              </w:rPr>
              <w:t>In this activity you are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expected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prepare the</w:t>
            </w:r>
          </w:p>
          <w:p w14:paraId="7F390A80" w14:textId="77777777" w:rsidR="001C6A65" w:rsidRDefault="00000000">
            <w:pPr>
              <w:pStyle w:val="TableParagraph"/>
              <w:spacing w:line="309" w:lineRule="exact"/>
              <w:ind w:left="415" w:right="0"/>
              <w:jc w:val="left"/>
              <w:rPr>
                <w:sz w:val="27"/>
              </w:rPr>
            </w:pPr>
            <w:r>
              <w:rPr>
                <w:sz w:val="27"/>
              </w:rPr>
              <w:t>sprint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delivery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plan.</w:t>
            </w:r>
          </w:p>
        </w:tc>
        <w:tc>
          <w:tcPr>
            <w:tcW w:w="3008" w:type="dxa"/>
          </w:tcPr>
          <w:p w14:paraId="4A54D858" w14:textId="77777777" w:rsidR="001C6A65" w:rsidRDefault="00000000">
            <w:pPr>
              <w:pStyle w:val="TableParagraph"/>
              <w:spacing w:line="341" w:lineRule="exact"/>
              <w:ind w:right="3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C6A65" w14:paraId="7622E65F" w14:textId="77777777">
        <w:trPr>
          <w:trHeight w:val="1320"/>
        </w:trPr>
        <w:tc>
          <w:tcPr>
            <w:tcW w:w="3005" w:type="dxa"/>
          </w:tcPr>
          <w:p w14:paraId="7ADE5EEB" w14:textId="580A7331" w:rsidR="001C6A65" w:rsidRDefault="00000000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Project Development -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 xml:space="preserve">Delivery </w:t>
            </w:r>
            <w:r w:rsidR="009E0FFA">
              <w:rPr>
                <w:sz w:val="28"/>
              </w:rPr>
              <w:t>o</w:t>
            </w:r>
            <w:r>
              <w:rPr>
                <w:sz w:val="28"/>
              </w:rPr>
              <w:t>f Sprint-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1,2,3,4</w:t>
            </w:r>
          </w:p>
        </w:tc>
        <w:tc>
          <w:tcPr>
            <w:tcW w:w="3005" w:type="dxa"/>
          </w:tcPr>
          <w:p w14:paraId="3FEC4DB0" w14:textId="77777777" w:rsidR="001C6A65" w:rsidRDefault="00000000">
            <w:pPr>
              <w:pStyle w:val="TableParagraph"/>
              <w:spacing w:before="2"/>
              <w:ind w:left="256" w:right="247" w:firstLine="38"/>
              <w:jc w:val="both"/>
              <w:rPr>
                <w:sz w:val="27"/>
              </w:rPr>
            </w:pPr>
            <w:r>
              <w:rPr>
                <w:sz w:val="27"/>
              </w:rPr>
              <w:t>In this activity you are</w:t>
            </w:r>
            <w:r>
              <w:rPr>
                <w:spacing w:val="-59"/>
                <w:sz w:val="27"/>
              </w:rPr>
              <w:t xml:space="preserve"> </w:t>
            </w:r>
            <w:r>
              <w:rPr>
                <w:sz w:val="27"/>
              </w:rPr>
              <w:t>expected to develop &amp;</w:t>
            </w:r>
            <w:r>
              <w:rPr>
                <w:spacing w:val="-59"/>
                <w:sz w:val="27"/>
              </w:rPr>
              <w:t xml:space="preserve"> </w:t>
            </w:r>
            <w:r>
              <w:rPr>
                <w:sz w:val="27"/>
              </w:rPr>
              <w:t>submit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developed</w:t>
            </w:r>
          </w:p>
          <w:p w14:paraId="676D3D90" w14:textId="77777777" w:rsidR="001C6A65" w:rsidRDefault="00000000">
            <w:pPr>
              <w:pStyle w:val="TableParagraph"/>
              <w:spacing w:line="309" w:lineRule="exact"/>
              <w:ind w:left="525" w:right="0"/>
              <w:jc w:val="both"/>
              <w:rPr>
                <w:sz w:val="27"/>
              </w:rPr>
            </w:pPr>
            <w:r>
              <w:rPr>
                <w:sz w:val="27"/>
              </w:rPr>
              <w:t>code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by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testing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it.</w:t>
            </w:r>
          </w:p>
        </w:tc>
        <w:tc>
          <w:tcPr>
            <w:tcW w:w="3008" w:type="dxa"/>
          </w:tcPr>
          <w:p w14:paraId="64DFBB57" w14:textId="08D1C559" w:rsidR="001C6A65" w:rsidRDefault="00000000">
            <w:pPr>
              <w:pStyle w:val="TableParagraph"/>
              <w:spacing w:before="2"/>
              <w:ind w:left="312" w:right="3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</w:t>
            </w:r>
            <w:r w:rsidR="009E0FFA">
              <w:rPr>
                <w:sz w:val="28"/>
              </w:rPr>
              <w:t>s</w:t>
            </w:r>
          </w:p>
        </w:tc>
      </w:tr>
    </w:tbl>
    <w:p w14:paraId="33ECCEB0" w14:textId="77777777" w:rsidR="00172375" w:rsidRDefault="00172375"/>
    <w:sectPr w:rsidR="00172375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A65"/>
    <w:rsid w:val="00172375"/>
    <w:rsid w:val="001C6A65"/>
    <w:rsid w:val="009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BDC4"/>
  <w15:docId w15:val="{0D5CC7C7-9F37-4539-B35B-F1C85680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912" w:right="29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13" w:right="9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 k</dc:creator>
  <cp:lastModifiedBy>Sushmitha R</cp:lastModifiedBy>
  <cp:revision>2</cp:revision>
  <dcterms:created xsi:type="dcterms:W3CDTF">2022-11-03T10:21:00Z</dcterms:created>
  <dcterms:modified xsi:type="dcterms:W3CDTF">2022-11-03T10:24:00Z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