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F450" w14:textId="77777777" w:rsidR="00F75F5E" w:rsidRDefault="00777D12" w:rsidP="008B55EB">
      <w:pPr>
        <w:jc w:val="center"/>
        <w:rPr>
          <w:rFonts w:ascii="Bahnschrift SemiBold" w:hAnsi="Bahnschrift SemiBold"/>
          <w:b/>
          <w:bCs/>
          <w:color w:val="000000" w:themeColor="text1"/>
          <w:sz w:val="44"/>
          <w:szCs w:val="44"/>
          <w:u w:val="single"/>
        </w:rPr>
      </w:pPr>
      <w:r w:rsidRPr="001B03B8">
        <w:rPr>
          <w:rFonts w:ascii="Bahnschrift SemiBold" w:hAnsi="Bahnschrift SemiBold"/>
          <w:b/>
          <w:bCs/>
          <w:color w:val="000000" w:themeColor="text1"/>
          <w:sz w:val="44"/>
          <w:szCs w:val="44"/>
          <w:u w:val="single"/>
        </w:rPr>
        <w:t xml:space="preserve">IoT Based </w:t>
      </w:r>
      <w:r w:rsidR="002E1EFF">
        <w:rPr>
          <w:rFonts w:ascii="Bahnschrift SemiBold" w:hAnsi="Bahnschrift SemiBold"/>
          <w:b/>
          <w:bCs/>
          <w:color w:val="000000" w:themeColor="text1"/>
          <w:sz w:val="44"/>
          <w:szCs w:val="44"/>
          <w:u w:val="single"/>
        </w:rPr>
        <w:t xml:space="preserve">Smart Crop Protection System </w:t>
      </w:r>
    </w:p>
    <w:p w14:paraId="224387F5" w14:textId="1E4BAA53" w:rsidR="00777D12" w:rsidRPr="001B03B8" w:rsidRDefault="002E1EFF" w:rsidP="008B55EB">
      <w:pPr>
        <w:jc w:val="center"/>
        <w:rPr>
          <w:rFonts w:ascii="Bahnschrift SemiBold" w:hAnsi="Bahnschrift SemiBold"/>
          <w:b/>
          <w:bCs/>
          <w:color w:val="000000" w:themeColor="text1"/>
          <w:sz w:val="44"/>
          <w:szCs w:val="44"/>
          <w:u w:val="single"/>
        </w:rPr>
      </w:pPr>
      <w:r>
        <w:rPr>
          <w:rFonts w:ascii="Bahnschrift SemiBold" w:hAnsi="Bahnschrift SemiBold"/>
          <w:b/>
          <w:bCs/>
          <w:color w:val="000000" w:themeColor="text1"/>
          <w:sz w:val="44"/>
          <w:szCs w:val="44"/>
          <w:u w:val="single"/>
        </w:rPr>
        <w:t>For Agriculture</w:t>
      </w:r>
    </w:p>
    <w:p w14:paraId="13C3975A" w14:textId="05ADA2AC" w:rsidR="00777D12" w:rsidRPr="00BE1351" w:rsidRDefault="00A64AA1">
      <w:pPr>
        <w:rPr>
          <w:rFonts w:ascii="Arial" w:hAnsi="Arial" w:cs="Arial"/>
          <w:color w:val="000000" w:themeColor="text1"/>
          <w:sz w:val="21"/>
          <w:szCs w:val="21"/>
          <w:shd w:val="clear" w:color="auto" w:fill="FFFFFF"/>
        </w:rPr>
      </w:pPr>
      <w:r w:rsidRPr="00C9631A">
        <w:rPr>
          <w:rFonts w:ascii="Helvetica" w:hAnsi="Helvetica"/>
          <w:b/>
          <w:bCs/>
          <w:color w:val="000000" w:themeColor="text1"/>
          <w:sz w:val="21"/>
          <w:szCs w:val="21"/>
          <w:shd w:val="clear" w:color="auto" w:fill="FFFFFF"/>
        </w:rPr>
        <w:t>Authors:</w:t>
      </w:r>
      <w:r w:rsidR="00C9631A">
        <w:rPr>
          <w:rFonts w:ascii="Helvetica" w:hAnsi="Helvetica"/>
          <w:color w:val="000000" w:themeColor="text1"/>
          <w:sz w:val="21"/>
          <w:szCs w:val="21"/>
          <w:shd w:val="clear" w:color="auto" w:fill="FFFFFF"/>
        </w:rPr>
        <w:t xml:space="preserve"> </w:t>
      </w:r>
      <w:r w:rsidRPr="001B03B8">
        <w:rPr>
          <w:rFonts w:ascii="Helvetica" w:hAnsi="Helvetica"/>
          <w:color w:val="000000" w:themeColor="text1"/>
          <w:sz w:val="21"/>
          <w:szCs w:val="21"/>
          <w:shd w:val="clear" w:color="auto" w:fill="FFFFFF"/>
        </w:rPr>
        <w:t xml:space="preserve"> </w:t>
      </w:r>
      <w:r w:rsidR="00BE1351" w:rsidRPr="00BE1351">
        <w:rPr>
          <w:rFonts w:ascii="Arial" w:hAnsi="Arial" w:cs="Arial"/>
        </w:rPr>
        <w:t xml:space="preserve">Mohit </w:t>
      </w:r>
      <w:proofErr w:type="spellStart"/>
      <w:proofErr w:type="gramStart"/>
      <w:r w:rsidR="00BE1351" w:rsidRPr="00BE1351">
        <w:rPr>
          <w:rFonts w:ascii="Arial" w:hAnsi="Arial" w:cs="Arial"/>
        </w:rPr>
        <w:t>Korche</w:t>
      </w:r>
      <w:proofErr w:type="spellEnd"/>
      <w:r w:rsidR="00BE1351">
        <w:rPr>
          <w:rFonts w:ascii="Arial" w:hAnsi="Arial" w:cs="Arial"/>
        </w:rPr>
        <w:t xml:space="preserve"> </w:t>
      </w:r>
      <w:r w:rsidR="00BE1351" w:rsidRPr="00BE1351">
        <w:rPr>
          <w:rFonts w:ascii="Arial" w:hAnsi="Arial" w:cs="Arial"/>
        </w:rPr>
        <w:t>,</w:t>
      </w:r>
      <w:proofErr w:type="gramEnd"/>
      <w:r w:rsidR="00BE1351" w:rsidRPr="00BE1351">
        <w:rPr>
          <w:rFonts w:ascii="Arial" w:hAnsi="Arial" w:cs="Arial"/>
        </w:rPr>
        <w:t xml:space="preserve"> Sarthak </w:t>
      </w:r>
      <w:proofErr w:type="spellStart"/>
      <w:r w:rsidR="00BE1351" w:rsidRPr="00BE1351">
        <w:rPr>
          <w:rFonts w:ascii="Arial" w:hAnsi="Arial" w:cs="Arial"/>
        </w:rPr>
        <w:t>Tokse</w:t>
      </w:r>
      <w:proofErr w:type="spellEnd"/>
      <w:r w:rsidR="00BE1351" w:rsidRPr="00BE1351">
        <w:rPr>
          <w:rFonts w:ascii="Arial" w:hAnsi="Arial" w:cs="Arial"/>
        </w:rPr>
        <w:t xml:space="preserve"> , Shubham </w:t>
      </w:r>
      <w:proofErr w:type="spellStart"/>
      <w:r w:rsidR="00BE1351" w:rsidRPr="00BE1351">
        <w:rPr>
          <w:rFonts w:ascii="Arial" w:hAnsi="Arial" w:cs="Arial"/>
        </w:rPr>
        <w:t>Shirbhate</w:t>
      </w:r>
      <w:proofErr w:type="spellEnd"/>
      <w:r w:rsidR="00BE1351" w:rsidRPr="00BE1351">
        <w:rPr>
          <w:rFonts w:ascii="Arial" w:hAnsi="Arial" w:cs="Arial"/>
        </w:rPr>
        <w:t xml:space="preserve"> , Vaibhav Thakre , S. P. </w:t>
      </w:r>
      <w:proofErr w:type="spellStart"/>
      <w:r w:rsidR="00BE1351" w:rsidRPr="00BE1351">
        <w:rPr>
          <w:rFonts w:ascii="Arial" w:hAnsi="Arial" w:cs="Arial"/>
        </w:rPr>
        <w:t>Jolhe</w:t>
      </w:r>
      <w:proofErr w:type="spellEnd"/>
    </w:p>
    <w:p w14:paraId="519206E6" w14:textId="77777777" w:rsidR="00A64AA1" w:rsidRPr="001B03B8" w:rsidRDefault="00A64AA1" w:rsidP="00A64AA1">
      <w:pPr>
        <w:shd w:val="clear" w:color="auto" w:fill="FFFFFF"/>
        <w:spacing w:after="150" w:line="450" w:lineRule="atLeast"/>
        <w:jc w:val="both"/>
        <w:rPr>
          <w:rFonts w:ascii="Arial" w:eastAsia="Times New Roman" w:hAnsi="Arial" w:cs="Arial"/>
          <w:b/>
          <w:bCs/>
          <w:color w:val="000000" w:themeColor="text1"/>
          <w:sz w:val="33"/>
          <w:szCs w:val="33"/>
          <w:lang w:eastAsia="en-IN"/>
        </w:rPr>
      </w:pPr>
      <w:r w:rsidRPr="001B03B8">
        <w:rPr>
          <w:rFonts w:ascii="Arial" w:eastAsia="Times New Roman" w:hAnsi="Arial" w:cs="Arial"/>
          <w:b/>
          <w:bCs/>
          <w:color w:val="000000" w:themeColor="text1"/>
          <w:sz w:val="33"/>
          <w:szCs w:val="33"/>
          <w:lang w:eastAsia="en-IN"/>
        </w:rPr>
        <w:t>Abstract:</w:t>
      </w:r>
    </w:p>
    <w:p w14:paraId="3352A7AD" w14:textId="47237901" w:rsidR="00BE1351" w:rsidRPr="00BE1351" w:rsidRDefault="00BE1351" w:rsidP="00A64AA1">
      <w:pPr>
        <w:pStyle w:val="NormalWeb"/>
        <w:shd w:val="clear" w:color="auto" w:fill="FFFFFF"/>
        <w:spacing w:before="0" w:beforeAutospacing="0" w:after="150" w:afterAutospacing="0" w:line="450" w:lineRule="atLeast"/>
        <w:jc w:val="both"/>
        <w:rPr>
          <w:rFonts w:ascii="Arial" w:hAnsi="Arial" w:cs="Arial"/>
        </w:rPr>
      </w:pPr>
      <w:r>
        <w:t xml:space="preserve">            </w:t>
      </w:r>
      <w:r w:rsidRPr="00BE1351">
        <w:rPr>
          <w:rFonts w:ascii="Arial" w:hAnsi="Arial" w:cs="Arial"/>
        </w:rPr>
        <w:t>Agriculture is the backbone of the economy but because of animal interference in agricultural lands, there will be huge loss of crops. This article provides a comprehensive review of various methods adopted by farmers to protect their crops. The article also discusses use of modern technology in agriculture. Finally, this article reviews smart crop protection system using sensors, microcontroller and gsm module</w:t>
      </w:r>
      <w:r w:rsidRPr="00BE1351">
        <w:rPr>
          <w:rFonts w:ascii="Arial" w:hAnsi="Arial" w:cs="Arial"/>
        </w:rPr>
        <w:t>.</w:t>
      </w:r>
    </w:p>
    <w:p w14:paraId="57E53AA7" w14:textId="7B032A5A" w:rsidR="00A64AA1" w:rsidRPr="00FB4BF6" w:rsidRDefault="00A64AA1" w:rsidP="00A64AA1">
      <w:pPr>
        <w:pStyle w:val="NormalWeb"/>
        <w:shd w:val="clear" w:color="auto" w:fill="FFFFFF"/>
        <w:spacing w:before="0" w:beforeAutospacing="0" w:after="150" w:afterAutospacing="0" w:line="450" w:lineRule="atLeast"/>
        <w:jc w:val="both"/>
        <w:rPr>
          <w:rFonts w:ascii="Arial" w:hAnsi="Arial" w:cs="Arial"/>
          <w:color w:val="000000" w:themeColor="text1"/>
          <w:sz w:val="28"/>
          <w:szCs w:val="28"/>
        </w:rPr>
      </w:pPr>
      <w:r w:rsidRPr="00FB4BF6">
        <w:rPr>
          <w:rStyle w:val="Strong"/>
          <w:rFonts w:ascii="Arial" w:hAnsi="Arial" w:cs="Arial"/>
          <w:color w:val="000000" w:themeColor="text1"/>
          <w:sz w:val="28"/>
          <w:szCs w:val="28"/>
        </w:rPr>
        <w:t>INTRODUCTION</w:t>
      </w:r>
    </w:p>
    <w:p w14:paraId="5816B0BD" w14:textId="07D29999" w:rsidR="00BE1351" w:rsidRDefault="00BE1351" w:rsidP="00BE1351">
      <w:pPr>
        <w:pStyle w:val="NormalWeb"/>
        <w:shd w:val="clear" w:color="auto" w:fill="FFFFFF"/>
        <w:spacing w:before="0" w:beforeAutospacing="0" w:after="150" w:afterAutospacing="0" w:line="450" w:lineRule="atLeast"/>
        <w:jc w:val="both"/>
        <w:rPr>
          <w:rFonts w:ascii="Arial" w:hAnsi="Arial" w:cs="Arial"/>
        </w:rPr>
      </w:pPr>
      <w:r>
        <w:rPr>
          <w:rFonts w:ascii="Arial" w:hAnsi="Arial" w:cs="Arial"/>
        </w:rPr>
        <w:t xml:space="preserve"> </w:t>
      </w:r>
      <w:r>
        <w:t xml:space="preserve">           </w:t>
      </w:r>
      <w:r w:rsidRPr="00BE1351">
        <w:rPr>
          <w:rFonts w:ascii="Arial" w:hAnsi="Arial" w:cs="Arial"/>
        </w:rPr>
        <w:t xml:space="preserve">Crops in farms are many times ravaged by local animals like buffaloes, cows, goats, birds etc. This leads to huge losses for the farmer. Due to over population, it occurs a deforestation this results in shortage of food, water and shelter in forest areas. So, animal’s interference in residential areas is increasing day by day which affects human life and property causes human animal conflict but as per nature’s rule every living creature on this earth has important role in eco-system. Elephants and other animals coming in to contact with humans, impact negatively in various means such as by depredation of crops, damaging grain stores, water supplies, houses and other assets, injuring and death of humans. So here we propose automatic crop protection system from animals. This is a microcontroller-based system using PIC family microcontroller. These systems use a motion sensor to detect wild animal approaching near the field. In such a case the sensor </w:t>
      </w:r>
      <w:proofErr w:type="gramStart"/>
      <w:r w:rsidRPr="00BE1351">
        <w:rPr>
          <w:rFonts w:ascii="Arial" w:hAnsi="Arial" w:cs="Arial"/>
        </w:rPr>
        <w:t>signal</w:t>
      </w:r>
      <w:proofErr w:type="gramEnd"/>
      <w:r w:rsidRPr="00BE1351">
        <w:rPr>
          <w:rFonts w:ascii="Arial" w:hAnsi="Arial" w:cs="Arial"/>
        </w:rPr>
        <w:t xml:space="preserve"> the microcontroller to take action. Traditional methods used by farmers are given below. </w:t>
      </w:r>
    </w:p>
    <w:p w14:paraId="355B31DD" w14:textId="2F41801F" w:rsidR="006328CD" w:rsidRPr="006328CD" w:rsidRDefault="006328CD" w:rsidP="00BE1351">
      <w:pPr>
        <w:pStyle w:val="NormalWeb"/>
        <w:shd w:val="clear" w:color="auto" w:fill="FFFFFF"/>
        <w:spacing w:before="0" w:beforeAutospacing="0" w:after="150" w:afterAutospacing="0" w:line="450" w:lineRule="atLeast"/>
        <w:jc w:val="both"/>
        <w:rPr>
          <w:rFonts w:ascii="Arial" w:hAnsi="Arial" w:cs="Arial"/>
          <w:b/>
          <w:bCs/>
          <w:sz w:val="28"/>
          <w:szCs w:val="28"/>
        </w:rPr>
      </w:pPr>
      <w:r w:rsidRPr="006328CD">
        <w:rPr>
          <w:rFonts w:ascii="Arial" w:hAnsi="Arial" w:cs="Arial"/>
          <w:b/>
          <w:bCs/>
          <w:sz w:val="28"/>
          <w:szCs w:val="28"/>
        </w:rPr>
        <w:t>DESCRIPTION OF STUDY AREA</w:t>
      </w:r>
    </w:p>
    <w:p w14:paraId="70BC447F" w14:textId="0DF6E96F" w:rsidR="001B03B8" w:rsidRPr="0039694C" w:rsidRDefault="008821BA" w:rsidP="001B03B8">
      <w:pPr>
        <w:pStyle w:val="NormalWeb"/>
        <w:shd w:val="clear" w:color="auto" w:fill="FFFFFF"/>
        <w:spacing w:before="0" w:beforeAutospacing="0" w:after="150" w:afterAutospacing="0" w:line="450" w:lineRule="atLeast"/>
        <w:jc w:val="both"/>
        <w:rPr>
          <w:rFonts w:ascii="Arial" w:hAnsi="Arial" w:cs="Arial"/>
        </w:rPr>
      </w:pPr>
      <w:r>
        <w:rPr>
          <w:rFonts w:ascii="Arial" w:hAnsi="Arial" w:cs="Arial"/>
        </w:rPr>
        <w:t xml:space="preserve"> </w:t>
      </w:r>
      <w:r>
        <w:t xml:space="preserve">           </w:t>
      </w:r>
      <w:r w:rsidR="006328CD" w:rsidRPr="0039694C">
        <w:rPr>
          <w:rFonts w:ascii="Arial" w:hAnsi="Arial" w:cs="Arial"/>
        </w:rPr>
        <w:t xml:space="preserve">Description of study area A systematic survey of 160 households in district was conducted to study the extent of crop raiding by wild animals. Almost all respondents (97.5%) reported crop damage by wild animals. Most crop damage was done by deer (91.1%). Farmers mostly used traditional nonlethal measures to secure their crops </w:t>
      </w:r>
      <w:r w:rsidR="006328CD" w:rsidRPr="0039694C">
        <w:rPr>
          <w:rFonts w:ascii="Arial" w:hAnsi="Arial" w:cs="Arial"/>
        </w:rPr>
        <w:lastRenderedPageBreak/>
        <w:t xml:space="preserve">from wild </w:t>
      </w:r>
      <w:proofErr w:type="spellStart"/>
      <w:proofErr w:type="gramStart"/>
      <w:r w:rsidR="006328CD" w:rsidRPr="0039694C">
        <w:rPr>
          <w:rFonts w:ascii="Arial" w:hAnsi="Arial" w:cs="Arial"/>
        </w:rPr>
        <w:t>animals.The</w:t>
      </w:r>
      <w:proofErr w:type="spellEnd"/>
      <w:proofErr w:type="gramEnd"/>
      <w:r w:rsidR="006328CD" w:rsidRPr="0039694C">
        <w:rPr>
          <w:rFonts w:ascii="Arial" w:hAnsi="Arial" w:cs="Arial"/>
        </w:rPr>
        <w:t xml:space="preserve"> most widely used measures were fencing (82.5%), guarding (75%), and scarecrows (71.9%). Farmers felt the need for the government to intervene- by providing permanent fencing materials (27.4%), legalizing killing (26.85%), introducing compensation schemes (18.3%) and investing in electrification of the field perimeters (17.7%).</w:t>
      </w:r>
    </w:p>
    <w:p w14:paraId="019CAAF6" w14:textId="2BF5A6AC" w:rsidR="001B03B8" w:rsidRPr="008821BA" w:rsidRDefault="0039694C" w:rsidP="001B03B8">
      <w:pPr>
        <w:shd w:val="clear" w:color="auto" w:fill="FFFFFF"/>
        <w:spacing w:after="150" w:line="450" w:lineRule="atLeast"/>
        <w:jc w:val="both"/>
        <w:rPr>
          <w:rFonts w:ascii="Arial" w:eastAsia="Times New Roman" w:hAnsi="Arial" w:cs="Arial"/>
          <w:color w:val="000000" w:themeColor="text1"/>
          <w:sz w:val="28"/>
          <w:szCs w:val="28"/>
          <w:lang w:eastAsia="en-IN"/>
        </w:rPr>
      </w:pPr>
      <w:r w:rsidRPr="008821BA">
        <w:rPr>
          <w:rFonts w:ascii="Arial" w:eastAsia="Times New Roman" w:hAnsi="Arial" w:cs="Arial"/>
          <w:b/>
          <w:bCs/>
          <w:color w:val="000000" w:themeColor="text1"/>
          <w:sz w:val="28"/>
          <w:szCs w:val="28"/>
          <w:lang w:eastAsia="en-IN"/>
        </w:rPr>
        <w:t>COMPONENTS</w:t>
      </w:r>
      <w:r w:rsidR="001B03B8" w:rsidRPr="008821BA">
        <w:rPr>
          <w:rFonts w:ascii="Arial" w:eastAsia="Times New Roman" w:hAnsi="Arial" w:cs="Arial"/>
          <w:b/>
          <w:bCs/>
          <w:color w:val="000000" w:themeColor="text1"/>
          <w:sz w:val="28"/>
          <w:szCs w:val="28"/>
          <w:lang w:eastAsia="en-IN"/>
        </w:rPr>
        <w:t xml:space="preserve"> REQUIR</w:t>
      </w:r>
      <w:r w:rsidR="0044632E">
        <w:rPr>
          <w:rFonts w:ascii="Arial" w:eastAsia="Times New Roman" w:hAnsi="Arial" w:cs="Arial"/>
          <w:b/>
          <w:bCs/>
          <w:color w:val="000000" w:themeColor="text1"/>
          <w:sz w:val="28"/>
          <w:szCs w:val="28"/>
          <w:lang w:eastAsia="en-IN"/>
        </w:rPr>
        <w:t>ED</w:t>
      </w:r>
    </w:p>
    <w:p w14:paraId="1233A7B1" w14:textId="44FA229B" w:rsidR="001B03B8" w:rsidRPr="00BD393E" w:rsidRDefault="008821BA" w:rsidP="00BD393E">
      <w:pPr>
        <w:pStyle w:val="ListParagraph"/>
        <w:numPr>
          <w:ilvl w:val="0"/>
          <w:numId w:val="2"/>
        </w:numPr>
        <w:shd w:val="clear" w:color="auto" w:fill="FFFFFF"/>
        <w:spacing w:after="150" w:line="450" w:lineRule="atLeast"/>
        <w:jc w:val="both"/>
        <w:rPr>
          <w:rFonts w:ascii="Arial" w:hAnsi="Arial" w:cs="Arial"/>
          <w:b/>
          <w:bCs/>
          <w:sz w:val="24"/>
          <w:szCs w:val="24"/>
        </w:rPr>
      </w:pPr>
      <w:r w:rsidRPr="00BD393E">
        <w:rPr>
          <w:rFonts w:ascii="Arial" w:eastAsia="Times New Roman" w:hAnsi="Arial" w:cs="Arial"/>
          <w:b/>
          <w:bCs/>
          <w:color w:val="000000" w:themeColor="text1"/>
          <w:sz w:val="24"/>
          <w:szCs w:val="24"/>
          <w:lang w:eastAsia="en-IN"/>
        </w:rPr>
        <w:t xml:space="preserve">PIR </w:t>
      </w:r>
      <w:proofErr w:type="gramStart"/>
      <w:r w:rsidRPr="00BD393E">
        <w:rPr>
          <w:rFonts w:ascii="Arial" w:eastAsia="Times New Roman" w:hAnsi="Arial" w:cs="Arial"/>
          <w:b/>
          <w:bCs/>
          <w:color w:val="000000" w:themeColor="text1"/>
          <w:sz w:val="24"/>
          <w:szCs w:val="24"/>
          <w:lang w:eastAsia="en-IN"/>
        </w:rPr>
        <w:t>SENSOR(</w:t>
      </w:r>
      <w:proofErr w:type="gramEnd"/>
      <w:r w:rsidRPr="00BD393E">
        <w:rPr>
          <w:rFonts w:ascii="Arial" w:hAnsi="Arial" w:cs="Arial"/>
          <w:b/>
          <w:bCs/>
          <w:sz w:val="24"/>
          <w:szCs w:val="24"/>
        </w:rPr>
        <w:t>Passive infrared sensor</w:t>
      </w:r>
      <w:r w:rsidRPr="00BD393E">
        <w:rPr>
          <w:rFonts w:ascii="Arial" w:hAnsi="Arial" w:cs="Arial"/>
          <w:b/>
          <w:bCs/>
          <w:sz w:val="24"/>
          <w:szCs w:val="24"/>
        </w:rPr>
        <w:t>)</w:t>
      </w:r>
    </w:p>
    <w:p w14:paraId="674E6BF1" w14:textId="322D5836" w:rsidR="00BD393E" w:rsidRPr="00BD393E" w:rsidRDefault="008821BA" w:rsidP="001B03B8">
      <w:pPr>
        <w:shd w:val="clear" w:color="auto" w:fill="FFFFFF"/>
        <w:spacing w:after="150" w:line="450" w:lineRule="atLeast"/>
        <w:jc w:val="both"/>
        <w:rPr>
          <w:rFonts w:ascii="Arial" w:eastAsia="Times New Roman" w:hAnsi="Arial" w:cs="Arial"/>
          <w:b/>
          <w:bCs/>
          <w:color w:val="000000" w:themeColor="text1"/>
          <w:sz w:val="24"/>
          <w:szCs w:val="24"/>
          <w:lang w:eastAsia="en-IN"/>
        </w:rPr>
      </w:pPr>
      <w:r w:rsidRPr="008821BA">
        <w:rPr>
          <w:rFonts w:ascii="Arial" w:hAnsi="Arial" w:cs="Arial"/>
          <w:b/>
          <w:bCs/>
          <w:sz w:val="24"/>
          <w:szCs w:val="24"/>
        </w:rPr>
        <w:t xml:space="preserve">  </w:t>
      </w:r>
      <w:r w:rsidRPr="008821BA">
        <w:rPr>
          <w:rFonts w:ascii="Arial" w:hAnsi="Arial" w:cs="Arial"/>
          <w:sz w:val="24"/>
          <w:szCs w:val="24"/>
        </w:rPr>
        <w:t xml:space="preserve">            A passive infrared sensor (PIR sensor) is an electronic device that measures infrared (IR) light radiating from objects in its field of view. Apparent motion is detected when an infrared source with one temperature, such as a human, passes in front of an infrared source with another temperature, such as a wall. PIR sensor detects a human being moving around within approximately 10m from the sensor. This is an average value, as the actual detection range is between 5m and 12m Power is usually up to 5V.</w:t>
      </w:r>
    </w:p>
    <w:p w14:paraId="161C48CE" w14:textId="109DD59A" w:rsidR="001B03B8" w:rsidRDefault="00BD393E" w:rsidP="00450144">
      <w:pPr>
        <w:shd w:val="clear" w:color="auto" w:fill="FFFFFF"/>
        <w:spacing w:after="150" w:line="450" w:lineRule="atLeast"/>
        <w:ind w:firstLine="720"/>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Pr>
          <w:noProof/>
        </w:rPr>
        <w:drawing>
          <wp:inline distT="0" distB="0" distL="0" distR="0" wp14:anchorId="49F202EA" wp14:editId="1D30E726">
            <wp:extent cx="1779049" cy="1417320"/>
            <wp:effectExtent l="0" t="0" r="0" b="0"/>
            <wp:docPr id="5" name="Picture 5" descr="Passive Infrared Sensor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ive Infrared Sensor - an overview | ScienceDirect Top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7735" cy="1448140"/>
                    </a:xfrm>
                    <a:prstGeom prst="rect">
                      <a:avLst/>
                    </a:prstGeom>
                    <a:noFill/>
                    <a:ln>
                      <a:noFill/>
                    </a:ln>
                  </pic:spPr>
                </pic:pic>
              </a:graphicData>
            </a:graphic>
          </wp:inline>
        </w:drawing>
      </w:r>
    </w:p>
    <w:p w14:paraId="44611F19" w14:textId="6AD4EAF3" w:rsidR="00A40FF3" w:rsidRDefault="00BD393E" w:rsidP="00A40FF3">
      <w:pPr>
        <w:shd w:val="clear" w:color="auto" w:fill="FFFFFF"/>
        <w:spacing w:after="150" w:line="450" w:lineRule="atLeast"/>
        <w:ind w:firstLine="720"/>
        <w:jc w:val="both"/>
        <w:rPr>
          <w:rFonts w:ascii="Arial" w:hAnsi="Arial" w:cs="Arial"/>
          <w:sz w:val="24"/>
          <w:szCs w:val="24"/>
        </w:rPr>
      </w:pPr>
      <w:r>
        <w:rPr>
          <w:rFonts w:ascii="Arial" w:eastAsia="Times New Roman" w:hAnsi="Arial" w:cs="Arial"/>
          <w:color w:val="000000" w:themeColor="text1"/>
          <w:sz w:val="24"/>
          <w:szCs w:val="24"/>
          <w:lang w:eastAsia="en-IN"/>
        </w:rPr>
        <w:t xml:space="preserve">                                       </w:t>
      </w:r>
      <w:r w:rsidRPr="00BD393E">
        <w:rPr>
          <w:rFonts w:ascii="Arial" w:hAnsi="Arial" w:cs="Arial"/>
          <w:sz w:val="24"/>
          <w:szCs w:val="24"/>
        </w:rPr>
        <w:t>Fig.</w:t>
      </w:r>
      <w:r>
        <w:rPr>
          <w:rFonts w:ascii="Arial" w:hAnsi="Arial" w:cs="Arial"/>
          <w:sz w:val="24"/>
          <w:szCs w:val="24"/>
        </w:rPr>
        <w:t>1</w:t>
      </w:r>
      <w:r w:rsidRPr="00BD393E">
        <w:rPr>
          <w:rFonts w:ascii="Arial" w:hAnsi="Arial" w:cs="Arial"/>
          <w:sz w:val="24"/>
          <w:szCs w:val="24"/>
        </w:rPr>
        <w:t xml:space="preserve">. </w:t>
      </w:r>
      <w:r>
        <w:rPr>
          <w:rFonts w:ascii="Arial" w:hAnsi="Arial" w:cs="Arial"/>
          <w:sz w:val="24"/>
          <w:szCs w:val="24"/>
        </w:rPr>
        <w:t>PIR Sensor</w:t>
      </w:r>
    </w:p>
    <w:p w14:paraId="054655C8" w14:textId="06320EFF" w:rsidR="00A40FF3" w:rsidRDefault="00A40FF3" w:rsidP="00A40FF3">
      <w:pPr>
        <w:pStyle w:val="ListParagraph"/>
        <w:numPr>
          <w:ilvl w:val="0"/>
          <w:numId w:val="2"/>
        </w:numPr>
        <w:shd w:val="clear" w:color="auto" w:fill="FFFFFF"/>
        <w:spacing w:after="150" w:line="450" w:lineRule="atLeast"/>
        <w:jc w:val="both"/>
        <w:rPr>
          <w:rFonts w:ascii="Arial" w:hAnsi="Arial" w:cs="Arial"/>
          <w:b/>
          <w:bCs/>
          <w:sz w:val="28"/>
          <w:szCs w:val="28"/>
        </w:rPr>
      </w:pPr>
      <w:r w:rsidRPr="00A40FF3">
        <w:rPr>
          <w:rFonts w:ascii="Arial" w:hAnsi="Arial" w:cs="Arial"/>
          <w:b/>
          <w:bCs/>
          <w:sz w:val="28"/>
          <w:szCs w:val="28"/>
        </w:rPr>
        <w:t>LCD Display</w:t>
      </w:r>
    </w:p>
    <w:p w14:paraId="4F0545E3" w14:textId="079CD624" w:rsidR="00A40FF3" w:rsidRPr="00A40FF3" w:rsidRDefault="00A40FF3" w:rsidP="00A40FF3">
      <w:pPr>
        <w:shd w:val="clear" w:color="auto" w:fill="FFFFFF"/>
        <w:spacing w:after="150" w:line="450" w:lineRule="atLeast"/>
        <w:jc w:val="both"/>
        <w:rPr>
          <w:rFonts w:ascii="Arial" w:hAnsi="Arial" w:cs="Arial"/>
          <w:b/>
          <w:bCs/>
          <w:sz w:val="24"/>
          <w:szCs w:val="24"/>
        </w:rPr>
      </w:pPr>
      <w:r>
        <w:rPr>
          <w:rFonts w:ascii="Arial" w:hAnsi="Arial" w:cs="Arial"/>
          <w:sz w:val="24"/>
          <w:szCs w:val="24"/>
        </w:rPr>
        <w:t xml:space="preserve">             </w:t>
      </w:r>
      <w:r w:rsidRPr="00A40FF3">
        <w:rPr>
          <w:rFonts w:ascii="Arial" w:hAnsi="Arial" w:cs="Arial"/>
          <w:sz w:val="24"/>
          <w:szCs w:val="24"/>
        </w:rPr>
        <w:t xml:space="preserve">There are many display devices used by the hobbyists. LCD displays are one of the most sophisticated display devices used by them. Once you learn how to interface it, it will be the easiest and very reliable output device used by you. More, for micro controller-based project, not every time any debugger can be used. </w:t>
      </w:r>
      <w:proofErr w:type="gramStart"/>
      <w:r w:rsidRPr="00A40FF3">
        <w:rPr>
          <w:rFonts w:ascii="Arial" w:hAnsi="Arial" w:cs="Arial"/>
          <w:sz w:val="24"/>
          <w:szCs w:val="24"/>
        </w:rPr>
        <w:t>So</w:t>
      </w:r>
      <w:proofErr w:type="gramEnd"/>
      <w:r w:rsidRPr="00A40FF3">
        <w:rPr>
          <w:rFonts w:ascii="Arial" w:hAnsi="Arial" w:cs="Arial"/>
          <w:sz w:val="24"/>
          <w:szCs w:val="24"/>
        </w:rPr>
        <w:t xml:space="preserve"> LCD displays can be used to test the outputs. Obviously, for last possibility, you need to know how to use this stuff pretty well. Hitachi has set up a mile stone by its LCD controller IC. one of the IC s based upon the architecture introduced by Hitachi.</w:t>
      </w:r>
    </w:p>
    <w:p w14:paraId="0BD75BCB" w14:textId="0E3E9912" w:rsidR="00BD393E" w:rsidRPr="00BD393E" w:rsidRDefault="00A40FF3" w:rsidP="00BD393E">
      <w:pPr>
        <w:shd w:val="clear" w:color="auto" w:fill="FFFFFF"/>
        <w:spacing w:after="150" w:line="450" w:lineRule="atLeast"/>
        <w:jc w:val="both"/>
        <w:rPr>
          <w:rFonts w:ascii="Arial" w:eastAsia="Times New Roman" w:hAnsi="Arial" w:cs="Arial"/>
          <w:b/>
          <w:bCs/>
          <w:color w:val="000000" w:themeColor="text1"/>
          <w:sz w:val="28"/>
          <w:szCs w:val="28"/>
          <w:lang w:eastAsia="en-IN"/>
        </w:rPr>
      </w:pPr>
      <w:r>
        <w:rPr>
          <w:rFonts w:ascii="Arial" w:hAnsi="Arial" w:cs="Arial"/>
          <w:b/>
          <w:bCs/>
          <w:sz w:val="28"/>
          <w:szCs w:val="28"/>
        </w:rPr>
        <w:lastRenderedPageBreak/>
        <w:t>3</w:t>
      </w:r>
      <w:r w:rsidR="00BD393E" w:rsidRPr="00BD393E">
        <w:rPr>
          <w:rFonts w:ascii="Arial" w:hAnsi="Arial" w:cs="Arial"/>
          <w:b/>
          <w:bCs/>
          <w:sz w:val="28"/>
          <w:szCs w:val="28"/>
        </w:rPr>
        <w:t xml:space="preserve">. </w:t>
      </w:r>
      <w:r w:rsidR="00BD393E" w:rsidRPr="00BD393E">
        <w:rPr>
          <w:rFonts w:ascii="Arial" w:hAnsi="Arial" w:cs="Arial"/>
          <w:b/>
          <w:bCs/>
          <w:sz w:val="28"/>
          <w:szCs w:val="28"/>
        </w:rPr>
        <w:t>GSM Module</w:t>
      </w:r>
    </w:p>
    <w:p w14:paraId="4E6D5102" w14:textId="77777777" w:rsidR="00A40FF3" w:rsidRDefault="00450144" w:rsidP="001B03B8">
      <w:pPr>
        <w:shd w:val="clear" w:color="auto" w:fill="FFFFFF"/>
        <w:spacing w:after="150" w:line="450" w:lineRule="atLeast"/>
        <w:jc w:val="both"/>
        <w:rPr>
          <w:rFonts w:ascii="Arial" w:hAnsi="Arial" w:cs="Arial"/>
          <w:sz w:val="24"/>
          <w:szCs w:val="24"/>
        </w:rPr>
      </w:pPr>
      <w:r>
        <w:rPr>
          <w:rFonts w:ascii="Arial" w:eastAsia="Times New Roman" w:hAnsi="Arial" w:cs="Arial"/>
          <w:color w:val="000000" w:themeColor="text1"/>
          <w:sz w:val="24"/>
          <w:szCs w:val="24"/>
          <w:lang w:eastAsia="en-IN"/>
        </w:rPr>
        <w:t xml:space="preserve">             </w:t>
      </w:r>
      <w:r w:rsidR="00BD393E">
        <w:rPr>
          <w:rFonts w:ascii="Arial" w:eastAsia="Times New Roman" w:hAnsi="Arial" w:cs="Arial"/>
          <w:color w:val="000000" w:themeColor="text1"/>
          <w:sz w:val="24"/>
          <w:szCs w:val="24"/>
          <w:lang w:eastAsia="en-IN"/>
        </w:rPr>
        <w:t xml:space="preserve"> </w:t>
      </w:r>
      <w:r w:rsidR="00BD393E" w:rsidRPr="00BD393E">
        <w:rPr>
          <w:rFonts w:ascii="Arial" w:hAnsi="Arial" w:cs="Arial"/>
          <w:sz w:val="24"/>
          <w:szCs w:val="24"/>
        </w:rPr>
        <w:t xml:space="preserve">GSM stands for Global System for Mobile Communications. It is a standard set developed by the European Telecommunications Standards Institute (ETSI) to describe pro- tools for second generation (2G) digital cellular networks used by mobile phone. </w:t>
      </w:r>
    </w:p>
    <w:p w14:paraId="2F5B6718" w14:textId="595E0EB7" w:rsidR="008754C2" w:rsidRDefault="00450144" w:rsidP="001B03B8">
      <w:pPr>
        <w:shd w:val="clear" w:color="auto" w:fill="FFFFFF"/>
        <w:spacing w:after="150" w:line="450" w:lineRule="atLeast"/>
        <w:jc w:val="both"/>
        <w:rPr>
          <w:rFonts w:ascii="Arial" w:eastAsia="Times New Roman" w:hAnsi="Arial" w:cs="Arial"/>
          <w:color w:val="000000" w:themeColor="text1"/>
          <w:sz w:val="24"/>
          <w:szCs w:val="24"/>
          <w:lang w:eastAsia="en-IN"/>
        </w:rPr>
      </w:pPr>
      <w:r w:rsidRPr="00BD393E">
        <w:rPr>
          <w:rFonts w:ascii="Arial" w:eastAsia="Times New Roman" w:hAnsi="Arial" w:cs="Arial"/>
          <w:color w:val="000000" w:themeColor="text1"/>
          <w:sz w:val="24"/>
          <w:szCs w:val="24"/>
          <w:lang w:eastAsia="en-IN"/>
        </w:rPr>
        <w:t xml:space="preserve"> </w:t>
      </w:r>
      <w:r w:rsidR="00A40FF3">
        <w:rPr>
          <w:rFonts w:ascii="Arial" w:eastAsia="Times New Roman" w:hAnsi="Arial" w:cs="Arial"/>
          <w:color w:val="000000" w:themeColor="text1"/>
          <w:sz w:val="24"/>
          <w:szCs w:val="24"/>
          <w:lang w:eastAsia="en-IN"/>
        </w:rPr>
        <w:t xml:space="preserve">                                          </w:t>
      </w:r>
      <w:r w:rsidRPr="00BD393E">
        <w:rPr>
          <w:rFonts w:ascii="Arial" w:eastAsia="Times New Roman" w:hAnsi="Arial" w:cs="Arial"/>
          <w:color w:val="000000" w:themeColor="text1"/>
          <w:sz w:val="24"/>
          <w:szCs w:val="24"/>
          <w:lang w:eastAsia="en-IN"/>
        </w:rPr>
        <w:t xml:space="preserve">  </w:t>
      </w:r>
      <w:r w:rsidR="00A40FF3">
        <w:rPr>
          <w:rFonts w:ascii="Arial" w:hAnsi="Arial" w:cs="Arial"/>
          <w:noProof/>
          <w:color w:val="000000" w:themeColor="text1"/>
        </w:rPr>
        <w:drawing>
          <wp:inline distT="0" distB="0" distL="0" distR="0" wp14:anchorId="12850186" wp14:editId="7BC1EAEA">
            <wp:extent cx="1260764" cy="12607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942" cy="1285942"/>
                    </a:xfrm>
                    <a:prstGeom prst="rect">
                      <a:avLst/>
                    </a:prstGeom>
                    <a:noFill/>
                    <a:ln>
                      <a:noFill/>
                    </a:ln>
                  </pic:spPr>
                </pic:pic>
              </a:graphicData>
            </a:graphic>
          </wp:inline>
        </w:drawing>
      </w:r>
    </w:p>
    <w:p w14:paraId="57532A3E" w14:textId="04E478BA" w:rsidR="00A40FF3" w:rsidRDefault="00A40FF3" w:rsidP="00A40FF3">
      <w:pPr>
        <w:shd w:val="clear" w:color="auto" w:fill="FFFFFF"/>
        <w:spacing w:after="150" w:line="450" w:lineRule="atLeast"/>
        <w:ind w:firstLine="720"/>
        <w:jc w:val="both"/>
        <w:rPr>
          <w:rFonts w:ascii="Arial" w:hAnsi="Arial" w:cs="Arial"/>
          <w:sz w:val="24"/>
          <w:szCs w:val="24"/>
        </w:rPr>
      </w:pPr>
      <w:r>
        <w:rPr>
          <w:rFonts w:ascii="Arial" w:eastAsia="Times New Roman" w:hAnsi="Arial" w:cs="Arial"/>
          <w:color w:val="000000" w:themeColor="text1"/>
          <w:sz w:val="24"/>
          <w:szCs w:val="24"/>
          <w:lang w:eastAsia="en-IN"/>
        </w:rPr>
        <w:t xml:space="preserve">                                    </w:t>
      </w:r>
      <w:r w:rsidRPr="00BD393E">
        <w:rPr>
          <w:rFonts w:ascii="Arial" w:hAnsi="Arial" w:cs="Arial"/>
          <w:sz w:val="24"/>
          <w:szCs w:val="24"/>
        </w:rPr>
        <w:t>Fig.</w:t>
      </w:r>
      <w:r>
        <w:rPr>
          <w:rFonts w:ascii="Arial" w:hAnsi="Arial" w:cs="Arial"/>
          <w:sz w:val="24"/>
          <w:szCs w:val="24"/>
        </w:rPr>
        <w:t>2</w:t>
      </w:r>
      <w:r w:rsidRPr="00BD393E">
        <w:rPr>
          <w:rFonts w:ascii="Arial" w:hAnsi="Arial" w:cs="Arial"/>
          <w:sz w:val="24"/>
          <w:szCs w:val="24"/>
        </w:rPr>
        <w:t xml:space="preserve">. </w:t>
      </w:r>
      <w:r>
        <w:rPr>
          <w:rFonts w:ascii="Arial" w:hAnsi="Arial" w:cs="Arial"/>
          <w:sz w:val="24"/>
          <w:szCs w:val="24"/>
        </w:rPr>
        <w:t>GSM</w:t>
      </w:r>
      <w:r>
        <w:rPr>
          <w:rFonts w:ascii="Arial" w:hAnsi="Arial" w:cs="Arial"/>
          <w:sz w:val="24"/>
          <w:szCs w:val="24"/>
        </w:rPr>
        <w:t xml:space="preserve"> </w:t>
      </w:r>
      <w:r>
        <w:rPr>
          <w:rFonts w:ascii="Arial" w:hAnsi="Arial" w:cs="Arial"/>
          <w:sz w:val="24"/>
          <w:szCs w:val="24"/>
        </w:rPr>
        <w:t>Module</w:t>
      </w:r>
    </w:p>
    <w:p w14:paraId="4BF81AC9" w14:textId="30AC33EC" w:rsidR="00A40FF3" w:rsidRPr="00081B14" w:rsidRDefault="00081B14" w:rsidP="00081B14">
      <w:pPr>
        <w:pStyle w:val="ListParagraph"/>
        <w:numPr>
          <w:ilvl w:val="0"/>
          <w:numId w:val="3"/>
        </w:numPr>
        <w:shd w:val="clear" w:color="auto" w:fill="FFFFFF"/>
        <w:spacing w:after="150" w:line="450" w:lineRule="atLeast"/>
        <w:jc w:val="both"/>
        <w:rPr>
          <w:rFonts w:ascii="Arial" w:hAnsi="Arial" w:cs="Arial"/>
          <w:b/>
          <w:bCs/>
          <w:sz w:val="28"/>
          <w:szCs w:val="28"/>
        </w:rPr>
      </w:pPr>
      <w:r w:rsidRPr="00081B14">
        <w:rPr>
          <w:rFonts w:ascii="Arial" w:hAnsi="Arial" w:cs="Arial"/>
          <w:b/>
          <w:bCs/>
          <w:sz w:val="28"/>
          <w:szCs w:val="28"/>
        </w:rPr>
        <w:t>Buzzer</w:t>
      </w:r>
    </w:p>
    <w:p w14:paraId="3DD1140A" w14:textId="5D8A0467" w:rsidR="00081B14" w:rsidRPr="00081B14" w:rsidRDefault="00081B14" w:rsidP="00081B14">
      <w:pPr>
        <w:shd w:val="clear" w:color="auto" w:fill="FFFFFF"/>
        <w:spacing w:after="150" w:line="450" w:lineRule="atLeast"/>
        <w:ind w:left="72"/>
        <w:jc w:val="both"/>
        <w:rPr>
          <w:rFonts w:ascii="Arial" w:hAnsi="Arial" w:cs="Arial"/>
          <w:b/>
          <w:bCs/>
          <w:sz w:val="24"/>
          <w:szCs w:val="24"/>
        </w:rPr>
      </w:pPr>
      <w:r>
        <w:rPr>
          <w:rFonts w:ascii="Arial" w:eastAsia="Times New Roman" w:hAnsi="Arial" w:cs="Arial"/>
          <w:color w:val="000000" w:themeColor="text1"/>
          <w:sz w:val="24"/>
          <w:szCs w:val="24"/>
          <w:lang w:eastAsia="en-IN"/>
        </w:rPr>
        <w:t xml:space="preserve">              </w:t>
      </w:r>
      <w:r w:rsidRPr="00081B14">
        <w:rPr>
          <w:rFonts w:ascii="Arial" w:hAnsi="Arial" w:cs="Arial"/>
          <w:sz w:val="24"/>
          <w:szCs w:val="24"/>
        </w:rPr>
        <w:t xml:space="preserve">A buzzer is a loud noise maker. Most modern ones are civil </w:t>
      </w:r>
      <w:proofErr w:type="spellStart"/>
      <w:r w:rsidRPr="00081B14">
        <w:rPr>
          <w:rFonts w:ascii="Arial" w:hAnsi="Arial" w:cs="Arial"/>
          <w:sz w:val="24"/>
          <w:szCs w:val="24"/>
        </w:rPr>
        <w:t>defense</w:t>
      </w:r>
      <w:proofErr w:type="spellEnd"/>
      <w:r w:rsidRPr="00081B14">
        <w:rPr>
          <w:rFonts w:ascii="Arial" w:hAnsi="Arial" w:cs="Arial"/>
          <w:sz w:val="24"/>
          <w:szCs w:val="24"/>
        </w:rPr>
        <w:t xml:space="preserve"> or air- raid sirens, tornado sirens, or the sirens on emergency service vehicles such as ambulances, police cars and fire trucks. There are two general types, pneumatic and electronic. A buzzer or beeper is an audio </w:t>
      </w:r>
      <w:proofErr w:type="spellStart"/>
      <w:r w:rsidRPr="00081B14">
        <w:rPr>
          <w:rFonts w:ascii="Arial" w:hAnsi="Arial" w:cs="Arial"/>
          <w:sz w:val="24"/>
          <w:szCs w:val="24"/>
        </w:rPr>
        <w:t>Signaling</w:t>
      </w:r>
      <w:proofErr w:type="spellEnd"/>
      <w:r w:rsidRPr="00081B14">
        <w:rPr>
          <w:rFonts w:ascii="Arial" w:hAnsi="Arial" w:cs="Arial"/>
          <w:sz w:val="24"/>
          <w:szCs w:val="24"/>
        </w:rPr>
        <w:t xml:space="preserve"> device, which be mechanical,</w:t>
      </w:r>
      <w:r w:rsidRPr="00081B14">
        <w:rPr>
          <w:rFonts w:ascii="Arial" w:hAnsi="Arial" w:cs="Arial"/>
          <w:sz w:val="24"/>
          <w:szCs w:val="24"/>
        </w:rPr>
        <w:t xml:space="preserve"> </w:t>
      </w:r>
      <w:r w:rsidRPr="00081B14">
        <w:rPr>
          <w:rFonts w:ascii="Arial" w:hAnsi="Arial" w:cs="Arial"/>
          <w:sz w:val="24"/>
          <w:szCs w:val="24"/>
        </w:rPr>
        <w:t>electromechanical, or piezoelectric (piezo for short). Typical uses of buzzers and beepers include alarm devices, timers, and confirmation of user input such as a mouse click or keystroke.</w:t>
      </w:r>
    </w:p>
    <w:p w14:paraId="7F8FAA44" w14:textId="15A393A9" w:rsidR="00081B14" w:rsidRPr="00081B14" w:rsidRDefault="00081B14" w:rsidP="001B03B8">
      <w:pPr>
        <w:shd w:val="clear" w:color="auto" w:fill="FFFFFF"/>
        <w:spacing w:after="150" w:line="450" w:lineRule="atLeast"/>
        <w:jc w:val="both"/>
        <w:rPr>
          <w:rFonts w:ascii="Arial" w:hAnsi="Arial" w:cs="Arial"/>
          <w:sz w:val="24"/>
          <w:szCs w:val="24"/>
        </w:rPr>
      </w:pPr>
      <w:r>
        <w:rPr>
          <w:rFonts w:ascii="Arial" w:eastAsia="Times New Roman" w:hAnsi="Arial" w:cs="Arial"/>
          <w:color w:val="000000" w:themeColor="text1"/>
          <w:sz w:val="24"/>
          <w:szCs w:val="24"/>
          <w:lang w:eastAsia="en-IN"/>
        </w:rPr>
        <w:t xml:space="preserve"> </w:t>
      </w:r>
      <w:r w:rsidRPr="00081B14">
        <w:rPr>
          <w:rFonts w:ascii="Arial" w:hAnsi="Arial" w:cs="Arial"/>
          <w:sz w:val="24"/>
          <w:szCs w:val="24"/>
        </w:rPr>
        <w:sym w:font="Symbol" w:char="F0B7"/>
      </w:r>
      <w:r w:rsidRPr="00081B14">
        <w:rPr>
          <w:rFonts w:ascii="Arial" w:hAnsi="Arial" w:cs="Arial"/>
          <w:sz w:val="24"/>
          <w:szCs w:val="24"/>
        </w:rPr>
        <w:t xml:space="preserve"> Rated Voltage 6V DC</w:t>
      </w:r>
    </w:p>
    <w:p w14:paraId="72411DA5" w14:textId="77777777" w:rsidR="00081B14" w:rsidRPr="00081B14" w:rsidRDefault="00081B14" w:rsidP="001B03B8">
      <w:pPr>
        <w:shd w:val="clear" w:color="auto" w:fill="FFFFFF"/>
        <w:spacing w:after="150" w:line="450" w:lineRule="atLeast"/>
        <w:jc w:val="both"/>
        <w:rPr>
          <w:rFonts w:ascii="Arial" w:hAnsi="Arial" w:cs="Arial"/>
          <w:sz w:val="24"/>
          <w:szCs w:val="24"/>
        </w:rPr>
      </w:pPr>
      <w:r w:rsidRPr="00081B14">
        <w:rPr>
          <w:rFonts w:ascii="Arial" w:hAnsi="Arial" w:cs="Arial"/>
          <w:sz w:val="24"/>
          <w:szCs w:val="24"/>
        </w:rPr>
        <w:t xml:space="preserve"> </w:t>
      </w:r>
      <w:r w:rsidRPr="00081B14">
        <w:rPr>
          <w:rFonts w:ascii="Arial" w:hAnsi="Arial" w:cs="Arial"/>
          <w:sz w:val="24"/>
          <w:szCs w:val="24"/>
        </w:rPr>
        <w:sym w:font="Symbol" w:char="F0B7"/>
      </w:r>
      <w:r w:rsidRPr="00081B14">
        <w:rPr>
          <w:rFonts w:ascii="Arial" w:hAnsi="Arial" w:cs="Arial"/>
          <w:sz w:val="24"/>
          <w:szCs w:val="24"/>
        </w:rPr>
        <w:t xml:space="preserve"> Operating Voltage to 8V DC</w:t>
      </w:r>
    </w:p>
    <w:p w14:paraId="77F501E9" w14:textId="77777777" w:rsidR="00081B14" w:rsidRPr="00081B14" w:rsidRDefault="00081B14" w:rsidP="001B03B8">
      <w:pPr>
        <w:shd w:val="clear" w:color="auto" w:fill="FFFFFF"/>
        <w:spacing w:after="150" w:line="450" w:lineRule="atLeast"/>
        <w:jc w:val="both"/>
        <w:rPr>
          <w:rFonts w:ascii="Arial" w:hAnsi="Arial" w:cs="Arial"/>
          <w:sz w:val="24"/>
          <w:szCs w:val="24"/>
        </w:rPr>
      </w:pPr>
      <w:r w:rsidRPr="00081B14">
        <w:rPr>
          <w:rFonts w:ascii="Arial" w:hAnsi="Arial" w:cs="Arial"/>
          <w:sz w:val="24"/>
          <w:szCs w:val="24"/>
        </w:rPr>
        <w:t xml:space="preserve"> </w:t>
      </w:r>
      <w:r w:rsidRPr="00081B14">
        <w:rPr>
          <w:rFonts w:ascii="Arial" w:hAnsi="Arial" w:cs="Arial"/>
          <w:sz w:val="24"/>
          <w:szCs w:val="24"/>
        </w:rPr>
        <w:sym w:font="Symbol" w:char="F0B7"/>
      </w:r>
      <w:r w:rsidRPr="00081B14">
        <w:rPr>
          <w:rFonts w:ascii="Arial" w:hAnsi="Arial" w:cs="Arial"/>
          <w:sz w:val="24"/>
          <w:szCs w:val="24"/>
        </w:rPr>
        <w:t xml:space="preserve"> Sound Output at 10cm at 85dB </w:t>
      </w:r>
    </w:p>
    <w:p w14:paraId="3F028DDD" w14:textId="60092090" w:rsidR="00081B14" w:rsidRPr="00BD393E" w:rsidRDefault="00081B14" w:rsidP="001B03B8">
      <w:pPr>
        <w:shd w:val="clear" w:color="auto" w:fill="FFFFFF"/>
        <w:spacing w:after="150" w:line="450" w:lineRule="atLeast"/>
        <w:jc w:val="both"/>
        <w:rPr>
          <w:rFonts w:ascii="Arial" w:eastAsia="Times New Roman" w:hAnsi="Arial" w:cs="Arial"/>
          <w:color w:val="000000" w:themeColor="text1"/>
          <w:sz w:val="24"/>
          <w:szCs w:val="24"/>
          <w:lang w:eastAsia="en-IN"/>
        </w:rPr>
      </w:pPr>
      <w:r w:rsidRPr="00081B14">
        <w:rPr>
          <w:rFonts w:ascii="Arial" w:hAnsi="Arial" w:cs="Arial"/>
          <w:sz w:val="24"/>
          <w:szCs w:val="24"/>
        </w:rPr>
        <w:t xml:space="preserve"> </w:t>
      </w:r>
      <w:r w:rsidRPr="00081B14">
        <w:rPr>
          <w:rFonts w:ascii="Arial" w:hAnsi="Arial" w:cs="Arial"/>
          <w:sz w:val="24"/>
          <w:szCs w:val="24"/>
        </w:rPr>
        <w:sym w:font="Symbol" w:char="F0B7"/>
      </w:r>
      <w:r w:rsidRPr="00081B14">
        <w:rPr>
          <w:rFonts w:ascii="Arial" w:hAnsi="Arial" w:cs="Arial"/>
          <w:sz w:val="24"/>
          <w:szCs w:val="24"/>
        </w:rPr>
        <w:t xml:space="preserve"> </w:t>
      </w:r>
      <w:proofErr w:type="gramStart"/>
      <w:r w:rsidRPr="00081B14">
        <w:rPr>
          <w:rFonts w:ascii="Arial" w:hAnsi="Arial" w:cs="Arial"/>
          <w:sz w:val="24"/>
          <w:szCs w:val="24"/>
        </w:rPr>
        <w:t>Tone :</w:t>
      </w:r>
      <w:proofErr w:type="gramEnd"/>
      <w:r w:rsidRPr="00081B14">
        <w:rPr>
          <w:rFonts w:ascii="Arial" w:hAnsi="Arial" w:cs="Arial"/>
          <w:sz w:val="24"/>
          <w:szCs w:val="24"/>
        </w:rPr>
        <w:t xml:space="preserve"> Continuous</w:t>
      </w:r>
    </w:p>
    <w:p w14:paraId="14DF6A4E" w14:textId="061D8EFB" w:rsidR="00081B14" w:rsidRDefault="00450144" w:rsidP="001B03B8">
      <w:pPr>
        <w:shd w:val="clear" w:color="auto" w:fill="FFFFFF"/>
        <w:spacing w:after="150" w:line="450" w:lineRule="atLeast"/>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081B14">
        <w:rPr>
          <w:rFonts w:ascii="Arial" w:eastAsia="Times New Roman" w:hAnsi="Arial" w:cs="Arial"/>
          <w:color w:val="000000" w:themeColor="text1"/>
          <w:sz w:val="24"/>
          <w:szCs w:val="24"/>
          <w:lang w:eastAsia="en-IN"/>
        </w:rPr>
        <w:t xml:space="preserve">              </w:t>
      </w:r>
      <w:r>
        <w:rPr>
          <w:rFonts w:ascii="Arial" w:eastAsia="Times New Roman" w:hAnsi="Arial" w:cs="Arial"/>
          <w:color w:val="000000" w:themeColor="text1"/>
          <w:sz w:val="24"/>
          <w:szCs w:val="24"/>
          <w:lang w:eastAsia="en-IN"/>
        </w:rPr>
        <w:t xml:space="preserve">  </w:t>
      </w:r>
      <w:r w:rsidR="00081B14">
        <w:rPr>
          <w:rFonts w:ascii="Arial" w:eastAsia="Times New Roman" w:hAnsi="Arial" w:cs="Arial"/>
          <w:color w:val="000000" w:themeColor="text1"/>
          <w:sz w:val="24"/>
          <w:szCs w:val="24"/>
          <w:lang w:eastAsia="en-IN"/>
        </w:rPr>
        <w:t xml:space="preserve">            </w:t>
      </w:r>
      <w:r>
        <w:rPr>
          <w:rFonts w:ascii="Arial" w:eastAsia="Times New Roman" w:hAnsi="Arial" w:cs="Arial"/>
          <w:color w:val="000000" w:themeColor="text1"/>
          <w:sz w:val="24"/>
          <w:szCs w:val="24"/>
          <w:lang w:eastAsia="en-IN"/>
        </w:rPr>
        <w:t xml:space="preserve">   </w:t>
      </w:r>
      <w:r w:rsidR="00081B14">
        <w:rPr>
          <w:rFonts w:ascii="Arial" w:hAnsi="Arial" w:cs="Arial"/>
          <w:noProof/>
          <w:color w:val="000000" w:themeColor="text1"/>
        </w:rPr>
        <w:drawing>
          <wp:inline distT="0" distB="0" distL="0" distR="0" wp14:anchorId="46694B70" wp14:editId="0AA99A4F">
            <wp:extent cx="1751981" cy="9800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9129" cy="989612"/>
                    </a:xfrm>
                    <a:prstGeom prst="rect">
                      <a:avLst/>
                    </a:prstGeom>
                    <a:noFill/>
                    <a:ln>
                      <a:noFill/>
                    </a:ln>
                  </pic:spPr>
                </pic:pic>
              </a:graphicData>
            </a:graphic>
          </wp:inline>
        </w:drawing>
      </w:r>
      <w:r>
        <w:rPr>
          <w:rFonts w:ascii="Arial" w:eastAsia="Times New Roman" w:hAnsi="Arial" w:cs="Arial"/>
          <w:color w:val="000000" w:themeColor="text1"/>
          <w:sz w:val="24"/>
          <w:szCs w:val="24"/>
          <w:lang w:eastAsia="en-IN"/>
        </w:rPr>
        <w:t xml:space="preserve">    </w:t>
      </w:r>
    </w:p>
    <w:p w14:paraId="75E81398" w14:textId="65334CE4" w:rsidR="00C9631A" w:rsidRDefault="00081B14" w:rsidP="00C9631A">
      <w:pPr>
        <w:shd w:val="clear" w:color="auto" w:fill="FFFFFF"/>
        <w:spacing w:after="150" w:line="450" w:lineRule="atLeast"/>
        <w:ind w:firstLine="720"/>
        <w:jc w:val="both"/>
        <w:rPr>
          <w:rFonts w:ascii="Arial" w:hAnsi="Arial" w:cs="Arial"/>
          <w:sz w:val="24"/>
          <w:szCs w:val="24"/>
        </w:rPr>
      </w:pPr>
      <w:r>
        <w:rPr>
          <w:rFonts w:ascii="Arial" w:eastAsia="Times New Roman" w:hAnsi="Arial" w:cs="Arial"/>
          <w:color w:val="000000" w:themeColor="text1"/>
          <w:sz w:val="24"/>
          <w:szCs w:val="24"/>
          <w:lang w:eastAsia="en-IN"/>
        </w:rPr>
        <w:t xml:space="preserve">                                        </w:t>
      </w:r>
      <w:r w:rsidR="00C9631A">
        <w:rPr>
          <w:rFonts w:ascii="Arial" w:eastAsia="Times New Roman" w:hAnsi="Arial" w:cs="Arial"/>
          <w:color w:val="000000" w:themeColor="text1"/>
          <w:sz w:val="24"/>
          <w:szCs w:val="24"/>
          <w:lang w:eastAsia="en-IN"/>
        </w:rPr>
        <w:t xml:space="preserve"> </w:t>
      </w:r>
      <w:r w:rsidRPr="00BD393E">
        <w:rPr>
          <w:rFonts w:ascii="Arial" w:hAnsi="Arial" w:cs="Arial"/>
          <w:sz w:val="24"/>
          <w:szCs w:val="24"/>
        </w:rPr>
        <w:t>Fig.</w:t>
      </w:r>
      <w:r>
        <w:rPr>
          <w:rFonts w:ascii="Arial" w:hAnsi="Arial" w:cs="Arial"/>
          <w:sz w:val="24"/>
          <w:szCs w:val="24"/>
        </w:rPr>
        <w:t>3</w:t>
      </w:r>
      <w:r w:rsidRPr="00BD393E">
        <w:rPr>
          <w:rFonts w:ascii="Arial" w:hAnsi="Arial" w:cs="Arial"/>
          <w:sz w:val="24"/>
          <w:szCs w:val="24"/>
        </w:rPr>
        <w:t xml:space="preserve">. </w:t>
      </w:r>
      <w:r>
        <w:rPr>
          <w:rFonts w:ascii="Arial" w:hAnsi="Arial" w:cs="Arial"/>
          <w:sz w:val="24"/>
          <w:szCs w:val="24"/>
        </w:rPr>
        <w:t>Buzze</w:t>
      </w:r>
      <w:r w:rsidR="00C9631A">
        <w:rPr>
          <w:rFonts w:ascii="Arial" w:hAnsi="Arial" w:cs="Arial"/>
          <w:sz w:val="24"/>
          <w:szCs w:val="24"/>
        </w:rPr>
        <w:t>r</w:t>
      </w:r>
    </w:p>
    <w:p w14:paraId="6CEDBBE0" w14:textId="5741B3B3" w:rsidR="00C9631A" w:rsidRPr="00C9631A" w:rsidRDefault="00C9631A" w:rsidP="001B03B8">
      <w:pPr>
        <w:shd w:val="clear" w:color="auto" w:fill="FFFFFF"/>
        <w:spacing w:after="150" w:line="450" w:lineRule="atLeast"/>
        <w:jc w:val="both"/>
        <w:rPr>
          <w:rFonts w:ascii="Arial" w:hAnsi="Arial" w:cs="Arial"/>
          <w:b/>
          <w:bCs/>
          <w:sz w:val="28"/>
          <w:szCs w:val="28"/>
        </w:rPr>
      </w:pPr>
      <w:r w:rsidRPr="00C9631A">
        <w:rPr>
          <w:rFonts w:ascii="Arial" w:hAnsi="Arial" w:cs="Arial"/>
          <w:b/>
          <w:bCs/>
          <w:sz w:val="28"/>
          <w:szCs w:val="28"/>
        </w:rPr>
        <w:lastRenderedPageBreak/>
        <w:t>5. Laser Diode</w:t>
      </w:r>
    </w:p>
    <w:p w14:paraId="1A67552A" w14:textId="7B206FB6" w:rsidR="00081B14" w:rsidRPr="00C9631A" w:rsidRDefault="00C9631A" w:rsidP="001B03B8">
      <w:pPr>
        <w:shd w:val="clear" w:color="auto" w:fill="FFFFFF"/>
        <w:spacing w:after="150" w:line="450" w:lineRule="atLeast"/>
        <w:jc w:val="both"/>
        <w:rPr>
          <w:rFonts w:ascii="Arial" w:eastAsia="Times New Roman" w:hAnsi="Arial" w:cs="Arial"/>
          <w:color w:val="000000" w:themeColor="text1"/>
          <w:sz w:val="24"/>
          <w:szCs w:val="24"/>
          <w:lang w:eastAsia="en-IN"/>
        </w:rPr>
      </w:pPr>
      <w:r w:rsidRPr="00C9631A">
        <w:rPr>
          <w:rFonts w:ascii="Arial" w:hAnsi="Arial" w:cs="Arial"/>
          <w:sz w:val="24"/>
          <w:szCs w:val="24"/>
        </w:rPr>
        <w:t xml:space="preserve">                </w:t>
      </w:r>
      <w:r w:rsidRPr="00C9631A">
        <w:rPr>
          <w:rFonts w:ascii="Arial" w:hAnsi="Arial" w:cs="Arial"/>
          <w:sz w:val="24"/>
          <w:szCs w:val="24"/>
        </w:rPr>
        <w:t xml:space="preserve"> A laser diode, (LD), injection laser diode (ILD), or diode laser is a semiconductor device similar to a </w:t>
      </w:r>
      <w:proofErr w:type="spellStart"/>
      <w:r w:rsidRPr="00C9631A">
        <w:rPr>
          <w:rFonts w:ascii="Arial" w:hAnsi="Arial" w:cs="Arial"/>
          <w:sz w:val="24"/>
          <w:szCs w:val="24"/>
        </w:rPr>
        <w:t>lightemitting</w:t>
      </w:r>
      <w:proofErr w:type="spellEnd"/>
      <w:r w:rsidRPr="00C9631A">
        <w:rPr>
          <w:rFonts w:ascii="Arial" w:hAnsi="Arial" w:cs="Arial"/>
          <w:sz w:val="24"/>
          <w:szCs w:val="24"/>
        </w:rPr>
        <w:t xml:space="preserve"> diode in which a diode pumped directly with electrical current can create lasing conditions at the diode's junction.[1]:3 Laser diodes can directly convert electrical energy into light. Driven by voltage, the doped p-n-transition allows for recombination of an electron with a hole. Due to the drop of the electron from a higher energy level to a lower one, radiation, in the form of an emitted photon is generated. This is spontaneous emission. Stimulated emission can be produced when the process is continued and further generate light with the same phase, coherence and wavelength. The choice of the semiconductor material determines the wavelength of the emitted beam, which in today's laser diodes range from infra-red to the UV spectrum. Laser diodes are the most common type of lasers produced, with a wide range of uses that include </w:t>
      </w:r>
      <w:proofErr w:type="spellStart"/>
      <w:r w:rsidRPr="00C9631A">
        <w:rPr>
          <w:rFonts w:ascii="Arial" w:hAnsi="Arial" w:cs="Arial"/>
          <w:sz w:val="24"/>
          <w:szCs w:val="24"/>
        </w:rPr>
        <w:t>fiber</w:t>
      </w:r>
      <w:proofErr w:type="spellEnd"/>
      <w:r w:rsidRPr="00C9631A">
        <w:rPr>
          <w:rFonts w:ascii="Arial" w:hAnsi="Arial" w:cs="Arial"/>
          <w:sz w:val="24"/>
          <w:szCs w:val="24"/>
        </w:rPr>
        <w:t xml:space="preserve"> optic communications, barcode readers, laser pointers, CD/DVD/Blu-ray disc reading/recording, laser printing, laser scanning and light beam illumination. With the use of a phosphor like that found on white LEDs, Laser diodes can be used for general illumination.</w:t>
      </w:r>
    </w:p>
    <w:p w14:paraId="6659971A" w14:textId="2E138C6C" w:rsidR="00C9631A" w:rsidRPr="00C9631A" w:rsidRDefault="00450144" w:rsidP="001B03B8">
      <w:pPr>
        <w:shd w:val="clear" w:color="auto" w:fill="FFFFFF"/>
        <w:spacing w:after="150" w:line="450" w:lineRule="atLeast"/>
        <w:jc w:val="both"/>
        <w:rPr>
          <w:rFonts w:ascii="Arial" w:hAnsi="Arial" w:cs="Arial"/>
          <w:b/>
          <w:bCs/>
          <w:sz w:val="28"/>
          <w:szCs w:val="28"/>
        </w:rPr>
      </w:pPr>
      <w:r>
        <w:rPr>
          <w:rFonts w:ascii="Arial" w:eastAsia="Times New Roman" w:hAnsi="Arial" w:cs="Arial"/>
          <w:color w:val="000000" w:themeColor="text1"/>
          <w:sz w:val="24"/>
          <w:szCs w:val="24"/>
          <w:lang w:eastAsia="en-IN"/>
        </w:rPr>
        <w:t xml:space="preserve"> </w:t>
      </w:r>
      <w:r w:rsidR="00C9631A">
        <w:rPr>
          <w:rFonts w:ascii="Arial" w:hAnsi="Arial" w:cs="Arial"/>
          <w:b/>
          <w:bCs/>
          <w:sz w:val="28"/>
          <w:szCs w:val="28"/>
        </w:rPr>
        <w:t>CONCLUSION</w:t>
      </w:r>
    </w:p>
    <w:p w14:paraId="3297D19B" w14:textId="63D5BEA7" w:rsidR="001B03B8" w:rsidRPr="001B03B8" w:rsidRDefault="00C9631A" w:rsidP="001B03B8">
      <w:pPr>
        <w:shd w:val="clear" w:color="auto" w:fill="FFFFFF"/>
        <w:spacing w:after="150" w:line="450" w:lineRule="atLeast"/>
        <w:jc w:val="both"/>
        <w:rPr>
          <w:rFonts w:ascii="Arial" w:eastAsia="Times New Roman" w:hAnsi="Arial" w:cs="Arial"/>
          <w:color w:val="000000" w:themeColor="text1"/>
          <w:sz w:val="24"/>
          <w:szCs w:val="24"/>
          <w:lang w:eastAsia="en-IN"/>
        </w:rPr>
      </w:pPr>
      <w:r>
        <w:t xml:space="preserve"> </w:t>
      </w:r>
      <w:r>
        <w:t xml:space="preserve">               </w:t>
      </w:r>
      <w:r w:rsidRPr="00C9631A">
        <w:rPr>
          <w:rFonts w:ascii="Arial" w:hAnsi="Arial" w:cs="Arial"/>
          <w:sz w:val="24"/>
          <w:szCs w:val="24"/>
        </w:rPr>
        <w:t>The problem of crop vandalization by wild animals and fire has become a major social problem in current time. It requires urgent attention as no effective solution exists till date for this problem. Thus, this project carries a great social relevance as it aims to address this problem. This project will help farmers in protecting their orchards and fields and save them from significant financial losses and will save them from the unproductive efforts that they endure for the protection their fields. This will also help them in achieving better crop yields thus leading to their economic wellbeing.</w:t>
      </w:r>
      <w:r w:rsidR="00450144">
        <w:rPr>
          <w:rFonts w:ascii="Arial" w:eastAsia="Times New Roman" w:hAnsi="Arial" w:cs="Arial"/>
          <w:color w:val="000000" w:themeColor="text1"/>
          <w:sz w:val="24"/>
          <w:szCs w:val="24"/>
          <w:lang w:eastAsia="en-IN"/>
        </w:rPr>
        <w:t xml:space="preserve">                                                    </w:t>
      </w:r>
    </w:p>
    <w:p w14:paraId="6DD3B60B" w14:textId="77777777" w:rsidR="000B0C39" w:rsidRDefault="00C9631A" w:rsidP="00A64AA1">
      <w:pPr>
        <w:shd w:val="clear" w:color="auto" w:fill="FFFFFF"/>
        <w:spacing w:after="150" w:line="450" w:lineRule="atLeast"/>
        <w:jc w:val="both"/>
        <w:rPr>
          <w:rFonts w:ascii="Arial" w:eastAsia="Times New Roman" w:hAnsi="Arial" w:cs="Arial"/>
          <w:b/>
          <w:bCs/>
          <w:color w:val="000000" w:themeColor="text1"/>
          <w:sz w:val="28"/>
          <w:szCs w:val="28"/>
          <w:lang w:eastAsia="en-IN"/>
        </w:rPr>
      </w:pPr>
      <w:r w:rsidRPr="00C9631A">
        <w:rPr>
          <w:rFonts w:ascii="Arial" w:eastAsia="Times New Roman" w:hAnsi="Arial" w:cs="Arial"/>
          <w:b/>
          <w:bCs/>
          <w:color w:val="000000" w:themeColor="text1"/>
          <w:sz w:val="28"/>
          <w:szCs w:val="28"/>
          <w:lang w:eastAsia="en-IN"/>
        </w:rPr>
        <w:t>REFERENCE</w:t>
      </w:r>
    </w:p>
    <w:p w14:paraId="26B9343B" w14:textId="456A729C" w:rsidR="0044632E" w:rsidRPr="0044632E" w:rsidRDefault="000B0C39" w:rsidP="0044632E">
      <w:pPr>
        <w:pStyle w:val="ListParagraph"/>
        <w:numPr>
          <w:ilvl w:val="0"/>
          <w:numId w:val="5"/>
        </w:numPr>
        <w:shd w:val="clear" w:color="auto" w:fill="FFFFFF"/>
        <w:spacing w:after="150" w:line="450" w:lineRule="atLeast"/>
        <w:jc w:val="both"/>
        <w:rPr>
          <w:rFonts w:ascii="Arial" w:eastAsia="Times New Roman" w:hAnsi="Arial" w:cs="Arial"/>
          <w:b/>
          <w:bCs/>
          <w:color w:val="000000" w:themeColor="text1"/>
          <w:sz w:val="28"/>
          <w:szCs w:val="28"/>
          <w:lang w:eastAsia="en-IN"/>
        </w:rPr>
      </w:pPr>
      <w:proofErr w:type="spellStart"/>
      <w:r w:rsidRPr="000B0C39">
        <w:rPr>
          <w:rFonts w:ascii="Arial" w:hAnsi="Arial" w:cs="Arial"/>
        </w:rPr>
        <w:t>ArturFrankiewicz</w:t>
      </w:r>
      <w:proofErr w:type="spellEnd"/>
      <w:r w:rsidRPr="000B0C39">
        <w:rPr>
          <w:rFonts w:ascii="Arial" w:hAnsi="Arial" w:cs="Arial"/>
        </w:rPr>
        <w:t xml:space="preserve">; </w:t>
      </w:r>
      <w:proofErr w:type="spellStart"/>
      <w:r w:rsidRPr="000B0C39">
        <w:rPr>
          <w:rFonts w:ascii="Arial" w:hAnsi="Arial" w:cs="Arial"/>
        </w:rPr>
        <w:t>RafałCupek</w:t>
      </w:r>
      <w:proofErr w:type="spellEnd"/>
      <w:r w:rsidRPr="000B0C39">
        <w:rPr>
          <w:rFonts w:ascii="Arial" w:hAnsi="Arial" w:cs="Arial"/>
        </w:rPr>
        <w:t xml:space="preserve">.” Smart Passive Infrared Sensor - Hardware Platform </w:t>
      </w:r>
    </w:p>
    <w:p w14:paraId="1E566101" w14:textId="21C700A5" w:rsidR="00A64AA1" w:rsidRPr="000B0C39" w:rsidRDefault="000B0C39" w:rsidP="0044632E">
      <w:pPr>
        <w:pStyle w:val="ListParagraph"/>
        <w:numPr>
          <w:ilvl w:val="0"/>
          <w:numId w:val="5"/>
        </w:numPr>
        <w:shd w:val="clear" w:color="auto" w:fill="FFFFFF"/>
        <w:spacing w:after="150" w:line="450" w:lineRule="atLeast"/>
        <w:jc w:val="both"/>
        <w:rPr>
          <w:rFonts w:ascii="Arial" w:hAnsi="Arial" w:cs="Arial"/>
          <w:b/>
          <w:bCs/>
          <w:color w:val="000000" w:themeColor="text1"/>
          <w:u w:val="single"/>
        </w:rPr>
      </w:pPr>
      <w:proofErr w:type="spellStart"/>
      <w:r w:rsidRPr="000B0C39">
        <w:rPr>
          <w:rFonts w:ascii="Arial" w:hAnsi="Arial" w:cs="Arial"/>
        </w:rPr>
        <w:t>Padmashree</w:t>
      </w:r>
      <w:proofErr w:type="spellEnd"/>
      <w:r w:rsidRPr="000B0C39">
        <w:rPr>
          <w:rFonts w:ascii="Arial" w:hAnsi="Arial" w:cs="Arial"/>
        </w:rPr>
        <w:t xml:space="preserve"> S. </w:t>
      </w:r>
      <w:proofErr w:type="spellStart"/>
      <w:r w:rsidRPr="000B0C39">
        <w:rPr>
          <w:rFonts w:ascii="Arial" w:hAnsi="Arial" w:cs="Arial"/>
        </w:rPr>
        <w:t>Dhake</w:t>
      </w:r>
      <w:proofErr w:type="spellEnd"/>
      <w:r w:rsidRPr="000B0C39">
        <w:rPr>
          <w:rFonts w:ascii="Arial" w:hAnsi="Arial" w:cs="Arial"/>
        </w:rPr>
        <w:t xml:space="preserve">, </w:t>
      </w:r>
      <w:proofErr w:type="spellStart"/>
      <w:r w:rsidRPr="000B0C39">
        <w:rPr>
          <w:rFonts w:ascii="Arial" w:hAnsi="Arial" w:cs="Arial"/>
        </w:rPr>
        <w:t>Sumedha</w:t>
      </w:r>
      <w:proofErr w:type="spellEnd"/>
      <w:r w:rsidRPr="000B0C39">
        <w:rPr>
          <w:rFonts w:ascii="Arial" w:hAnsi="Arial" w:cs="Arial"/>
        </w:rPr>
        <w:t xml:space="preserve"> S. </w:t>
      </w:r>
      <w:proofErr w:type="spellStart"/>
      <w:r w:rsidRPr="000B0C39">
        <w:rPr>
          <w:rFonts w:ascii="Arial" w:hAnsi="Arial" w:cs="Arial"/>
        </w:rPr>
        <w:t>Borde</w:t>
      </w:r>
      <w:proofErr w:type="spellEnd"/>
      <w:r w:rsidRPr="000B0C39">
        <w:rPr>
          <w:rFonts w:ascii="Arial" w:hAnsi="Arial" w:cs="Arial"/>
        </w:rPr>
        <w:t>, “Embedded Surveillance System Using PIR Sensor</w:t>
      </w:r>
      <w:proofErr w:type="gramStart"/>
      <w:r w:rsidRPr="000B0C39">
        <w:rPr>
          <w:rFonts w:ascii="Arial" w:hAnsi="Arial" w:cs="Arial"/>
        </w:rPr>
        <w:t xml:space="preserve">”, </w:t>
      </w:r>
      <w:r w:rsidRPr="000B0C39">
        <w:rPr>
          <w:rFonts w:ascii="Arial" w:hAnsi="Arial" w:cs="Arial"/>
        </w:rPr>
        <w:t xml:space="preserve">  </w:t>
      </w:r>
      <w:proofErr w:type="gramEnd"/>
      <w:r w:rsidRPr="000B0C39">
        <w:rPr>
          <w:rFonts w:ascii="Arial" w:hAnsi="Arial" w:cs="Arial"/>
        </w:rPr>
        <w:t xml:space="preserve"> </w:t>
      </w:r>
      <w:r w:rsidRPr="000B0C39">
        <w:rPr>
          <w:rFonts w:ascii="Arial" w:hAnsi="Arial" w:cs="Arial"/>
        </w:rPr>
        <w:t>International Journal of Advanced Technology in Engineering and Science</w:t>
      </w:r>
      <w:r w:rsidRPr="000B0C39">
        <w:rPr>
          <w:rFonts w:ascii="Arial" w:hAnsi="Arial" w:cs="Arial"/>
        </w:rPr>
        <w:t>.</w:t>
      </w:r>
    </w:p>
    <w:sectPr w:rsidR="00A64AA1" w:rsidRPr="000B0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F7EAB"/>
    <w:multiLevelType w:val="hybridMultilevel"/>
    <w:tmpl w:val="CFE89980"/>
    <w:lvl w:ilvl="0" w:tplc="FE964B64">
      <w:start w:val="1"/>
      <w:numFmt w:val="decimal"/>
      <w:lvlText w:val="%1."/>
      <w:lvlJc w:val="left"/>
      <w:pPr>
        <w:ind w:left="432" w:hanging="360"/>
      </w:pPr>
      <w:rPr>
        <w:rFonts w:eastAsia="Times New Roman" w:hint="default"/>
        <w:color w:val="000000" w:themeColor="text1"/>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390958DD"/>
    <w:multiLevelType w:val="hybridMultilevel"/>
    <w:tmpl w:val="B5004314"/>
    <w:lvl w:ilvl="0" w:tplc="40090001">
      <w:start w:val="1"/>
      <w:numFmt w:val="bullet"/>
      <w:lvlText w:val=""/>
      <w:lvlJc w:val="left"/>
      <w:pPr>
        <w:ind w:left="785" w:hanging="360"/>
      </w:pPr>
      <w:rPr>
        <w:rFonts w:ascii="Symbol" w:hAnsi="Symbol" w:hint="default"/>
        <w:sz w:val="22"/>
        <w:szCs w:val="22"/>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 w15:restartNumberingAfterBreak="0">
    <w:nsid w:val="4B9149C4"/>
    <w:multiLevelType w:val="multilevel"/>
    <w:tmpl w:val="5ACE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8659A"/>
    <w:multiLevelType w:val="hybridMultilevel"/>
    <w:tmpl w:val="4ED49ACA"/>
    <w:lvl w:ilvl="0" w:tplc="A45E4926">
      <w:start w:val="4"/>
      <w:numFmt w:val="decimal"/>
      <w:lvlText w:val="%1."/>
      <w:lvlJc w:val="left"/>
      <w:pPr>
        <w:ind w:left="785" w:hanging="360"/>
      </w:pPr>
      <w:rPr>
        <w:rFonts w:hint="default"/>
        <w:sz w:val="22"/>
        <w:szCs w:val="22"/>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5FB9753F"/>
    <w:multiLevelType w:val="hybridMultilevel"/>
    <w:tmpl w:val="66A426A0"/>
    <w:lvl w:ilvl="0" w:tplc="CAE67808">
      <w:start w:val="4"/>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16cid:durableId="1780448503">
    <w:abstractNumId w:val="2"/>
  </w:num>
  <w:num w:numId="2" w16cid:durableId="1871603798">
    <w:abstractNumId w:val="0"/>
  </w:num>
  <w:num w:numId="3" w16cid:durableId="1057121442">
    <w:abstractNumId w:val="4"/>
  </w:num>
  <w:num w:numId="4" w16cid:durableId="1450322184">
    <w:abstractNumId w:val="3"/>
  </w:num>
  <w:num w:numId="5" w16cid:durableId="1366246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12"/>
    <w:rsid w:val="00081B14"/>
    <w:rsid w:val="000B0C39"/>
    <w:rsid w:val="001B03B8"/>
    <w:rsid w:val="002E1EFF"/>
    <w:rsid w:val="00311B0A"/>
    <w:rsid w:val="0035775F"/>
    <w:rsid w:val="0039694C"/>
    <w:rsid w:val="0044632E"/>
    <w:rsid w:val="00450144"/>
    <w:rsid w:val="004C7F87"/>
    <w:rsid w:val="006328CD"/>
    <w:rsid w:val="00777D12"/>
    <w:rsid w:val="008754C2"/>
    <w:rsid w:val="008821BA"/>
    <w:rsid w:val="008B55EB"/>
    <w:rsid w:val="00A40FF3"/>
    <w:rsid w:val="00A64AA1"/>
    <w:rsid w:val="00BD393E"/>
    <w:rsid w:val="00BE1351"/>
    <w:rsid w:val="00C9631A"/>
    <w:rsid w:val="00CD2E0F"/>
    <w:rsid w:val="00E0046B"/>
    <w:rsid w:val="00F260A0"/>
    <w:rsid w:val="00F75F5E"/>
    <w:rsid w:val="00FB4B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984A"/>
  <w15:chartTrackingRefBased/>
  <w15:docId w15:val="{AF9CF117-E4D6-49A4-A90D-3EF3F6BF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64AA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64AA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64A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4AA1"/>
    <w:rPr>
      <w:b/>
      <w:bCs/>
    </w:rPr>
  </w:style>
  <w:style w:type="character" w:styleId="Emphasis">
    <w:name w:val="Emphasis"/>
    <w:basedOn w:val="DefaultParagraphFont"/>
    <w:uiPriority w:val="20"/>
    <w:qFormat/>
    <w:rsid w:val="001B03B8"/>
    <w:rPr>
      <w:i/>
      <w:iCs/>
    </w:rPr>
  </w:style>
  <w:style w:type="paragraph" w:styleId="ListParagraph">
    <w:name w:val="List Paragraph"/>
    <w:basedOn w:val="Normal"/>
    <w:uiPriority w:val="34"/>
    <w:qFormat/>
    <w:rsid w:val="00BD3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5212">
      <w:bodyDiv w:val="1"/>
      <w:marLeft w:val="0"/>
      <w:marRight w:val="0"/>
      <w:marTop w:val="0"/>
      <w:marBottom w:val="0"/>
      <w:divBdr>
        <w:top w:val="none" w:sz="0" w:space="0" w:color="auto"/>
        <w:left w:val="none" w:sz="0" w:space="0" w:color="auto"/>
        <w:bottom w:val="none" w:sz="0" w:space="0" w:color="auto"/>
        <w:right w:val="none" w:sz="0" w:space="0" w:color="auto"/>
      </w:divBdr>
    </w:div>
    <w:div w:id="294260721">
      <w:bodyDiv w:val="1"/>
      <w:marLeft w:val="0"/>
      <w:marRight w:val="0"/>
      <w:marTop w:val="0"/>
      <w:marBottom w:val="0"/>
      <w:divBdr>
        <w:top w:val="none" w:sz="0" w:space="0" w:color="auto"/>
        <w:left w:val="none" w:sz="0" w:space="0" w:color="auto"/>
        <w:bottom w:val="none" w:sz="0" w:space="0" w:color="auto"/>
        <w:right w:val="none" w:sz="0" w:space="0" w:color="auto"/>
      </w:divBdr>
    </w:div>
    <w:div w:id="324943735">
      <w:bodyDiv w:val="1"/>
      <w:marLeft w:val="0"/>
      <w:marRight w:val="0"/>
      <w:marTop w:val="0"/>
      <w:marBottom w:val="0"/>
      <w:divBdr>
        <w:top w:val="none" w:sz="0" w:space="0" w:color="auto"/>
        <w:left w:val="none" w:sz="0" w:space="0" w:color="auto"/>
        <w:bottom w:val="none" w:sz="0" w:space="0" w:color="auto"/>
        <w:right w:val="none" w:sz="0" w:space="0" w:color="auto"/>
      </w:divBdr>
      <w:divsChild>
        <w:div w:id="1761678916">
          <w:marLeft w:val="0"/>
          <w:marRight w:val="0"/>
          <w:marTop w:val="0"/>
          <w:marBottom w:val="0"/>
          <w:divBdr>
            <w:top w:val="none" w:sz="0" w:space="0" w:color="auto"/>
            <w:left w:val="none" w:sz="0" w:space="0" w:color="auto"/>
            <w:bottom w:val="none" w:sz="0" w:space="0" w:color="auto"/>
            <w:right w:val="none" w:sz="0" w:space="0" w:color="auto"/>
          </w:divBdr>
        </w:div>
        <w:div w:id="1314674131">
          <w:marLeft w:val="0"/>
          <w:marRight w:val="0"/>
          <w:marTop w:val="0"/>
          <w:marBottom w:val="0"/>
          <w:divBdr>
            <w:top w:val="none" w:sz="0" w:space="0" w:color="auto"/>
            <w:left w:val="none" w:sz="0" w:space="0" w:color="auto"/>
            <w:bottom w:val="none" w:sz="0" w:space="0" w:color="auto"/>
            <w:right w:val="none" w:sz="0" w:space="0" w:color="auto"/>
          </w:divBdr>
        </w:div>
      </w:divsChild>
    </w:div>
    <w:div w:id="843739168">
      <w:bodyDiv w:val="1"/>
      <w:marLeft w:val="0"/>
      <w:marRight w:val="0"/>
      <w:marTop w:val="0"/>
      <w:marBottom w:val="0"/>
      <w:divBdr>
        <w:top w:val="none" w:sz="0" w:space="0" w:color="auto"/>
        <w:left w:val="none" w:sz="0" w:space="0" w:color="auto"/>
        <w:bottom w:val="none" w:sz="0" w:space="0" w:color="auto"/>
        <w:right w:val="none" w:sz="0" w:space="0" w:color="auto"/>
      </w:divBdr>
    </w:div>
    <w:div w:id="943000707">
      <w:bodyDiv w:val="1"/>
      <w:marLeft w:val="0"/>
      <w:marRight w:val="0"/>
      <w:marTop w:val="0"/>
      <w:marBottom w:val="0"/>
      <w:divBdr>
        <w:top w:val="none" w:sz="0" w:space="0" w:color="auto"/>
        <w:left w:val="none" w:sz="0" w:space="0" w:color="auto"/>
        <w:bottom w:val="none" w:sz="0" w:space="0" w:color="auto"/>
        <w:right w:val="none" w:sz="0" w:space="0" w:color="auto"/>
      </w:divBdr>
    </w:div>
    <w:div w:id="185179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Ilangovan</dc:creator>
  <cp:keywords/>
  <dc:description/>
  <cp:lastModifiedBy>Darun Kavi</cp:lastModifiedBy>
  <cp:revision>3</cp:revision>
  <dcterms:created xsi:type="dcterms:W3CDTF">2022-09-27T17:55:00Z</dcterms:created>
  <dcterms:modified xsi:type="dcterms:W3CDTF">2022-09-27T17:58:00Z</dcterms:modified>
</cp:coreProperties>
</file>