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0E" w:rsidRPr="006D76EE" w:rsidRDefault="0007510E" w:rsidP="006D76EE">
      <w:pPr>
        <w:pStyle w:val="Title"/>
        <w:tabs>
          <w:tab w:val="left" w:pos="6698"/>
          <w:tab w:val="left" w:pos="13282"/>
        </w:tabs>
        <w:rPr>
          <w:i w:val="0"/>
        </w:rPr>
      </w:pPr>
      <w:r w:rsidRPr="0007510E">
        <w:pict>
          <v:group id="_x0000_s1046" style="position:absolute;left:0;text-align:left;margin-left:29.15pt;margin-top:33.6pt;width:798.9pt;height:151.1pt;z-index:-15829504;mso-position-horizontal-relative:page" coordorigin="583,672" coordsize="15978,3022">
            <v:rect id="_x0000_s1054" style="position:absolute;left:582;top:672;width:15978;height:3022" fillcolor="#ed4d9a" stroked="f"/>
            <v:shape id="_x0000_s1053" style="position:absolute;left:981;top:711;width:15180;height:2941" coordorigin="982,711" coordsize="15180,2941" o:spt="100" adj="0,,0" path="m6028,711r-5046,l982,3652r5046,l6028,711xm11075,711r-5007,l6068,3652r5007,l11075,711xm16161,711r-5046,l11115,3652r5046,l16161,711xe" stroked="f">
              <v:stroke joinstyle="round"/>
              <v:formulas/>
              <v:path arrowok="t" o:connecttype="segments"/>
            </v:shape>
            <v:rect id="_x0000_s1052" style="position:absolute;left:15552;top:900;width:358;height:232" fillcolor="#ed4d9a" stroked="f"/>
            <v:shape id="_x0000_s1051" style="position:absolute;left:15653;top:943;width:250;height:145" coordorigin="15653,943" coordsize="250,145" o:spt="100" adj="0,,0" path="m15684,1086r-31,l15706,946r27,l15747,981r-27,l15702,1034r64,l15775,1057r-81,l15684,1086xm15766,1034r-28,l15720,981r27,l15766,1034xm15786,1086r-31,l15746,1057r29,l15786,1086xm15901,1065r-43,l15864,1064r4,-3l15872,1058r2,-4l15874,1044r-2,-5l15868,1037r-4,-3l15857,1031r-21,-7l15828,1021r-6,-3l15812,1011r-8,-9l15800,993r-2,-10l15798,975r2,-6l15805,963r4,-6l15815,952r16,-7l15841,943r20,l15870,945r8,4l15886,953r6,5l15898,967r-55,l15837,968r-8,6l15827,978r,10l15830,991r9,7l15846,1000r9,3l15867,1007r10,4l15885,1016r6,6l15899,1029r4,9l15903,1061r-2,4xm15903,987r-29,l15874,981r-2,-5l15863,968r-5,-1l15898,967r3,4l15903,978r,9xm15867,1088r-27,l15830,1086r-9,-4l15812,1078r-6,-5l15801,1066r-5,-7l15794,1051r,-9l15823,1042r,15l15833,1065r68,l15898,1071r-18,14l15867,1088xe" stroked="f">
              <v:stroke joinstyle="round"/>
              <v:formulas/>
              <v:path arrowok="t" o:connecttype="segments"/>
            </v:shape>
            <v:rect id="_x0000_s1050" style="position:absolute;left:10432;top:904;width:362;height:232" fillcolor="#ed4d9a" stroked="f"/>
            <v:shape id="_x0000_s1049" style="position:absolute;left:10541;top:947;width:247;height:145" coordorigin="10541,947" coordsize="247,145" o:spt="100" adj="0,,0" path="m10600,1092r-13,-1l10576,1087r-10,-5l10557,1074r-7,-10l10545,1052r-3,-13l10541,1024r,-22l10544,990r4,-11l10553,969r7,-8l10578,950r10,-3l10600,947r12,1l10623,951r9,4l10640,961r7,7l10649,971r-59,l10583,975r-5,7l10573,989r-2,10l10571,1040r2,11l10578,1058r5,7l10590,1068r61,l10650,1070r-10,9l10632,1085r-10,4l10612,1091r-12,1xm10657,997r-29,l10627,988r-2,-6l10620,978r-4,-5l10609,971r40,l10652,976r3,10l10657,997xm10651,1068r-42,l10616,1066r9,-8l10627,1052r1,-9l10657,1043r-1,15l10651,1068xm10731,1092r-13,-1l10706,1087r-10,-5l10688,1074r-7,-10l10676,1052r-3,-13l10672,1024r,-22l10674,990r5,-11l10684,969r7,-8l10709,950r10,-3l10731,947r12,1l10753,951r10,4l10771,961r7,7l10780,971r-59,l10714,975r-5,7l10704,989r-2,10l10702,1040r2,11l10709,1058r4,7l10721,1068r61,l10781,1070r-10,9l10763,1085r-10,4l10743,1091r-12,1xm10788,997r-29,l10758,988r-2,-6l10751,978r-4,-5l10740,971r40,l10783,976r3,10l10788,997xm10782,1068r-42,l10747,1066r8,-8l10758,1052r1,-9l10788,1043r-1,15l10782,1068xe" stroked="f">
              <v:stroke joinstyle="round"/>
              <v:formulas/>
              <v:path arrowok="t" o:connecttype="segments"/>
            </v:shape>
            <v:rect id="_x0000_s1048" style="position:absolute;left:5147;top:936;width:354;height:232" fillcolor="#ed4d9a" stroked="f"/>
            <v:shape id="_x0000_s1047" style="position:absolute;left:5256;top:979;width:239;height:145" coordorigin="5256,979" coordsize="239,145" o:spt="100" adj="0,,0" path="m5315,1124r-13,-1l5291,1119r-10,-5l5272,1106r-7,-10l5260,1084r-3,-13l5256,1056r,-22l5259,1022r4,-11l5268,1001r7,-8l5293,982r11,-3l5315,979r12,1l5338,983r9,4l5355,993r7,7l5364,1003r-58,l5298,1007r-5,7l5289,1021r-3,10l5286,1072r2,11l5293,1090r5,7l5305,1100r61,l5365,1102r-10,9l5347,1117r-9,4l5327,1123r-12,1xm5372,1029r-29,l5343,1020r-3,-6l5335,1010r-4,-5l5324,1003r40,l5367,1008r3,10l5372,1029xm5366,1100r-42,l5331,1098r9,-8l5342,1084r1,-9l5372,1075r-1,15l5366,1100xm5493,1101r-43,l5456,1100r3,-3l5463,1094r2,-4l5465,1080r-2,-5l5459,1073r-3,-3l5449,1067r-21,-7l5420,1057r-6,-3l5404,1047r-8,-9l5391,1029r-1,-10l5390,1011r2,-6l5396,999r5,-6l5407,988r16,-7l5432,979r21,l5462,981r8,4l5478,989r6,5l5490,1003r-55,l5429,1004r-8,6l5419,1014r,9l5421,1027r10,7l5438,1036r9,3l5459,1043r9,4l5477,1052r6,6l5491,1065r4,9l5495,1097r-2,4xm5495,1023r-30,l5465,1017r-2,-6l5455,1004r-6,-1l5490,1003r2,4l5495,1014r,9xm5459,1124r-27,l5422,1122r-9,-4l5404,1114r-7,-5l5393,1102r-5,-7l5386,1087r,-9l5415,1078r,15l5424,1101r69,l5490,1107r-19,14l5459,1124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07510E">
        <w:pict>
          <v:shape id="_x0000_s1045" style="position:absolute;left:0;text-align:left;margin-left:769.25pt;margin-top:215.65pt;width:11.2pt;height:7.1pt;z-index:-15828992;mso-position-horizontal-relative:page;mso-position-vertical-relative:page" coordorigin="15385,4313" coordsize="224,142" o:spt="100" adj="0,,0" path="m15441,4455r-56,l15385,4313r50,l15447,4314r11,2l15467,4319r7,4l15483,4330r4,7l15415,4337r,36l15481,4373r-2,3l15474,4379r-7,3l15475,4384r5,4l15485,4393r-70,l15415,4432r74,l15487,4437r-18,14l15457,4455r-16,xm15481,4373r-45,l15451,4372r7,-6l15458,4348r-2,-4l15449,4338r-6,-1l15487,4337r1,2l15488,4359r-2,6l15481,4373xm15489,4432r-43,l15452,4430r8,-7l15462,4419r,-19l15455,4393r-14,l15485,4393r4,6l15491,4405r,22l15489,4432xm15608,4455r-95,l15513,4313r95,l15608,4337r-66,l15542,4370r56,l15598,4393r-56,l15542,4432r66,l15608,4455xe" stroked="f">
            <v:stroke joinstyle="round"/>
            <v:formulas/>
            <v:path arrowok="t" o:connecttype="segments"/>
            <w10:wrap anchorx="page" anchory="page"/>
          </v:shape>
        </w:pict>
      </w:r>
      <w:r w:rsidRPr="0007510E">
        <w:pict>
          <v:shape id="_x0000_s1044" style="position:absolute;left:0;text-align:left;margin-left:515.9pt;margin-top:215.55pt;width:12pt;height:7.3pt;z-index:-15828480;mso-position-horizontal-relative:page;mso-position-vertical-relative:page" coordorigin="10318,4311" coordsize="240,146" o:spt="100" adj="0,,0" path="m10347,4455r-29,l10318,4313r53,l10383,4314r10,2l10402,4319r8,5l10419,4332r2,5l10347,4337r,42l10418,4379r-5,8l10406,4392r-8,4l10402,4403r-55,l10347,4455xm10418,4379r-40,l10384,4377r8,-7l10394,4365r,-13l10392,4346r-4,-3l10384,4339r-5,-2l10421,4337r2,5l10423,4366r-2,8l10418,4379xm10429,4455r-32,l10371,4403r31,l10429,4454r,1xm10500,4457r-13,-1l10476,4452r-10,-5l10457,4439r-7,-11l10445,4417r-3,-14l10441,4388r,-22l10444,4354r4,-11l10453,4333r7,-8l10478,4314r10,-3l10500,4311r12,1l10523,4314r9,5l10540,4324r7,8l10549,4335r-59,l10483,4339r-5,7l10473,4353r-2,10l10471,4404r2,11l10478,4423r5,6l10490,4433r61,l10550,4435r-10,9l10532,4449r-10,5l10512,4456r-12,1xm10557,4361r-29,l10527,4352r-2,-6l10520,4341r-4,-4l10509,4335r40,l10552,4340r3,10l10557,4361xm10551,4433r-42,l10516,4431r9,-8l10527,4416r1,-8l10557,4408r-1,15l10551,4433xe" stroked="f">
            <v:stroke joinstyle="round"/>
            <v:formulas/>
            <v:path arrowok="t" o:connecttype="segments"/>
            <w10:wrap anchorx="page" anchory="page"/>
          </v:shape>
        </w:pict>
      </w:r>
      <w:r w:rsidR="00A87119">
        <w:rPr>
          <w:i w:val="0"/>
        </w:rPr>
        <w:tab/>
        <w:t>Project</w:t>
      </w:r>
      <w:r w:rsidR="00A87119">
        <w:rPr>
          <w:i w:val="0"/>
          <w:spacing w:val="-5"/>
        </w:rPr>
        <w:t xml:space="preserve"> </w:t>
      </w:r>
      <w:r w:rsidR="00A87119">
        <w:rPr>
          <w:i w:val="0"/>
        </w:rPr>
        <w:t>Design</w:t>
      </w:r>
      <w:r w:rsidR="00A87119">
        <w:rPr>
          <w:i w:val="0"/>
          <w:spacing w:val="-4"/>
        </w:rPr>
        <w:t xml:space="preserve"> </w:t>
      </w:r>
      <w:r w:rsidR="00A87119">
        <w:rPr>
          <w:i w:val="0"/>
        </w:rPr>
        <w:t>Phase-I</w:t>
      </w:r>
      <w:r w:rsidR="00A87119">
        <w:rPr>
          <w:i w:val="0"/>
          <w:spacing w:val="2"/>
        </w:rPr>
        <w:t xml:space="preserve"> </w:t>
      </w:r>
      <w:r w:rsidR="00A87119">
        <w:rPr>
          <w:rFonts w:ascii="Times New Roman"/>
          <w:b w:val="0"/>
          <w:i w:val="0"/>
        </w:rPr>
        <w:t>-</w:t>
      </w:r>
      <w:r w:rsidR="00A87119">
        <w:rPr>
          <w:rFonts w:ascii="Times New Roman"/>
          <w:b w:val="0"/>
          <w:i w:val="0"/>
          <w:spacing w:val="-5"/>
        </w:rPr>
        <w:t xml:space="preserve"> </w:t>
      </w:r>
      <w:r w:rsidR="00A87119">
        <w:rPr>
          <w:i w:val="0"/>
        </w:rPr>
        <w:t>Solution</w:t>
      </w:r>
      <w:r w:rsidR="00A87119">
        <w:rPr>
          <w:i w:val="0"/>
          <w:spacing w:val="-4"/>
        </w:rPr>
        <w:t xml:space="preserve"> </w:t>
      </w:r>
      <w:r w:rsidR="00A87119">
        <w:rPr>
          <w:i w:val="0"/>
        </w:rPr>
        <w:t>Fit</w:t>
      </w:r>
      <w:r w:rsidR="00A87119">
        <w:rPr>
          <w:i w:val="0"/>
          <w:spacing w:val="-5"/>
        </w:rPr>
        <w:t xml:space="preserve"> </w:t>
      </w:r>
      <w:r w:rsidR="00A87119">
        <w:rPr>
          <w:i w:val="0"/>
        </w:rPr>
        <w:t>Template</w:t>
      </w:r>
      <w:r w:rsidR="00A87119">
        <w:rPr>
          <w:i w:val="0"/>
        </w:rPr>
        <w:tab/>
        <w:t>Team</w:t>
      </w:r>
      <w:r w:rsidR="00A87119">
        <w:rPr>
          <w:i w:val="0"/>
          <w:spacing w:val="-6"/>
        </w:rPr>
        <w:t xml:space="preserve"> </w:t>
      </w:r>
      <w:r w:rsidR="00A87119">
        <w:rPr>
          <w:i w:val="0"/>
        </w:rPr>
        <w:t>ID:</w:t>
      </w:r>
      <w:r w:rsidR="00A87119">
        <w:rPr>
          <w:i w:val="0"/>
          <w:spacing w:val="-2"/>
        </w:rPr>
        <w:t xml:space="preserve"> </w:t>
      </w:r>
      <w:r w:rsidR="006D76EE">
        <w:rPr>
          <w:b w:val="0"/>
          <w:i w:val="0"/>
        </w:rPr>
        <w:t>PNT2022TMID34094</w:t>
      </w:r>
    </w:p>
    <w:p w:rsidR="0007510E" w:rsidRDefault="0007510E">
      <w:pPr>
        <w:rPr>
          <w:rFonts w:ascii="Calibri"/>
          <w:sz w:val="20"/>
        </w:rPr>
      </w:pPr>
    </w:p>
    <w:p w:rsidR="0007510E" w:rsidRDefault="0007510E">
      <w:pPr>
        <w:rPr>
          <w:rFonts w:ascii="Calibri"/>
          <w:sz w:val="11"/>
        </w:rPr>
      </w:pPr>
    </w:p>
    <w:tbl>
      <w:tblPr>
        <w:tblW w:w="0" w:type="auto"/>
        <w:tblInd w:w="4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068"/>
        <w:gridCol w:w="5048"/>
        <w:gridCol w:w="5068"/>
        <w:gridCol w:w="400"/>
      </w:tblGrid>
      <w:tr w:rsidR="0007510E">
        <w:trPr>
          <w:trHeight w:val="2976"/>
        </w:trPr>
        <w:tc>
          <w:tcPr>
            <w:tcW w:w="402" w:type="dxa"/>
            <w:tcBorders>
              <w:bottom w:val="single" w:sz="48" w:space="0" w:color="FFFFFF"/>
            </w:tcBorders>
            <w:shd w:val="clear" w:color="auto" w:fill="ED4D9A"/>
          </w:tcPr>
          <w:p w:rsidR="0007510E" w:rsidRDefault="0007510E">
            <w:pPr>
              <w:pStyle w:val="TableParagraph"/>
              <w:rPr>
                <w:rFonts w:ascii="Calibri"/>
                <w:sz w:val="8"/>
              </w:rPr>
            </w:pPr>
          </w:p>
          <w:p w:rsidR="0007510E" w:rsidRDefault="00A87119">
            <w:pPr>
              <w:pStyle w:val="TableParagraph"/>
              <w:ind w:left="6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35681" cy="15001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1" cy="15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tcBorders>
              <w:bottom w:val="single" w:sz="48" w:space="0" w:color="FFFFFF"/>
              <w:right w:val="single" w:sz="18" w:space="0" w:color="ED4D9A"/>
            </w:tcBorders>
          </w:tcPr>
          <w:p w:rsidR="0007510E" w:rsidRDefault="0007510E">
            <w:pPr>
              <w:pStyle w:val="TableParagraph"/>
              <w:rPr>
                <w:rFonts w:ascii="Calibri"/>
                <w:sz w:val="18"/>
              </w:rPr>
            </w:pPr>
          </w:p>
          <w:p w:rsidR="0007510E" w:rsidRDefault="00A87119">
            <w:pPr>
              <w:pStyle w:val="TableParagraph"/>
              <w:ind w:left="33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267332" cy="3095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32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10E" w:rsidRDefault="0007510E">
            <w:pPr>
              <w:pStyle w:val="TableParagraph"/>
              <w:rPr>
                <w:rFonts w:ascii="Calibri"/>
                <w:sz w:val="26"/>
              </w:rPr>
            </w:pPr>
          </w:p>
          <w:p w:rsidR="0007510E" w:rsidRDefault="0007510E">
            <w:pPr>
              <w:pStyle w:val="TableParagraph"/>
              <w:spacing w:before="7"/>
              <w:rPr>
                <w:rFonts w:ascii="Calibri"/>
                <w:sz w:val="37"/>
              </w:rPr>
            </w:pPr>
          </w:p>
          <w:p w:rsidR="0007510E" w:rsidRDefault="00A87119">
            <w:pPr>
              <w:pStyle w:val="TableParagraph"/>
              <w:spacing w:line="208" w:lineRule="auto"/>
              <w:ind w:left="656" w:right="1234"/>
              <w:rPr>
                <w:sz w:val="24"/>
              </w:rPr>
            </w:pPr>
            <w:r>
              <w:rPr>
                <w:sz w:val="24"/>
              </w:rPr>
              <w:t>A customer is an individual 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business that purchases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 company's goods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  <w:tc>
          <w:tcPr>
            <w:tcW w:w="5048" w:type="dxa"/>
            <w:tcBorders>
              <w:left w:val="single" w:sz="18" w:space="0" w:color="ED4D9A"/>
              <w:bottom w:val="single" w:sz="48" w:space="0" w:color="FFFFFF"/>
              <w:right w:val="single" w:sz="18" w:space="0" w:color="ED4D9A"/>
            </w:tcBorders>
          </w:tcPr>
          <w:p w:rsidR="0007510E" w:rsidRDefault="0007510E">
            <w:pPr>
              <w:pStyle w:val="TableParagraph"/>
              <w:spacing w:before="10" w:after="1"/>
              <w:rPr>
                <w:rFonts w:ascii="Calibri"/>
                <w:sz w:val="18"/>
              </w:rPr>
            </w:pPr>
          </w:p>
          <w:p w:rsidR="0007510E" w:rsidRDefault="00A87119">
            <w:pPr>
              <w:pStyle w:val="TableParagraph"/>
              <w:spacing w:line="114" w:lineRule="exact"/>
              <w:ind w:left="320"/>
              <w:rPr>
                <w:rFonts w:ascii="Calibri"/>
                <w:sz w:val="11"/>
              </w:rPr>
            </w:pPr>
            <w:r>
              <w:rPr>
                <w:rFonts w:ascii="Calibri"/>
                <w:noProof/>
                <w:position w:val="-1"/>
                <w:sz w:val="11"/>
              </w:rPr>
              <w:drawing>
                <wp:inline distT="0" distB="0" distL="0" distR="0">
                  <wp:extent cx="1347036" cy="7286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3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10E" w:rsidRDefault="0007510E"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 w:rsidR="0007510E" w:rsidRDefault="00A87119">
            <w:pPr>
              <w:pStyle w:val="TableParagraph"/>
              <w:ind w:left="26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737192" cy="2000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192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10E" w:rsidRDefault="0007510E">
            <w:pPr>
              <w:pStyle w:val="TableParagraph"/>
              <w:spacing w:before="4"/>
              <w:rPr>
                <w:rFonts w:ascii="Calibri"/>
                <w:sz w:val="30"/>
              </w:rPr>
            </w:pPr>
          </w:p>
          <w:p w:rsidR="0007510E" w:rsidRDefault="00A87119">
            <w:pPr>
              <w:pStyle w:val="TableParagraph"/>
              <w:spacing w:line="208" w:lineRule="auto"/>
              <w:ind w:left="366" w:right="-26"/>
              <w:rPr>
                <w:sz w:val="24"/>
              </w:rPr>
            </w:pPr>
            <w:r>
              <w:rPr>
                <w:sz w:val="24"/>
              </w:rPr>
              <w:t>You can reduce your risk of 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diabetic retinopathy, or help stop it getting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worse, by keeping your blood sugar levels,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pressure and cholesterol levels under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control. This can often be done by 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healthy lifestyle choices, although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will also need to take medication</w:t>
            </w:r>
            <w:r>
              <w:rPr>
                <w:sz w:val="24"/>
              </w:rPr>
              <w:t>.</w:t>
            </w:r>
          </w:p>
        </w:tc>
        <w:tc>
          <w:tcPr>
            <w:tcW w:w="5068" w:type="dxa"/>
            <w:tcBorders>
              <w:left w:val="single" w:sz="18" w:space="0" w:color="ED4D9A"/>
              <w:bottom w:val="single" w:sz="48" w:space="0" w:color="FFFFFF"/>
            </w:tcBorders>
          </w:tcPr>
          <w:p w:rsidR="0007510E" w:rsidRDefault="0007510E">
            <w:pPr>
              <w:pStyle w:val="TableParagraph"/>
              <w:spacing w:before="10" w:after="1"/>
              <w:rPr>
                <w:rFonts w:ascii="Calibri"/>
                <w:sz w:val="18"/>
              </w:rPr>
            </w:pPr>
          </w:p>
          <w:p w:rsidR="0007510E" w:rsidRDefault="00A87119">
            <w:pPr>
              <w:pStyle w:val="TableParagraph"/>
              <w:spacing w:line="114" w:lineRule="exact"/>
              <w:ind w:left="319"/>
              <w:rPr>
                <w:rFonts w:ascii="Calibri"/>
                <w:sz w:val="11"/>
              </w:rPr>
            </w:pPr>
            <w:r>
              <w:rPr>
                <w:rFonts w:ascii="Calibri"/>
                <w:noProof/>
                <w:position w:val="-1"/>
                <w:sz w:val="11"/>
              </w:rPr>
              <w:drawing>
                <wp:inline distT="0" distB="0" distL="0" distR="0">
                  <wp:extent cx="1195105" cy="72866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105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10E" w:rsidRDefault="0007510E">
            <w:pPr>
              <w:pStyle w:val="TableParagraph"/>
              <w:spacing w:before="4"/>
              <w:rPr>
                <w:rFonts w:ascii="Calibri"/>
                <w:sz w:val="7"/>
              </w:rPr>
            </w:pPr>
          </w:p>
          <w:p w:rsidR="0007510E" w:rsidRDefault="0007510E">
            <w:pPr>
              <w:pStyle w:val="TableParagraph"/>
              <w:ind w:left="3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41" style="width:196.75pt;height:33.1pt;mso-position-horizontal-relative:char;mso-position-vertical-relative:line" coordsize="3935,66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3" type="#_x0000_t75" style="position:absolute;left:1;top:384;width:3934;height:278">
                    <v:imagedata r:id="rId10" o:title=""/>
                  </v:shape>
                  <v:shape id="_x0000_s1042" type="#_x0000_t75" style="position:absolute;width:3914;height:336">
                    <v:imagedata r:id="rId11" o:title=""/>
                  </v:shape>
                  <w10:wrap type="none"/>
                  <w10:anchorlock/>
                </v:group>
              </w:pict>
            </w:r>
          </w:p>
          <w:p w:rsidR="0007510E" w:rsidRDefault="00A87119">
            <w:pPr>
              <w:pStyle w:val="TableParagraph"/>
              <w:spacing w:before="198" w:line="208" w:lineRule="auto"/>
              <w:ind w:left="536" w:right="25"/>
              <w:rPr>
                <w:sz w:val="24"/>
              </w:rPr>
            </w:pPr>
            <w:r>
              <w:rPr>
                <w:sz w:val="24"/>
              </w:rPr>
              <w:t>Medicines called anti- VEGF drugs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slow down or reverse diabetic retinopathy.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corticosteroids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also help.</w:t>
            </w:r>
          </w:p>
        </w:tc>
        <w:tc>
          <w:tcPr>
            <w:tcW w:w="400" w:type="dxa"/>
            <w:tcBorders>
              <w:bottom w:val="single" w:sz="48" w:space="0" w:color="FFFFFF"/>
            </w:tcBorders>
            <w:shd w:val="clear" w:color="auto" w:fill="ED4D9A"/>
          </w:tcPr>
          <w:p w:rsidR="0007510E" w:rsidRDefault="0007510E">
            <w:pPr>
              <w:pStyle w:val="TableParagraph"/>
              <w:spacing w:before="9" w:after="1"/>
              <w:rPr>
                <w:rFonts w:ascii="Calibri"/>
                <w:sz w:val="10"/>
              </w:rPr>
            </w:pPr>
          </w:p>
          <w:p w:rsidR="0007510E" w:rsidRDefault="00A87119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41503" cy="1733550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03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10E">
        <w:trPr>
          <w:trHeight w:val="3551"/>
        </w:trPr>
        <w:tc>
          <w:tcPr>
            <w:tcW w:w="402" w:type="dxa"/>
            <w:tcBorders>
              <w:top w:val="single" w:sz="48" w:space="0" w:color="FFFFFF"/>
            </w:tcBorders>
            <w:shd w:val="clear" w:color="auto" w:fill="F68E1D"/>
          </w:tcPr>
          <w:p w:rsidR="0007510E" w:rsidRDefault="0007510E">
            <w:pPr>
              <w:pStyle w:val="TableParagraph"/>
              <w:spacing w:after="1"/>
              <w:rPr>
                <w:rFonts w:ascii="Calibri"/>
                <w:sz w:val="12"/>
              </w:rPr>
            </w:pPr>
          </w:p>
          <w:p w:rsidR="0007510E" w:rsidRDefault="00A87119">
            <w:pPr>
              <w:pStyle w:val="TableParagraph"/>
              <w:ind w:left="5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94018" cy="2024062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18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tcBorders>
              <w:top w:val="single" w:sz="48" w:space="0" w:color="FFFFFF"/>
              <w:right w:val="single" w:sz="18" w:space="0" w:color="ED4D9A"/>
            </w:tcBorders>
            <w:shd w:val="clear" w:color="auto" w:fill="FFFFFF"/>
          </w:tcPr>
          <w:p w:rsidR="0007510E" w:rsidRDefault="0007510E"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 w:rsidR="0007510E" w:rsidRDefault="00A87119">
            <w:pPr>
              <w:pStyle w:val="TableParagraph"/>
              <w:tabs>
                <w:tab w:val="left" w:pos="4221"/>
              </w:tabs>
              <w:spacing w:line="233" w:lineRule="exact"/>
              <w:ind w:left="32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2"/>
              </w:rPr>
              <w:drawing>
                <wp:inline distT="0" distB="0" distL="0" distR="0">
                  <wp:extent cx="1611426" cy="79248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426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2"/>
              </w:rPr>
              <w:tab/>
            </w:r>
            <w:r w:rsidR="0007510E" w:rsidRPr="0007510E">
              <w:rPr>
                <w:rFonts w:ascii="Calibri"/>
                <w:position w:val="-4"/>
                <w:sz w:val="20"/>
              </w:rPr>
            </w:r>
            <w:r w:rsidR="0007510E" w:rsidRPr="0007510E">
              <w:rPr>
                <w:rFonts w:ascii="Calibri"/>
                <w:position w:val="-4"/>
                <w:sz w:val="20"/>
              </w:rPr>
              <w:pict>
                <v:group id="_x0000_s1038" style="width:21.1pt;height:11.7pt;mso-position-horizontal-relative:char;mso-position-vertical-relative:line" coordsize="422,234">
                  <v:rect id="_x0000_s1040" style="position:absolute;width:422;height:234" fillcolor="#f68e1d" stroked="f"/>
                  <v:shape id="_x0000_s1039" type="#_x0000_t75" style="position:absolute;left:53;top:42;width:361;height:146">
                    <v:imagedata r:id="rId15" o:title=""/>
                  </v:shape>
                  <w10:wrap type="none"/>
                  <w10:anchorlock/>
                </v:group>
              </w:pict>
            </w:r>
          </w:p>
          <w:p w:rsidR="0007510E" w:rsidRDefault="0007510E">
            <w:pPr>
              <w:pStyle w:val="TableParagraph"/>
              <w:spacing w:before="6"/>
              <w:rPr>
                <w:rFonts w:ascii="Calibri"/>
                <w:sz w:val="2"/>
              </w:rPr>
            </w:pPr>
          </w:p>
          <w:p w:rsidR="0007510E" w:rsidRDefault="0007510E">
            <w:pPr>
              <w:pStyle w:val="TableParagraph"/>
              <w:ind w:left="32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35" style="width:175.1pt;height:14.25pt;mso-position-horizontal-relative:char;mso-position-vertical-relative:line" coordsize="3502,285">
                  <v:shape id="_x0000_s1037" type="#_x0000_t75" style="position:absolute;width:3223;height:124">
                    <v:imagedata r:id="rId16" o:title=""/>
                  </v:shape>
                  <v:shape id="_x0000_s1036" type="#_x0000_t75" style="position:absolute;left:1;top:168;width:3500;height:116">
                    <v:imagedata r:id="rId17" o:title=""/>
                  </v:shape>
                  <w10:wrap type="none"/>
                  <w10:anchorlock/>
                </v:group>
              </w:pict>
            </w:r>
          </w:p>
          <w:p w:rsidR="0007510E" w:rsidRDefault="0007510E">
            <w:pPr>
              <w:pStyle w:val="TableParagraph"/>
              <w:spacing w:before="3"/>
              <w:rPr>
                <w:rFonts w:ascii="Calibri"/>
                <w:sz w:val="35"/>
              </w:rPr>
            </w:pPr>
          </w:p>
          <w:p w:rsidR="0007510E" w:rsidRDefault="00A87119">
            <w:pPr>
              <w:pStyle w:val="TableParagraph"/>
              <w:spacing w:line="208" w:lineRule="auto"/>
              <w:ind w:left="774" w:right="2157"/>
              <w:rPr>
                <w:sz w:val="24"/>
              </w:rPr>
            </w:pPr>
            <w:r>
              <w:rPr>
                <w:sz w:val="24"/>
              </w:rPr>
              <w:t>Eye surgery –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 blood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scar tissue from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eye if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 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retinopathy is 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</w:p>
        </w:tc>
        <w:tc>
          <w:tcPr>
            <w:tcW w:w="5048" w:type="dxa"/>
            <w:tcBorders>
              <w:top w:val="single" w:sz="48" w:space="0" w:color="FFFFFF"/>
              <w:left w:val="single" w:sz="18" w:space="0" w:color="ED4D9A"/>
              <w:right w:val="single" w:sz="18" w:space="0" w:color="ED4D9A"/>
            </w:tcBorders>
            <w:shd w:val="clear" w:color="auto" w:fill="FFFFFF"/>
          </w:tcPr>
          <w:p w:rsidR="0007510E" w:rsidRDefault="0007510E"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 w:rsidR="0007510E" w:rsidRDefault="00A87119">
            <w:pPr>
              <w:pStyle w:val="TableParagraph"/>
              <w:tabs>
                <w:tab w:val="left" w:pos="4135"/>
              </w:tabs>
              <w:spacing w:line="233" w:lineRule="exact"/>
              <w:ind w:left="3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3"/>
                <w:sz w:val="11"/>
              </w:rPr>
              <w:drawing>
                <wp:inline distT="0" distB="0" distL="0" distR="0">
                  <wp:extent cx="1206372" cy="74295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372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3"/>
                <w:sz w:val="11"/>
              </w:rPr>
              <w:tab/>
            </w:r>
            <w:r w:rsidR="0007510E" w:rsidRPr="0007510E">
              <w:rPr>
                <w:rFonts w:ascii="Calibri"/>
                <w:position w:val="-4"/>
                <w:sz w:val="20"/>
              </w:rPr>
            </w:r>
            <w:r w:rsidR="0007510E" w:rsidRPr="0007510E">
              <w:rPr>
                <w:rFonts w:ascii="Calibri"/>
                <w:position w:val="-4"/>
                <w:sz w:val="20"/>
              </w:rPr>
              <w:pict>
                <v:group id="_x0000_s1033" style="width:17.95pt;height:11.7pt;mso-position-horizontal-relative:char;mso-position-vertical-relative:line" coordsize="359,234">
                  <v:rect id="_x0000_s1034" style="position:absolute;width:359;height:234" fillcolor="#f68e1d" stroked="f"/>
                  <w10:wrap type="none"/>
                  <w10:anchorlock/>
                </v:group>
              </w:pict>
            </w:r>
          </w:p>
          <w:p w:rsidR="0007510E" w:rsidRDefault="0007510E">
            <w:pPr>
              <w:pStyle w:val="TableParagraph"/>
              <w:rPr>
                <w:rFonts w:ascii="Calibri"/>
                <w:sz w:val="5"/>
              </w:rPr>
            </w:pPr>
          </w:p>
          <w:p w:rsidR="0007510E" w:rsidRDefault="00A87119">
            <w:pPr>
              <w:pStyle w:val="TableParagraph"/>
              <w:ind w:left="30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775067" cy="428625"/>
                  <wp:effectExtent l="0" t="0" r="0" b="0"/>
                  <wp:docPr id="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067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10E" w:rsidRDefault="00A87119">
            <w:pPr>
              <w:pStyle w:val="TableParagraph"/>
              <w:spacing w:before="119" w:line="208" w:lineRule="auto"/>
              <w:ind w:left="366" w:right="668"/>
              <w:rPr>
                <w:sz w:val="24"/>
              </w:rPr>
            </w:pPr>
            <w:r>
              <w:rPr>
                <w:sz w:val="24"/>
              </w:rPr>
              <w:t>Diabetic retinopathy is a diabetes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complication that affects eyes. 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 by damage to the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vessels of the light-sensitive tissue at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the back of the eye (retina).At </w:t>
            </w:r>
            <w:proofErr w:type="gramStart"/>
            <w:r>
              <w:rPr>
                <w:sz w:val="24"/>
              </w:rPr>
              <w:t>first,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diabetic retinopathy might cause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symptoms or only mild 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problems. But it can lead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blindness.</w:t>
            </w:r>
          </w:p>
        </w:tc>
        <w:tc>
          <w:tcPr>
            <w:tcW w:w="5068" w:type="dxa"/>
            <w:tcBorders>
              <w:top w:val="single" w:sz="48" w:space="0" w:color="FFFFFF"/>
              <w:left w:val="single" w:sz="18" w:space="0" w:color="ED4D9A"/>
            </w:tcBorders>
            <w:shd w:val="clear" w:color="auto" w:fill="FFFFFF"/>
          </w:tcPr>
          <w:p w:rsidR="0007510E" w:rsidRDefault="0007510E"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 w:rsidR="0007510E" w:rsidRDefault="0007510E">
            <w:pPr>
              <w:pStyle w:val="TableParagraph"/>
              <w:tabs>
                <w:tab w:val="left" w:pos="4154"/>
              </w:tabs>
              <w:spacing w:line="233" w:lineRule="exact"/>
              <w:ind w:left="314"/>
              <w:rPr>
                <w:rFonts w:ascii="Calibri"/>
                <w:sz w:val="20"/>
              </w:rPr>
            </w:pPr>
            <w:r w:rsidRPr="0007510E">
              <w:rPr>
                <w:rFonts w:ascii="Calibri"/>
                <w:position w:val="3"/>
                <w:sz w:val="11"/>
              </w:rPr>
            </w:r>
            <w:r w:rsidRPr="0007510E">
              <w:rPr>
                <w:rFonts w:ascii="Calibri"/>
                <w:position w:val="3"/>
                <w:sz w:val="11"/>
              </w:rPr>
              <w:pict>
                <v:group id="_x0000_s1031" style="width:52.35pt;height:5.85pt;mso-position-horizontal-relative:char;mso-position-vertical-relative:line" coordsize="1047,117">
                  <v:shape id="_x0000_s1032" style="position:absolute;width:1047;height:117" coordsize="1047,117" o:spt="100" adj="0,,0" path="m36,115r-23,l56,20,,20,,2r80,l80,14,36,115xm113,116r-7,l103,115r-3,-2l98,110r-1,-2l97,101r1,-3l103,93r3,-1l113,92r3,1l119,95r2,3l122,101r,7l121,110r-5,5l113,116xm228,115r-45,l183,2r54,l247,4r15,11l264,21r-57,l207,49r53,l258,52r-4,3l249,57r6,1l260,61r3,5l207,66r,30l266,96r-2,5l250,112r-10,3l228,115xm260,49r-36,l236,49r6,-5l242,30r-2,-4l237,24r-3,-2l230,21r34,l265,23r,15l264,43r-3,4l260,49xm266,96r-34,l237,95r6,-5l245,86r,-15l239,66r-11,l263,66r3,4l268,75r,18l266,96xm362,115r-77,l285,2r77,l362,21r-53,l309,48r45,l354,66r-45,l309,96r53,l362,115xm399,115r-24,l375,2r24,l399,48r69,l468,66r-69,l399,115xm468,48r-24,l444,2r24,l468,48xm468,115r-24,l444,66r24,l468,115xm505,115r-25,l523,2r21,l555,30r-22,l519,73r52,l578,92r-65,l505,115xm646,115r-25,l582,2r26,l633,87r22,l646,115xm655,87r-22,l659,2r26,l655,87xm571,73r-23,l533,30r22,l571,73xm587,115r-25,l554,92r24,l587,115xm721,115r-24,l697,2r24,l721,115xm797,117r-19,l770,114r-15,-9l749,99,741,82r-2,-9l739,44r2,-9l745,27r4,-9l755,12r7,-5l769,2,778,r19,l805,2r8,5l820,12r6,6l826,19r-46,l773,22r-4,7l765,35r-2,9l763,73r2,9l773,94r6,4l826,98r,1l820,105r-7,5l806,114r-9,3xm826,98r-31,l801,95r5,-7l810,82r2,-9l812,44r-2,-9l805,29r-4,-6l795,19r31,l831,29r3,6l836,44r,29l834,82r,l830,90r-4,8xm909,117r-27,l872,113,856,99r-4,-9l852,2r23,l875,84r2,5l880,93r4,3l889,98r46,l935,99r-16,14l909,117xm935,98r-27,l915,91r,-89l939,2r,87l935,98xm981,115r-23,l958,2r56,l1024,5r7,6l1039,17r1,4l981,21r,34l1038,55r-4,6l1029,65r-7,3l1025,74r-44,l981,115xm1038,55r-32,l1011,53r3,-3l1017,47r2,-4l1019,32r-2,-4l1014,25r-3,-3l1007,21r33,l1042,25r,19l1041,50r-3,5xm1047,115r-26,l1000,74r25,l1047,114r,1xe" fillcolor="#212121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="00A87119">
              <w:rPr>
                <w:rFonts w:ascii="Calibri"/>
                <w:position w:val="3"/>
                <w:sz w:val="11"/>
              </w:rPr>
              <w:tab/>
            </w:r>
            <w:r w:rsidRPr="0007510E">
              <w:rPr>
                <w:rFonts w:ascii="Calibri"/>
                <w:position w:val="-4"/>
                <w:sz w:val="20"/>
              </w:rPr>
            </w:r>
            <w:r w:rsidRPr="0007510E">
              <w:rPr>
                <w:rFonts w:ascii="Calibri"/>
                <w:position w:val="-4"/>
                <w:sz w:val="20"/>
              </w:rPr>
              <w:pict>
                <v:group id="_x0000_s1029" style="width:17.05pt;height:11.7pt;mso-position-horizontal-relative:char;mso-position-vertical-relative:line" coordsize="341,234">
                  <v:rect id="_x0000_s1030" style="position:absolute;width:341;height:234" fillcolor="#f68e1d" stroked="f"/>
                  <w10:wrap type="none"/>
                  <w10:anchorlock/>
                </v:group>
              </w:pict>
            </w:r>
          </w:p>
          <w:p w:rsidR="0007510E" w:rsidRDefault="0007510E">
            <w:pPr>
              <w:pStyle w:val="TableParagraph"/>
              <w:ind w:left="3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_x0000_s1026" style="width:217.95pt;height:32.2pt;mso-position-horizontal-relative:char;mso-position-vertical-relative:line" coordsize="4359,644">
                  <v:shape id="_x0000_s1028" type="#_x0000_t75" style="position:absolute;left:3;top:354;width:3938;height:289">
                    <v:imagedata r:id="rId20" o:title=""/>
                  </v:shape>
                  <v:shape id="_x0000_s1027" type="#_x0000_t75" style="position:absolute;width:4359;height:312">
                    <v:imagedata r:id="rId21" o:title=""/>
                  </v:shape>
                  <w10:wrap type="none"/>
                  <w10:anchorlock/>
                </v:group>
              </w:pict>
            </w:r>
          </w:p>
          <w:p w:rsidR="0007510E" w:rsidRDefault="00A87119">
            <w:pPr>
              <w:pStyle w:val="TableParagraph"/>
              <w:spacing w:before="136" w:line="208" w:lineRule="auto"/>
              <w:ind w:left="402" w:right="879"/>
              <w:rPr>
                <w:sz w:val="24"/>
              </w:rPr>
            </w:pPr>
            <w:proofErr w:type="spellStart"/>
            <w:r>
              <w:rPr>
                <w:sz w:val="24"/>
              </w:rPr>
              <w:t>Intravitreal</w:t>
            </w:r>
            <w:proofErr w:type="spellEnd"/>
            <w:r>
              <w:rPr>
                <w:sz w:val="24"/>
              </w:rPr>
              <w:t xml:space="preserve"> anti-VEGF agents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indeed significantly improved visual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acuity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reduced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retinal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thickness in patients with diabetic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macular edema in long-term follow-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 (up to 5 years).</w:t>
            </w:r>
          </w:p>
        </w:tc>
        <w:tc>
          <w:tcPr>
            <w:tcW w:w="400" w:type="dxa"/>
            <w:tcBorders>
              <w:top w:val="single" w:sz="48" w:space="0" w:color="FFFFFF"/>
            </w:tcBorders>
            <w:shd w:val="clear" w:color="auto" w:fill="F68E1D"/>
          </w:tcPr>
          <w:p w:rsidR="0007510E" w:rsidRDefault="0007510E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:rsidR="0007510E" w:rsidRDefault="00A87119">
            <w:pPr>
              <w:pStyle w:val="TableParagraph"/>
              <w:ind w:left="7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93796" cy="2019300"/>
                  <wp:effectExtent l="0" t="0" r="0" b="0"/>
                  <wp:docPr id="2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6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10E" w:rsidRDefault="0007510E">
      <w:pPr>
        <w:spacing w:before="9" w:after="1"/>
        <w:rPr>
          <w:rFonts w:ascii="Calibri"/>
          <w:sz w:val="19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07510E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07510E" w:rsidRDefault="0007510E">
            <w:pPr>
              <w:pStyle w:val="TableParagraph"/>
              <w:rPr>
                <w:rFonts w:ascii="Calibri"/>
                <w:sz w:val="20"/>
              </w:rPr>
            </w:pPr>
          </w:p>
          <w:p w:rsidR="0007510E" w:rsidRDefault="0007510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07510E" w:rsidRDefault="00A87119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2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07510E" w:rsidRDefault="00A87119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07510E" w:rsidRDefault="00A87119">
            <w:pPr>
              <w:pStyle w:val="TableParagraph"/>
              <w:spacing w:before="36" w:line="266" w:lineRule="auto"/>
              <w:ind w:left="202" w:right="1239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triggers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to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act?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rFonts w:ascii="Roboto" w:hAnsi="Roboto"/>
                <w:color w:val="6A6A6A"/>
                <w:sz w:val="12"/>
              </w:rPr>
              <w:t>i.e</w:t>
            </w:r>
            <w:proofErr w:type="gramEnd"/>
            <w:r>
              <w:rPr>
                <w:rFonts w:ascii="Roboto" w:hAnsi="Roboto"/>
                <w:color w:val="6A6A6A"/>
                <w:sz w:val="12"/>
              </w:rPr>
              <w:t>.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seeing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their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neighbour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installing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solar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panels,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reading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about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more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efﬁcient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news.</w:t>
            </w:r>
          </w:p>
          <w:p w:rsidR="0007510E" w:rsidRDefault="00A87119">
            <w:pPr>
              <w:pStyle w:val="TableParagraph"/>
              <w:spacing w:before="105" w:line="208" w:lineRule="auto"/>
              <w:ind w:left="217" w:right="381"/>
              <w:rPr>
                <w:sz w:val="20"/>
              </w:rPr>
            </w:pPr>
            <w:r>
              <w:rPr>
                <w:sz w:val="20"/>
              </w:rPr>
              <w:t>Diabetic retinopathy is caused by high blood sugar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diabetes.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time,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too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sugar in your blood can damage your retina</w:t>
            </w:r>
          </w:p>
        </w:tc>
        <w:tc>
          <w:tcPr>
            <w:tcW w:w="5055" w:type="dxa"/>
            <w:vMerge w:val="restart"/>
          </w:tcPr>
          <w:p w:rsidR="0007510E" w:rsidRDefault="00A87119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07510E" w:rsidRDefault="00A87119">
            <w:pPr>
              <w:pStyle w:val="TableParagraph"/>
              <w:spacing w:before="36" w:line="266" w:lineRule="auto"/>
              <w:ind w:left="187" w:right="593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If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are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working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existing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business,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write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down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your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current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rst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,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ll</w:t>
            </w:r>
            <w:proofErr w:type="spellEnd"/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canvas,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check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how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much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ts</w:t>
            </w:r>
            <w:proofErr w:type="spellEnd"/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reality.</w:t>
            </w:r>
          </w:p>
          <w:p w:rsidR="0007510E" w:rsidRDefault="00A87119">
            <w:pPr>
              <w:pStyle w:val="TableParagraph"/>
              <w:spacing w:line="266" w:lineRule="auto"/>
              <w:ind w:left="187" w:right="503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If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are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working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new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business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proposition,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then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keep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blank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until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ll</w:t>
            </w:r>
            <w:proofErr w:type="spellEnd"/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ﬁts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 xml:space="preserve"> within customer limitations,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solves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problem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matches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behaviour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.</w:t>
            </w:r>
          </w:p>
          <w:p w:rsidR="0007510E" w:rsidRDefault="0007510E">
            <w:pPr>
              <w:pStyle w:val="TableParagraph"/>
              <w:spacing w:before="6"/>
              <w:rPr>
                <w:rFonts w:ascii="Calibri"/>
                <w:sz w:val="13"/>
              </w:rPr>
            </w:pPr>
          </w:p>
          <w:p w:rsidR="0007510E" w:rsidRDefault="00A87119">
            <w:pPr>
              <w:pStyle w:val="TableParagraph"/>
              <w:spacing w:line="208" w:lineRule="auto"/>
              <w:ind w:left="398" w:right="1107"/>
              <w:rPr>
                <w:sz w:val="24"/>
              </w:rPr>
            </w:pPr>
            <w:r>
              <w:rPr>
                <w:sz w:val="24"/>
              </w:rPr>
              <w:t>Eating a healthy, balanced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losing weight if you're overweight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exercising regularly</w:t>
            </w:r>
          </w:p>
          <w:p w:rsidR="0007510E" w:rsidRDefault="00A87119">
            <w:pPr>
              <w:pStyle w:val="TableParagraph"/>
              <w:spacing w:line="228" w:lineRule="exact"/>
              <w:ind w:left="398"/>
              <w:rPr>
                <w:sz w:val="24"/>
              </w:rPr>
            </w:pPr>
            <w:r>
              <w:rPr>
                <w:sz w:val="24"/>
              </w:rPr>
              <w:t>stopping smoking if you smoke</w:t>
            </w:r>
          </w:p>
          <w:p w:rsidR="0007510E" w:rsidRDefault="00A87119">
            <w:pPr>
              <w:pStyle w:val="TableParagraph"/>
              <w:spacing w:line="258" w:lineRule="exact"/>
              <w:ind w:left="398"/>
              <w:rPr>
                <w:sz w:val="24"/>
              </w:rPr>
            </w:pPr>
            <w:r>
              <w:rPr>
                <w:sz w:val="24"/>
              </w:rPr>
              <w:t>not exceeding the recommended alcohol</w:t>
            </w:r>
          </w:p>
        </w:tc>
        <w:tc>
          <w:tcPr>
            <w:tcW w:w="5070" w:type="dxa"/>
            <w:vMerge w:val="restart"/>
          </w:tcPr>
          <w:p w:rsidR="0007510E" w:rsidRDefault="00A87119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07510E" w:rsidRDefault="00A87119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07510E" w:rsidRDefault="00A87119">
            <w:pPr>
              <w:pStyle w:val="TableParagraph"/>
              <w:spacing w:before="16"/>
              <w:ind w:left="18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kind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of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actions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take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online?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Extract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online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channels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from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#7</w:t>
            </w:r>
          </w:p>
          <w:p w:rsidR="0007510E" w:rsidRDefault="0007510E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07510E" w:rsidRDefault="00A87119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 w:rsidR="0007510E" w:rsidRDefault="00A87119">
            <w:pPr>
              <w:pStyle w:val="TableParagraph"/>
              <w:spacing w:before="16" w:line="266" w:lineRule="auto"/>
              <w:ind w:left="187" w:right="586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ofﬂine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?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Extract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ofﬂine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from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#7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use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them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for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development.</w:t>
            </w:r>
          </w:p>
          <w:p w:rsidR="0007510E" w:rsidRDefault="00A87119">
            <w:pPr>
              <w:pStyle w:val="TableParagraph"/>
              <w:spacing w:before="121" w:line="208" w:lineRule="auto"/>
              <w:ind w:left="227" w:right="263"/>
              <w:rPr>
                <w:sz w:val="24"/>
              </w:rPr>
            </w:pPr>
            <w:r>
              <w:rPr>
                <w:sz w:val="24"/>
              </w:rPr>
              <w:t>Notable institution-related barriers included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suboptimal information received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care service providers, poor referral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delivering retinal screening services,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inaccessibility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NTSS hospital via telephone calls.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07510E" w:rsidRDefault="0007510E">
            <w:pPr>
              <w:pStyle w:val="TableParagraph"/>
              <w:rPr>
                <w:rFonts w:ascii="Calibri"/>
                <w:sz w:val="20"/>
              </w:rPr>
            </w:pPr>
          </w:p>
          <w:p w:rsidR="0007510E" w:rsidRDefault="0007510E">
            <w:pPr>
              <w:pStyle w:val="TableParagraph"/>
              <w:rPr>
                <w:rFonts w:ascii="Calibri"/>
                <w:sz w:val="20"/>
              </w:rPr>
            </w:pPr>
          </w:p>
          <w:p w:rsidR="0007510E" w:rsidRDefault="0007510E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07510E" w:rsidRDefault="00A87119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2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10E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07510E" w:rsidRDefault="0007510E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07510E" w:rsidRDefault="00A87119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 EMOTIONS: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BEFORE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07510E" w:rsidRDefault="00A87119">
            <w:pPr>
              <w:pStyle w:val="TableParagraph"/>
              <w:spacing w:before="36"/>
              <w:ind w:left="202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How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feel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when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face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problem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or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afterwards?</w:t>
            </w:r>
          </w:p>
          <w:p w:rsidR="0007510E" w:rsidRDefault="00A87119">
            <w:pPr>
              <w:pStyle w:val="TableParagraph"/>
              <w:spacing w:before="16"/>
              <w:ind w:left="202"/>
              <w:rPr>
                <w:rFonts w:ascii="Roboto" w:hAnsi="Roboto"/>
                <w:sz w:val="12"/>
              </w:rPr>
            </w:pPr>
            <w:proofErr w:type="gramStart"/>
            <w:r>
              <w:rPr>
                <w:rFonts w:ascii="Roboto" w:hAnsi="Roboto"/>
                <w:color w:val="6A6A6A"/>
                <w:sz w:val="12"/>
              </w:rPr>
              <w:t>i.e</w:t>
            </w:r>
            <w:proofErr w:type="gramEnd"/>
            <w:r>
              <w:rPr>
                <w:rFonts w:ascii="Roboto" w:hAnsi="Roboto"/>
                <w:color w:val="6A6A6A"/>
                <w:sz w:val="12"/>
              </w:rPr>
              <w:t>.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lost,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insecure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&gt;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conﬁdent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,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control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-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use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your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communication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strategy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&amp;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design.</w:t>
            </w:r>
          </w:p>
          <w:p w:rsidR="0007510E" w:rsidRDefault="0007510E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:rsidR="0007510E" w:rsidRDefault="00A87119">
            <w:pPr>
              <w:pStyle w:val="TableParagraph"/>
              <w:spacing w:line="208" w:lineRule="auto"/>
              <w:ind w:left="483" w:right="1422"/>
              <w:rPr>
                <w:sz w:val="24"/>
              </w:rPr>
            </w:pPr>
            <w:r>
              <w:rPr>
                <w:sz w:val="24"/>
              </w:rPr>
              <w:t>Adverse emotional responses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include fear, anxiety,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vulnerability, guilt, </w:t>
            </w:r>
            <w:proofErr w:type="gramStart"/>
            <w:r>
              <w:rPr>
                <w:sz w:val="24"/>
              </w:rPr>
              <w:t>loss</w:t>
            </w:r>
            <w:proofErr w:type="gramEnd"/>
            <w:r>
              <w:rPr>
                <w:sz w:val="24"/>
              </w:rPr>
              <w:t xml:space="preserve">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confidence, anger, stress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self-perception issues.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07510E" w:rsidRDefault="0007510E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07510E" w:rsidRDefault="0007510E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07510E" w:rsidRDefault="0007510E">
            <w:pPr>
              <w:rPr>
                <w:sz w:val="2"/>
                <w:szCs w:val="2"/>
              </w:rPr>
            </w:pPr>
          </w:p>
        </w:tc>
      </w:tr>
    </w:tbl>
    <w:p w:rsidR="00A87119" w:rsidRDefault="00A87119"/>
    <w:sectPr w:rsidR="00A87119" w:rsidSect="0007510E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35628"/>
    <w:multiLevelType w:val="hybridMultilevel"/>
    <w:tmpl w:val="59F8D8EE"/>
    <w:lvl w:ilvl="0" w:tplc="E1484A0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70A62B54">
      <w:numFmt w:val="none"/>
      <w:lvlText w:val=""/>
      <w:lvlJc w:val="left"/>
      <w:pPr>
        <w:tabs>
          <w:tab w:val="num" w:pos="360"/>
        </w:tabs>
      </w:pPr>
    </w:lvl>
    <w:lvl w:ilvl="2" w:tplc="B18CDE66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AFF4B436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01E646C0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B6429AE2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7F1841DA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9BE67776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8D986E0A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510E"/>
    <w:rsid w:val="0007510E"/>
    <w:rsid w:val="006D76EE"/>
    <w:rsid w:val="00A8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10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07510E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07510E"/>
  </w:style>
  <w:style w:type="paragraph" w:customStyle="1" w:styleId="TableParagraph">
    <w:name w:val="Table Paragraph"/>
    <w:basedOn w:val="Normal"/>
    <w:uiPriority w:val="1"/>
    <w:qFormat/>
    <w:rsid w:val="0007510E"/>
  </w:style>
  <w:style w:type="paragraph" w:styleId="BalloonText">
    <w:name w:val="Balloon Text"/>
    <w:basedOn w:val="Normal"/>
    <w:link w:val="BalloonTextChar"/>
    <w:uiPriority w:val="99"/>
    <w:semiHidden/>
    <w:unhideWhenUsed/>
    <w:rsid w:val="006D7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E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Template.pdf</dc:title>
  <cp:lastModifiedBy>Windows User</cp:lastModifiedBy>
  <cp:revision>3</cp:revision>
  <dcterms:created xsi:type="dcterms:W3CDTF">2022-10-10T04:12:00Z</dcterms:created>
  <dcterms:modified xsi:type="dcterms:W3CDTF">2022-10-10T04:16:00Z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2022-10-10T00:00:00Z</vt:filetime>
  </property>
</Properties>
</file>