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B90E0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B90E07">
              <w:rPr>
                <w:rFonts w:ascii="Arial" w:hAnsi="Arial" w:cs="Arial"/>
              </w:rPr>
              <w:t>34173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B90E0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B510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Novel</w:t>
            </w:r>
            <w:r w:rsidR="00B510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Method</w:t>
            </w:r>
            <w:r w:rsidR="00B510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for</w:t>
            </w:r>
            <w:r w:rsidR="00B510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Handwritten Digit Recognition</w:t>
            </w:r>
            <w:r w:rsidR="00B510D9">
              <w:rPr>
                <w:rFonts w:ascii="Arial" w:hAnsi="Arial" w:cs="Arial"/>
              </w:rPr>
              <w:t xml:space="preserve">  System</w:t>
            </w:r>
            <w:r w:rsidR="000708AF" w:rsidRPr="000422A5">
              <w:rPr>
                <w:rFonts w:ascii="Arial" w:hAnsi="Arial" w:cs="Arial"/>
              </w:rPr>
              <w:t xml:space="preserve"> 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AC3CB2" w:rsidRDefault="00961633" w:rsidP="00AC3CB2">
      <w:pPr>
        <w:rPr>
          <w:noProof/>
          <w:lang w:val="en-US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  <w:r w:rsidR="00B774CD">
        <w:rPr>
          <w:rFonts w:ascii="Arial" w:hAnsi="Arial" w:cs="Arial"/>
        </w:rPr>
        <w:t xml:space="preserve">    </w:t>
      </w:r>
    </w:p>
    <w:p w:rsidR="00AC3CB2" w:rsidRDefault="00AC3CB2" w:rsidP="00AC3CB2">
      <w:pPr>
        <w:rPr>
          <w:noProof/>
          <w:lang w:val="en-US"/>
        </w:rPr>
      </w:pPr>
    </w:p>
    <w:p w:rsidR="001C6370" w:rsidRPr="00AC3CB2" w:rsidRDefault="00AC3CB2" w:rsidP="00AC3CB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3065" cy="1235075"/>
            <wp:effectExtent l="19050" t="0" r="635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Table-1</w:t>
      </w:r>
      <w:r w:rsidR="001C6370" w:rsidRPr="00AC3CB2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Component</w:t>
      </w:r>
      <w:r w:rsidR="001C6370" w:rsidRPr="00AC3CB2">
        <w:rPr>
          <w:b/>
          <w:sz w:val="24"/>
          <w:szCs w:val="24"/>
        </w:rPr>
        <w:t>s</w:t>
      </w:r>
      <w:r w:rsidR="00B90E0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&amp;</w:t>
      </w:r>
      <w:r w:rsidR="00B90E0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Technologies</w:t>
      </w:r>
      <w:r w:rsidR="001C6370" w:rsidRPr="00AC3CB2">
        <w:rPr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841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AC3CB2" w:rsidRPr="00AC3CB2" w:rsidTr="00AC3CB2">
        <w:trPr>
          <w:trHeight w:val="398"/>
        </w:trPr>
        <w:tc>
          <w:tcPr>
            <w:tcW w:w="834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  <w:bCs/>
              </w:rPr>
            </w:pPr>
            <w:proofErr w:type="spellStart"/>
            <w:r w:rsidRPr="00AC3CB2">
              <w:rPr>
                <w:rFonts w:ascii="Arial" w:hAnsi="Arial" w:cs="Arial"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  <w:bCs/>
              </w:rPr>
            </w:pPr>
            <w:r w:rsidRPr="00AC3CB2">
              <w:rPr>
                <w:rFonts w:ascii="Arial" w:hAnsi="Arial" w:cs="Arial"/>
                <w:bCs/>
              </w:rPr>
              <w:t>Component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  <w:bCs/>
              </w:rPr>
            </w:pPr>
            <w:r w:rsidRPr="00AC3CB2">
              <w:rPr>
                <w:rFonts w:ascii="Arial" w:hAnsi="Arial" w:cs="Arial"/>
                <w:bCs/>
              </w:rPr>
              <w:t>Description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  <w:bCs/>
              </w:rPr>
            </w:pPr>
            <w:r w:rsidRPr="00AC3CB2">
              <w:rPr>
                <w:rFonts w:ascii="Arial" w:hAnsi="Arial" w:cs="Arial"/>
                <w:bCs/>
              </w:rPr>
              <w:t>Technology</w:t>
            </w:r>
          </w:p>
        </w:tc>
      </w:tr>
      <w:tr w:rsidR="00AC3CB2" w:rsidRPr="00AC3CB2" w:rsidTr="00AC3CB2">
        <w:trPr>
          <w:trHeight w:val="389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How user interacts with the web UI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App development</w:t>
            </w:r>
          </w:p>
        </w:tc>
      </w:tr>
      <w:tr w:rsidR="00AC3CB2" w:rsidRPr="00AC3CB2" w:rsidTr="00AC3CB2">
        <w:trPr>
          <w:trHeight w:val="470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rPr>
                <w:sz w:val="24"/>
                <w:szCs w:val="24"/>
              </w:rPr>
            </w:pPr>
            <w:r w:rsidRPr="00AC3CB2">
              <w:rPr>
                <w:sz w:val="24"/>
                <w:szCs w:val="24"/>
              </w:rPr>
              <w:t xml:space="preserve"> Python</w:t>
            </w:r>
          </w:p>
          <w:p w:rsidR="00AC3CB2" w:rsidRPr="00AC3CB2" w:rsidRDefault="00AC3CB2" w:rsidP="00AC3CB2">
            <w:pPr>
              <w:rPr>
                <w:sz w:val="24"/>
                <w:szCs w:val="24"/>
              </w:rPr>
            </w:pPr>
            <w:r w:rsidRPr="00AC3CB2">
              <w:rPr>
                <w:sz w:val="24"/>
                <w:szCs w:val="24"/>
              </w:rPr>
              <w:t xml:space="preserve">Objectives </w:t>
            </w:r>
          </w:p>
        </w:tc>
      </w:tr>
      <w:tr w:rsidR="00AC3CB2" w:rsidRPr="00AC3CB2" w:rsidTr="00AC3CB2">
        <w:trPr>
          <w:trHeight w:val="470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rPr>
                <w:sz w:val="24"/>
                <w:szCs w:val="24"/>
              </w:rPr>
            </w:pPr>
            <w:r w:rsidRPr="00AC3CB2">
              <w:rPr>
                <w:sz w:val="24"/>
                <w:szCs w:val="24"/>
              </w:rPr>
              <w:t xml:space="preserve">IBM Watson STT service </w:t>
            </w:r>
          </w:p>
        </w:tc>
      </w:tr>
      <w:tr w:rsidR="00AC3CB2" w:rsidRPr="00AC3CB2" w:rsidTr="00AC3CB2">
        <w:trPr>
          <w:trHeight w:val="470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  <w:sz w:val="24"/>
                <w:szCs w:val="24"/>
              </w:rPr>
            </w:pPr>
            <w:r w:rsidRPr="00AC3CB2">
              <w:rPr>
                <w:rFonts w:ascii="Arial" w:hAnsi="Arial" w:cs="Arial"/>
                <w:sz w:val="24"/>
                <w:szCs w:val="24"/>
              </w:rPr>
              <w:t xml:space="preserve">IBM Watson Assistant </w:t>
            </w:r>
          </w:p>
        </w:tc>
      </w:tr>
      <w:tr w:rsidR="00AC3CB2" w:rsidRPr="00AC3CB2" w:rsidTr="00AC3CB2">
        <w:trPr>
          <w:trHeight w:val="489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spacing w:after="160" w:line="259" w:lineRule="auto"/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 xml:space="preserve">       Data Type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MNIST data set</w:t>
            </w:r>
          </w:p>
        </w:tc>
      </w:tr>
      <w:tr w:rsidR="00AC3CB2" w:rsidRPr="00AC3CB2" w:rsidTr="00AC3CB2">
        <w:trPr>
          <w:trHeight w:val="489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Cloud Object</w:t>
            </w:r>
          </w:p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Store service</w:t>
            </w:r>
          </w:p>
        </w:tc>
      </w:tr>
      <w:tr w:rsidR="00AC3CB2" w:rsidRPr="00AC3CB2" w:rsidTr="00AC3CB2">
        <w:trPr>
          <w:trHeight w:val="489"/>
        </w:trPr>
        <w:tc>
          <w:tcPr>
            <w:tcW w:w="834" w:type="dxa"/>
          </w:tcPr>
          <w:p w:rsidR="00AC3CB2" w:rsidRPr="00AC3CB2" w:rsidRDefault="00AC3CB2" w:rsidP="00AC3C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IBM Block Storage</w:t>
            </w:r>
          </w:p>
        </w:tc>
      </w:tr>
      <w:tr w:rsidR="00AC3CB2" w:rsidRPr="00AC3CB2" w:rsidTr="00AC3CB2">
        <w:trPr>
          <w:trHeight w:val="489"/>
        </w:trPr>
        <w:tc>
          <w:tcPr>
            <w:tcW w:w="834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C3CB2" w:rsidRPr="00AC3CB2" w:rsidRDefault="00AC3CB2" w:rsidP="00AC3CB2">
            <w:pPr>
              <w:pStyle w:val="NoSpacing"/>
              <w:rPr>
                <w:sz w:val="24"/>
                <w:szCs w:val="24"/>
              </w:rPr>
            </w:pPr>
            <w:r w:rsidRPr="00AC3CB2">
              <w:rPr>
                <w:sz w:val="24"/>
                <w:szCs w:val="24"/>
              </w:rPr>
              <w:t>Infrastructure(Server / Cloud)</w:t>
            </w:r>
          </w:p>
        </w:tc>
        <w:tc>
          <w:tcPr>
            <w:tcW w:w="5218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Application Deployment on Local System / Cloud Local Server Configuration:</w:t>
            </w:r>
          </w:p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Cloud Server Configuration:</w:t>
            </w:r>
          </w:p>
        </w:tc>
        <w:tc>
          <w:tcPr>
            <w:tcW w:w="4135" w:type="dxa"/>
          </w:tcPr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AC3CB2">
              <w:rPr>
                <w:rFonts w:ascii="Arial" w:hAnsi="Arial" w:cs="Arial"/>
              </w:rPr>
              <w:t>Cloud</w:t>
            </w:r>
            <w:r>
              <w:rPr>
                <w:rFonts w:ascii="Arial" w:hAnsi="Arial" w:cs="Arial"/>
              </w:rPr>
              <w:t xml:space="preserve"> </w:t>
            </w:r>
            <w:r w:rsidRPr="00AC3CB2">
              <w:rPr>
                <w:rFonts w:ascii="Arial" w:hAnsi="Arial" w:cs="Arial"/>
              </w:rPr>
              <w:t xml:space="preserve"> Foundry</w:t>
            </w:r>
          </w:p>
          <w:p w:rsidR="00AC3CB2" w:rsidRPr="00AC3CB2" w:rsidRDefault="00AC3CB2" w:rsidP="00AC3CB2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:rsidR="003A7FAE" w:rsidRPr="00B774CD" w:rsidRDefault="003A7FAE" w:rsidP="00B774CD">
      <w:pPr>
        <w:rPr>
          <w:sz w:val="24"/>
        </w:rPr>
      </w:pPr>
    </w:p>
    <w:p w:rsidR="001C6370" w:rsidRDefault="001C6370" w:rsidP="00AC3CB2">
      <w:pPr>
        <w:rPr>
          <w:rFonts w:ascii="Arial" w:hAnsi="Arial" w:cs="Arial"/>
          <w:b/>
          <w:bCs/>
        </w:rPr>
      </w:pPr>
    </w:p>
    <w:p w:rsidR="000B4CC1" w:rsidRDefault="00AC3CB2" w:rsidP="001C637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</w:t>
      </w:r>
      <w:r w:rsidR="001C6370" w:rsidRPr="000422A5">
        <w:rPr>
          <w:rFonts w:ascii="Arial" w:hAnsi="Arial" w:cs="Arial"/>
          <w:b/>
          <w:bCs/>
        </w:rPr>
        <w:t>Table-2: Application Characteristics</w:t>
      </w:r>
      <w:r w:rsidR="001C6370">
        <w:rPr>
          <w:rFonts w:ascii="Arial" w:hAnsi="Arial" w:cs="Arial"/>
          <w:b/>
          <w:bCs/>
        </w:rPr>
        <w:t>:</w:t>
      </w:r>
    </w:p>
    <w:p w:rsidR="00AC3CB2" w:rsidRDefault="00AC3CB2" w:rsidP="001C6370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C3CB2" w:rsidRPr="000422A5" w:rsidRDefault="00AC3CB2" w:rsidP="001C6370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B90E0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8C096A" w:rsidRPr="000422A5">
              <w:rPr>
                <w:rFonts w:ascii="Arial" w:hAnsi="Arial" w:cs="Arial"/>
              </w:rPr>
              <w:t>he open-source frameworks used</w:t>
            </w:r>
          </w:p>
        </w:tc>
        <w:tc>
          <w:tcPr>
            <w:tcW w:w="4097" w:type="dxa"/>
          </w:tcPr>
          <w:p w:rsidR="000B4CC1" w:rsidRPr="000422A5" w:rsidRDefault="00AC3CB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MNIST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</w:p>
        </w:tc>
        <w:tc>
          <w:tcPr>
            <w:tcW w:w="4097" w:type="dxa"/>
          </w:tcPr>
          <w:p w:rsidR="00AC10F2" w:rsidRPr="000422A5" w:rsidRDefault="00AC10F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encryptions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AC10F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architecture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AC10F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neural networks used by the image recognition.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</w:t>
            </w:r>
          </w:p>
        </w:tc>
        <w:tc>
          <w:tcPr>
            <w:tcW w:w="4097" w:type="dxa"/>
          </w:tcPr>
          <w:p w:rsidR="007C6669" w:rsidRPr="000422A5" w:rsidRDefault="00AC10F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Since the artificial neural networks can all most mimic the human brain and are a key </w:t>
            </w:r>
            <w:proofErr w:type="gramStart"/>
            <w:r w:rsidR="00B90E07">
              <w:rPr>
                <w:rFonts w:ascii="Arial" w:hAnsi="Arial" w:cs="Arial"/>
              </w:rPr>
              <w:t>ingre</w:t>
            </w:r>
            <w:r>
              <w:rPr>
                <w:rFonts w:ascii="Arial" w:hAnsi="Arial" w:cs="Arial"/>
              </w:rPr>
              <w:t>dient  in</w:t>
            </w:r>
            <w:proofErr w:type="gramEnd"/>
            <w:r>
              <w:rPr>
                <w:rFonts w:ascii="Arial" w:hAnsi="Arial" w:cs="Arial"/>
              </w:rPr>
              <w:t xml:space="preserve"> the </w:t>
            </w:r>
            <w:r w:rsidR="00B90E07">
              <w:rPr>
                <w:rFonts w:ascii="Arial" w:hAnsi="Arial" w:cs="Arial"/>
              </w:rPr>
              <w:t>image processing field.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D600D8" w:rsidRDefault="00D600D8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C6370"/>
    <w:rsid w:val="00211765"/>
    <w:rsid w:val="00213958"/>
    <w:rsid w:val="00214D6C"/>
    <w:rsid w:val="00273B5D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1311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8F3713"/>
    <w:rsid w:val="00925945"/>
    <w:rsid w:val="00931584"/>
    <w:rsid w:val="00961633"/>
    <w:rsid w:val="00992BA2"/>
    <w:rsid w:val="009A0FF7"/>
    <w:rsid w:val="009D0CDB"/>
    <w:rsid w:val="009D3AA0"/>
    <w:rsid w:val="00A07668"/>
    <w:rsid w:val="00A104A2"/>
    <w:rsid w:val="00A85D6B"/>
    <w:rsid w:val="00A92229"/>
    <w:rsid w:val="00AA3C3D"/>
    <w:rsid w:val="00AB20AC"/>
    <w:rsid w:val="00AC10F2"/>
    <w:rsid w:val="00AC3CB2"/>
    <w:rsid w:val="00AC6D16"/>
    <w:rsid w:val="00AC7F0A"/>
    <w:rsid w:val="00AF1508"/>
    <w:rsid w:val="00B2212A"/>
    <w:rsid w:val="00B510D9"/>
    <w:rsid w:val="00B56DA8"/>
    <w:rsid w:val="00B76CB2"/>
    <w:rsid w:val="00B76D2E"/>
    <w:rsid w:val="00B774CD"/>
    <w:rsid w:val="00B90E07"/>
    <w:rsid w:val="00BC4125"/>
    <w:rsid w:val="00C06AC7"/>
    <w:rsid w:val="00C16947"/>
    <w:rsid w:val="00C23998"/>
    <w:rsid w:val="00C335FF"/>
    <w:rsid w:val="00C80DC0"/>
    <w:rsid w:val="00CF26B8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5D"/>
  </w:style>
  <w:style w:type="paragraph" w:styleId="Heading1">
    <w:name w:val="heading 1"/>
    <w:basedOn w:val="Normal"/>
    <w:next w:val="Normal"/>
    <w:link w:val="Heading1Char"/>
    <w:uiPriority w:val="9"/>
    <w:qFormat/>
    <w:rsid w:val="00B77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4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B774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2</cp:revision>
  <cp:lastPrinted>2022-10-12T07:05:00Z</cp:lastPrinted>
  <dcterms:created xsi:type="dcterms:W3CDTF">2022-10-30T00:01:00Z</dcterms:created>
  <dcterms:modified xsi:type="dcterms:W3CDTF">2022-10-30T00:01:00Z</dcterms:modified>
</cp:coreProperties>
</file>