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6E9" w:rsidRDefault="00C146E9" w:rsidP="00C146E9">
      <w:pPr>
        <w:pStyle w:val="Heading3"/>
        <w:jc w:val="center"/>
        <w:rPr>
          <w:color w:val="17365D" w:themeColor="text2" w:themeShade="BF"/>
          <w:sz w:val="36"/>
          <w:szCs w:val="36"/>
        </w:rPr>
      </w:pPr>
    </w:p>
    <w:p w:rsidR="00C146E9" w:rsidRDefault="00C146E9" w:rsidP="00C146E9">
      <w:pPr>
        <w:pStyle w:val="Heading3"/>
        <w:jc w:val="center"/>
        <w:rPr>
          <w:color w:val="17365D" w:themeColor="text2" w:themeShade="BF"/>
          <w:sz w:val="36"/>
          <w:szCs w:val="36"/>
        </w:rPr>
      </w:pPr>
    </w:p>
    <w:p w:rsidR="00C146E9" w:rsidRDefault="00C146E9" w:rsidP="00C146E9">
      <w:pPr>
        <w:pStyle w:val="Heading3"/>
        <w:jc w:val="center"/>
        <w:rPr>
          <w:color w:val="17365D" w:themeColor="text2" w:themeShade="BF"/>
          <w:sz w:val="36"/>
          <w:szCs w:val="36"/>
        </w:rPr>
      </w:pPr>
      <w:r w:rsidRPr="00D83325">
        <w:rPr>
          <w:color w:val="17365D" w:themeColor="text2" w:themeShade="BF"/>
          <w:sz w:val="36"/>
          <w:szCs w:val="36"/>
        </w:rPr>
        <w:t>AI-Statistical Machine Learning Approaches to</w:t>
      </w:r>
    </w:p>
    <w:p w:rsidR="00C146E9" w:rsidRDefault="00C146E9" w:rsidP="00C146E9">
      <w:pPr>
        <w:pStyle w:val="Heading3"/>
        <w:tabs>
          <w:tab w:val="center" w:pos="4680"/>
          <w:tab w:val="left" w:pos="7016"/>
        </w:tabs>
        <w:rPr>
          <w:color w:val="17365D" w:themeColor="text2" w:themeShade="BF"/>
          <w:sz w:val="36"/>
          <w:szCs w:val="36"/>
        </w:rPr>
      </w:pPr>
      <w:r>
        <w:rPr>
          <w:color w:val="17365D" w:themeColor="text2" w:themeShade="BF"/>
          <w:sz w:val="36"/>
          <w:szCs w:val="36"/>
        </w:rPr>
        <w:tab/>
      </w:r>
      <w:r w:rsidRPr="00D83325">
        <w:rPr>
          <w:color w:val="17365D" w:themeColor="text2" w:themeShade="BF"/>
          <w:sz w:val="36"/>
          <w:szCs w:val="36"/>
        </w:rPr>
        <w:t>Liver Disease Prediction</w:t>
      </w:r>
      <w:r>
        <w:rPr>
          <w:color w:val="17365D" w:themeColor="text2" w:themeShade="BF"/>
          <w:sz w:val="36"/>
          <w:szCs w:val="36"/>
        </w:rPr>
        <w:tab/>
      </w:r>
    </w:p>
    <w:p w:rsidR="00C146E9" w:rsidRDefault="00C146E9" w:rsidP="00C146E9">
      <w:pPr>
        <w:pStyle w:val="Heading3"/>
        <w:tabs>
          <w:tab w:val="center" w:pos="4680"/>
          <w:tab w:val="left" w:pos="7016"/>
        </w:tabs>
        <w:rPr>
          <w:color w:val="17365D" w:themeColor="text2" w:themeShade="BF"/>
          <w:sz w:val="36"/>
          <w:szCs w:val="36"/>
        </w:rPr>
      </w:pPr>
    </w:p>
    <w:p w:rsidR="00C146E9" w:rsidRDefault="00C146E9" w:rsidP="00C146E9">
      <w:pPr>
        <w:pStyle w:val="Heading3"/>
        <w:tabs>
          <w:tab w:val="center" w:pos="4680"/>
          <w:tab w:val="left" w:pos="7016"/>
        </w:tabs>
        <w:rPr>
          <w:color w:val="17365D" w:themeColor="text2" w:themeShade="BF"/>
          <w:sz w:val="36"/>
          <w:szCs w:val="36"/>
        </w:rPr>
      </w:pPr>
    </w:p>
    <w:p w:rsidR="00C146E9" w:rsidRDefault="00C146E9" w:rsidP="00C146E9">
      <w:pPr>
        <w:pStyle w:val="Heading3"/>
        <w:tabs>
          <w:tab w:val="center" w:pos="4680"/>
          <w:tab w:val="left" w:pos="7016"/>
        </w:tabs>
        <w:rPr>
          <w:color w:val="17365D" w:themeColor="text2" w:themeShade="BF"/>
          <w:sz w:val="36"/>
          <w:szCs w:val="36"/>
        </w:rPr>
      </w:pPr>
    </w:p>
    <w:p w:rsidR="00C146E9" w:rsidRDefault="00C146E9" w:rsidP="00C146E9">
      <w:pPr>
        <w:rPr>
          <w:b/>
          <w:bCs/>
          <w:sz w:val="28"/>
          <w:szCs w:val="26"/>
        </w:rPr>
      </w:pPr>
      <w:r w:rsidRPr="00D60DF5">
        <w:rPr>
          <w:rFonts w:ascii="Times New Roman" w:eastAsia="Times New Roman" w:hAnsi="Times New Roman" w:cs="Times New Roman"/>
          <w:b/>
          <w:bCs/>
          <w:color w:val="17365D" w:themeColor="text2" w:themeShade="BF"/>
          <w:sz w:val="32"/>
          <w:szCs w:val="32"/>
        </w:rPr>
        <w:t xml:space="preserve">       </w:t>
      </w:r>
      <w:r>
        <w:rPr>
          <w:rFonts w:ascii="Times New Roman" w:eastAsia="Times New Roman" w:hAnsi="Times New Roman" w:cs="Times New Roman"/>
          <w:b/>
          <w:bCs/>
          <w:color w:val="17365D" w:themeColor="text2" w:themeShade="BF"/>
          <w:sz w:val="32"/>
          <w:szCs w:val="32"/>
        </w:rPr>
        <w:t xml:space="preserve">                     </w:t>
      </w:r>
      <w:r w:rsidRPr="00D60DF5">
        <w:rPr>
          <w:rFonts w:ascii="Times New Roman" w:eastAsia="Times New Roman" w:hAnsi="Times New Roman" w:cs="Times New Roman"/>
          <w:b/>
          <w:bCs/>
          <w:color w:val="17365D" w:themeColor="text2" w:themeShade="BF"/>
          <w:sz w:val="32"/>
          <w:szCs w:val="32"/>
        </w:rPr>
        <w:t xml:space="preserve">     </w:t>
      </w:r>
      <w:r w:rsidRPr="00D60DF5">
        <w:rPr>
          <w:b/>
          <w:bCs/>
          <w:sz w:val="28"/>
          <w:szCs w:val="26"/>
        </w:rPr>
        <w:t xml:space="preserve">  Team ID: PNT2022TMID48272</w:t>
      </w:r>
    </w:p>
    <w:p w:rsidR="00C146E9" w:rsidRDefault="00C146E9" w:rsidP="00C146E9">
      <w:pPr>
        <w:rPr>
          <w:b/>
          <w:bCs/>
          <w:sz w:val="28"/>
          <w:szCs w:val="26"/>
        </w:rPr>
      </w:pPr>
    </w:p>
    <w:p w:rsidR="00C146E9" w:rsidRDefault="00C146E9" w:rsidP="00C146E9">
      <w:pPr>
        <w:rPr>
          <w:b/>
          <w:bCs/>
          <w:sz w:val="28"/>
          <w:szCs w:val="26"/>
        </w:rPr>
      </w:pPr>
    </w:p>
    <w:p w:rsidR="00C146E9" w:rsidRPr="00D60DF5" w:rsidRDefault="00C146E9" w:rsidP="00C146E9">
      <w:pPr>
        <w:rPr>
          <w:b/>
          <w:bCs/>
          <w:sz w:val="28"/>
          <w:szCs w:val="26"/>
        </w:rPr>
      </w:pPr>
    </w:p>
    <w:p w:rsidR="00C146E9" w:rsidRPr="00D60DF5" w:rsidRDefault="00C146E9" w:rsidP="00C146E9">
      <w:pPr>
        <w:rPr>
          <w:color w:val="17365D" w:themeColor="text2" w:themeShade="BF"/>
          <w:sz w:val="24"/>
          <w:szCs w:val="24"/>
        </w:rPr>
      </w:pPr>
      <w:r w:rsidRPr="00D60DF5">
        <w:rPr>
          <w:b/>
          <w:bCs/>
          <w:color w:val="17365D" w:themeColor="text2" w:themeShade="BF"/>
          <w:sz w:val="24"/>
          <w:szCs w:val="24"/>
        </w:rPr>
        <w:t xml:space="preserve">Faculty Mentor                                                              </w:t>
      </w:r>
      <w:r>
        <w:rPr>
          <w:b/>
          <w:bCs/>
          <w:color w:val="17365D" w:themeColor="text2" w:themeShade="BF"/>
          <w:sz w:val="24"/>
          <w:szCs w:val="24"/>
        </w:rPr>
        <w:t xml:space="preserve">                           </w:t>
      </w:r>
      <w:r w:rsidRPr="00D60DF5">
        <w:rPr>
          <w:b/>
          <w:bCs/>
          <w:color w:val="17365D" w:themeColor="text2" w:themeShade="BF"/>
          <w:sz w:val="24"/>
          <w:szCs w:val="24"/>
        </w:rPr>
        <w:t xml:space="preserve">   Team Leader:</w:t>
      </w:r>
      <w:r w:rsidRPr="00D60DF5">
        <w:rPr>
          <w:color w:val="17365D" w:themeColor="text2" w:themeShade="BF"/>
          <w:sz w:val="24"/>
          <w:szCs w:val="24"/>
        </w:rPr>
        <w:t xml:space="preserve"> </w:t>
      </w:r>
      <w:proofErr w:type="spellStart"/>
      <w:r w:rsidRPr="00D60DF5">
        <w:rPr>
          <w:sz w:val="24"/>
          <w:szCs w:val="24"/>
        </w:rPr>
        <w:t>G.lydia</w:t>
      </w:r>
      <w:proofErr w:type="spellEnd"/>
      <w:r w:rsidRPr="00D60DF5">
        <w:rPr>
          <w:color w:val="17365D" w:themeColor="text2" w:themeShade="BF"/>
          <w:sz w:val="24"/>
          <w:szCs w:val="24"/>
        </w:rPr>
        <w:t xml:space="preserve"> </w:t>
      </w:r>
    </w:p>
    <w:p w:rsidR="00C146E9" w:rsidRPr="00D60DF5" w:rsidRDefault="00C146E9" w:rsidP="00C146E9">
      <w:pPr>
        <w:rPr>
          <w:sz w:val="24"/>
          <w:szCs w:val="24"/>
        </w:rPr>
      </w:pPr>
      <w:r w:rsidRPr="00D60DF5">
        <w:rPr>
          <w:sz w:val="24"/>
          <w:szCs w:val="24"/>
        </w:rPr>
        <w:t xml:space="preserve">    </w:t>
      </w:r>
      <w:proofErr w:type="spellStart"/>
      <w:r w:rsidRPr="00D60DF5">
        <w:rPr>
          <w:sz w:val="24"/>
          <w:szCs w:val="24"/>
        </w:rPr>
        <w:t>D.</w:t>
      </w:r>
      <w:r w:rsidRPr="00D60DF5">
        <w:rPr>
          <w:b/>
          <w:bCs/>
          <w:sz w:val="24"/>
          <w:szCs w:val="24"/>
        </w:rPr>
        <w:t>Pradhiba</w:t>
      </w:r>
      <w:proofErr w:type="spellEnd"/>
      <w:r w:rsidRPr="00D60DF5">
        <w:rPr>
          <w:b/>
          <w:bCs/>
          <w:sz w:val="24"/>
          <w:szCs w:val="24"/>
        </w:rPr>
        <w:t xml:space="preserve">                                                                      </w:t>
      </w:r>
      <w:r>
        <w:rPr>
          <w:b/>
          <w:bCs/>
          <w:sz w:val="24"/>
          <w:szCs w:val="24"/>
        </w:rPr>
        <w:t xml:space="preserve">                     </w:t>
      </w:r>
      <w:r w:rsidRPr="00D60DF5">
        <w:rPr>
          <w:b/>
          <w:bCs/>
          <w:sz w:val="24"/>
          <w:szCs w:val="24"/>
        </w:rPr>
        <w:t xml:space="preserve">    </w:t>
      </w:r>
      <w:r w:rsidRPr="00D60DF5">
        <w:rPr>
          <w:b/>
          <w:bCs/>
          <w:color w:val="17365D" w:themeColor="text2" w:themeShade="BF"/>
          <w:sz w:val="24"/>
          <w:szCs w:val="24"/>
        </w:rPr>
        <w:t>Team Member</w:t>
      </w:r>
      <w:r w:rsidRPr="00D60DF5">
        <w:rPr>
          <w:b/>
          <w:bCs/>
          <w:sz w:val="24"/>
          <w:szCs w:val="24"/>
        </w:rPr>
        <w:t>:</w:t>
      </w:r>
      <w:r w:rsidRPr="00D60DF5">
        <w:rPr>
          <w:sz w:val="24"/>
          <w:szCs w:val="24"/>
        </w:rPr>
        <w:t xml:space="preserve"> </w:t>
      </w:r>
      <w:proofErr w:type="spellStart"/>
      <w:r w:rsidRPr="00D60DF5">
        <w:rPr>
          <w:sz w:val="24"/>
          <w:szCs w:val="24"/>
        </w:rPr>
        <w:t>R.priya</w:t>
      </w:r>
      <w:proofErr w:type="spellEnd"/>
      <w:r w:rsidRPr="00D60DF5">
        <w:rPr>
          <w:sz w:val="24"/>
          <w:szCs w:val="24"/>
        </w:rPr>
        <w:t xml:space="preserve">   </w:t>
      </w:r>
    </w:p>
    <w:p w:rsidR="00C146E9" w:rsidRPr="00D60DF5" w:rsidRDefault="00C146E9" w:rsidP="00C146E9">
      <w:pPr>
        <w:rPr>
          <w:sz w:val="24"/>
          <w:szCs w:val="24"/>
        </w:rPr>
      </w:pPr>
      <w:r w:rsidRPr="00D60DF5">
        <w:rPr>
          <w:b/>
          <w:bCs/>
          <w:color w:val="17365D" w:themeColor="text2" w:themeShade="BF"/>
          <w:sz w:val="24"/>
          <w:szCs w:val="24"/>
        </w:rPr>
        <w:t xml:space="preserve">                                                                                                                   </w:t>
      </w:r>
      <w:r>
        <w:rPr>
          <w:b/>
          <w:bCs/>
          <w:color w:val="17365D" w:themeColor="text2" w:themeShade="BF"/>
          <w:sz w:val="24"/>
          <w:szCs w:val="24"/>
        </w:rPr>
        <w:t xml:space="preserve">    </w:t>
      </w:r>
      <w:proofErr w:type="spellStart"/>
      <w:r>
        <w:rPr>
          <w:b/>
          <w:bCs/>
          <w:color w:val="17365D" w:themeColor="text2" w:themeShade="BF"/>
          <w:sz w:val="24"/>
          <w:szCs w:val="24"/>
        </w:rPr>
        <w:t>Team</w:t>
      </w:r>
      <w:r w:rsidRPr="00D60DF5">
        <w:rPr>
          <w:b/>
          <w:bCs/>
          <w:color w:val="17365D" w:themeColor="text2" w:themeShade="BF"/>
          <w:sz w:val="24"/>
          <w:szCs w:val="24"/>
        </w:rPr>
        <w:t>Member</w:t>
      </w:r>
      <w:proofErr w:type="gramStart"/>
      <w:r w:rsidRPr="00D60DF5">
        <w:rPr>
          <w:b/>
          <w:bCs/>
          <w:sz w:val="24"/>
          <w:szCs w:val="24"/>
        </w:rPr>
        <w:t>:</w:t>
      </w:r>
      <w:r>
        <w:rPr>
          <w:sz w:val="24"/>
          <w:szCs w:val="24"/>
        </w:rPr>
        <w:t>U.lavanya</w:t>
      </w:r>
      <w:r w:rsidRPr="00D60DF5">
        <w:rPr>
          <w:sz w:val="24"/>
          <w:szCs w:val="24"/>
        </w:rPr>
        <w:t>sri</w:t>
      </w:r>
      <w:proofErr w:type="spellEnd"/>
      <w:proofErr w:type="gramEnd"/>
    </w:p>
    <w:p w:rsidR="00C146E9" w:rsidRPr="00D60DF5" w:rsidRDefault="00C146E9" w:rsidP="00C146E9">
      <w:pPr>
        <w:rPr>
          <w:sz w:val="24"/>
          <w:szCs w:val="24"/>
        </w:rPr>
      </w:pPr>
      <w:r w:rsidRPr="00D60DF5">
        <w:rPr>
          <w:sz w:val="24"/>
          <w:szCs w:val="24"/>
        </w:rPr>
        <w:t xml:space="preserve">                                                                                             </w:t>
      </w:r>
      <w:r>
        <w:rPr>
          <w:sz w:val="24"/>
          <w:szCs w:val="24"/>
        </w:rPr>
        <w:t xml:space="preserve">                  </w:t>
      </w:r>
      <w:r w:rsidRPr="00D60DF5">
        <w:rPr>
          <w:sz w:val="24"/>
          <w:szCs w:val="24"/>
        </w:rPr>
        <w:t xml:space="preserve">       </w:t>
      </w:r>
      <w:proofErr w:type="spellStart"/>
      <w:r>
        <w:rPr>
          <w:b/>
          <w:bCs/>
          <w:color w:val="17365D" w:themeColor="text2" w:themeShade="BF"/>
          <w:sz w:val="24"/>
          <w:szCs w:val="24"/>
        </w:rPr>
        <w:t>Team</w:t>
      </w:r>
      <w:r w:rsidRPr="00D60DF5">
        <w:rPr>
          <w:b/>
          <w:bCs/>
          <w:color w:val="17365D" w:themeColor="text2" w:themeShade="BF"/>
          <w:sz w:val="24"/>
          <w:szCs w:val="24"/>
        </w:rPr>
        <w:t>Member</w:t>
      </w:r>
      <w:proofErr w:type="gramStart"/>
      <w:r w:rsidRPr="00D60DF5">
        <w:rPr>
          <w:b/>
          <w:bCs/>
          <w:sz w:val="24"/>
          <w:szCs w:val="24"/>
        </w:rPr>
        <w:t>:</w:t>
      </w:r>
      <w:r w:rsidRPr="00D60DF5">
        <w:rPr>
          <w:sz w:val="24"/>
          <w:szCs w:val="24"/>
        </w:rPr>
        <w:t>G.nagalakshmi</w:t>
      </w:r>
      <w:proofErr w:type="spellEnd"/>
      <w:proofErr w:type="gramEnd"/>
    </w:p>
    <w:p w:rsidR="00C146E9" w:rsidRPr="00D60DF5" w:rsidRDefault="00C146E9" w:rsidP="00C146E9">
      <w:pPr>
        <w:tabs>
          <w:tab w:val="left" w:pos="2508"/>
        </w:tabs>
        <w:rPr>
          <w:b/>
          <w:bCs/>
          <w:color w:val="17365D" w:themeColor="text2" w:themeShade="BF"/>
          <w:sz w:val="24"/>
          <w:szCs w:val="24"/>
        </w:rPr>
      </w:pPr>
      <w:r>
        <w:rPr>
          <w:b/>
          <w:bCs/>
          <w:color w:val="17365D" w:themeColor="text2" w:themeShade="BF"/>
          <w:sz w:val="24"/>
          <w:szCs w:val="24"/>
        </w:rPr>
        <w:tab/>
      </w:r>
    </w:p>
    <w:p w:rsidR="00C146E9" w:rsidRPr="00D60DF5" w:rsidRDefault="00C146E9" w:rsidP="00C146E9">
      <w:pPr>
        <w:pStyle w:val="Heading3"/>
        <w:tabs>
          <w:tab w:val="center" w:pos="4680"/>
          <w:tab w:val="left" w:pos="7016"/>
        </w:tabs>
        <w:rPr>
          <w:color w:val="17365D" w:themeColor="text2" w:themeShade="BF"/>
          <w:sz w:val="40"/>
          <w:szCs w:val="40"/>
        </w:rPr>
      </w:pPr>
    </w:p>
    <w:p w:rsidR="00814CFF" w:rsidRDefault="00814CFF"/>
    <w:p w:rsidR="00C146E9" w:rsidRDefault="00C146E9"/>
    <w:p w:rsidR="00C146E9" w:rsidRDefault="00C146E9"/>
    <w:p w:rsidR="00C146E9" w:rsidRDefault="00C146E9"/>
    <w:p w:rsidR="00C146E9" w:rsidRDefault="00C146E9" w:rsidP="00C146E9">
      <w:pPr>
        <w:pStyle w:val="Heading3"/>
        <w:rPr>
          <w:sz w:val="36"/>
          <w:szCs w:val="36"/>
        </w:rPr>
      </w:pPr>
      <w:r w:rsidRPr="00C146E9">
        <w:rPr>
          <w:sz w:val="36"/>
          <w:szCs w:val="36"/>
        </w:rPr>
        <w:lastRenderedPageBreak/>
        <w:t>Checking for null values and Handling Null Values</w:t>
      </w:r>
      <w:r>
        <w:rPr>
          <w:sz w:val="36"/>
          <w:szCs w:val="36"/>
        </w:rPr>
        <w:t>:</w:t>
      </w:r>
    </w:p>
    <w:p w:rsidR="00C146E9" w:rsidRDefault="00C146E9" w:rsidP="00C146E9">
      <w:pPr>
        <w:pStyle w:val="Heading3"/>
        <w:rPr>
          <w:sz w:val="36"/>
          <w:szCs w:val="36"/>
        </w:rPr>
      </w:pPr>
    </w:p>
    <w:p w:rsidR="00C146E9" w:rsidRPr="00C146E9" w:rsidRDefault="00C146E9" w:rsidP="00C146E9">
      <w:pPr>
        <w:pStyle w:val="Heading3"/>
        <w:jc w:val="both"/>
        <w:rPr>
          <w:rFonts w:ascii="Palatino Linotype" w:hAnsi="Palatino Linotype"/>
          <w:b w:val="0"/>
          <w:bCs w:val="0"/>
          <w:sz w:val="40"/>
          <w:szCs w:val="40"/>
        </w:rPr>
      </w:pPr>
      <w:r w:rsidRPr="00C146E9">
        <w:rPr>
          <w:rStyle w:val="hgkelc"/>
          <w:rFonts w:ascii="Palatino Linotype" w:hAnsi="Palatino Linotype"/>
          <w:b w:val="0"/>
          <w:bCs w:val="0"/>
          <w:sz w:val="28"/>
          <w:szCs w:val="28"/>
          <w:lang/>
        </w:rPr>
        <w:t>This method commonly used to handle the null values. Here, we either delete a particular row if it has a null value for a particular feature and a particular column if it has more than 70-75% of missing values. This method is advised only when there are enough samples in the data set.</w:t>
      </w:r>
      <w:r w:rsidRPr="00C146E9">
        <w:rPr>
          <w:rStyle w:val="Heading3Char"/>
          <w:rFonts w:ascii="Palatino Linotype" w:hAnsi="Palatino Linotype"/>
          <w:b w:val="0"/>
          <w:bCs w:val="0"/>
          <w:sz w:val="28"/>
          <w:szCs w:val="28"/>
          <w:lang/>
        </w:rPr>
        <w:t xml:space="preserve"> </w:t>
      </w:r>
      <w:r w:rsidRPr="00C146E9">
        <w:rPr>
          <w:rStyle w:val="hgkelc"/>
          <w:rFonts w:ascii="Palatino Linotype" w:hAnsi="Palatino Linotype"/>
          <w:b w:val="0"/>
          <w:bCs w:val="0"/>
          <w:sz w:val="28"/>
          <w:szCs w:val="28"/>
          <w:lang/>
        </w:rPr>
        <w:t>Missing values can be handled by deleting the rows or columns having null values. If columns have more than half of the rows as null then the entire column can be dropped. The rows which are having one or more columns values as null can also be dropped</w:t>
      </w:r>
    </w:p>
    <w:p w:rsidR="00C146E9" w:rsidRDefault="00C146E9"/>
    <w:p w:rsidR="00C146E9" w:rsidRPr="00C146E9" w:rsidRDefault="00C146E9" w:rsidP="00C146E9">
      <w:pPr>
        <w:pStyle w:val="NormalWeb"/>
        <w:numPr>
          <w:ilvl w:val="0"/>
          <w:numId w:val="1"/>
        </w:numPr>
        <w:spacing w:before="0" w:beforeAutospacing="0" w:after="160" w:afterAutospacing="0"/>
        <w:jc w:val="both"/>
        <w:rPr>
          <w:rFonts w:ascii="Palatino Linotype" w:hAnsi="Palatino Linotype"/>
          <w:sz w:val="28"/>
          <w:szCs w:val="28"/>
        </w:rPr>
      </w:pPr>
      <w:r w:rsidRPr="00C146E9">
        <w:rPr>
          <w:rFonts w:ascii="Palatino Linotype" w:hAnsi="Palatino Linotype"/>
          <w:sz w:val="28"/>
          <w:szCs w:val="28"/>
        </w:rPr>
        <w:t>We will be using </w:t>
      </w:r>
      <w:proofErr w:type="spellStart"/>
      <w:proofErr w:type="gramStart"/>
      <w:r w:rsidRPr="00C146E9">
        <w:rPr>
          <w:rFonts w:ascii="Palatino Linotype" w:hAnsi="Palatino Linotype"/>
          <w:sz w:val="28"/>
          <w:szCs w:val="28"/>
        </w:rPr>
        <w:t>isnull</w:t>
      </w:r>
      <w:proofErr w:type="spellEnd"/>
      <w:r w:rsidRPr="00C146E9">
        <w:rPr>
          <w:rFonts w:ascii="Palatino Linotype" w:hAnsi="Palatino Linotype"/>
          <w:sz w:val="28"/>
          <w:szCs w:val="28"/>
        </w:rPr>
        <w:t>(</w:t>
      </w:r>
      <w:proofErr w:type="gramEnd"/>
      <w:r w:rsidRPr="00C146E9">
        <w:rPr>
          <w:rFonts w:ascii="Palatino Linotype" w:hAnsi="Palatino Linotype"/>
          <w:sz w:val="28"/>
          <w:szCs w:val="28"/>
        </w:rPr>
        <w:t>).any() method to see which column has missing values.</w:t>
      </w:r>
    </w:p>
    <w:p w:rsidR="00C146E9" w:rsidRPr="00C146E9" w:rsidRDefault="00C146E9" w:rsidP="00C146E9">
      <w:pPr>
        <w:pStyle w:val="NormalWeb"/>
        <w:numPr>
          <w:ilvl w:val="0"/>
          <w:numId w:val="1"/>
        </w:numPr>
        <w:spacing w:before="0" w:beforeAutospacing="0" w:after="160" w:afterAutospacing="0"/>
        <w:jc w:val="both"/>
        <w:rPr>
          <w:rFonts w:ascii="Palatino Linotype" w:hAnsi="Palatino Linotype"/>
          <w:sz w:val="28"/>
          <w:szCs w:val="28"/>
        </w:rPr>
      </w:pPr>
      <w:r w:rsidRPr="00C146E9">
        <w:rPr>
          <w:rFonts w:ascii="Palatino Linotype" w:hAnsi="Palatino Linotype"/>
          <w:sz w:val="28"/>
          <w:szCs w:val="28"/>
        </w:rPr>
        <w:t xml:space="preserve">This </w:t>
      </w:r>
      <w:proofErr w:type="spellStart"/>
      <w:proofErr w:type="gramStart"/>
      <w:r w:rsidRPr="00C146E9">
        <w:rPr>
          <w:rFonts w:ascii="Palatino Linotype" w:hAnsi="Palatino Linotype"/>
          <w:sz w:val="28"/>
          <w:szCs w:val="28"/>
        </w:rPr>
        <w:t>isnull</w:t>
      </w:r>
      <w:proofErr w:type="spellEnd"/>
      <w:r w:rsidRPr="00C146E9">
        <w:rPr>
          <w:rFonts w:ascii="Palatino Linotype" w:hAnsi="Palatino Linotype"/>
          <w:sz w:val="28"/>
          <w:szCs w:val="28"/>
        </w:rPr>
        <w:t>(</w:t>
      </w:r>
      <w:proofErr w:type="gramEnd"/>
      <w:r w:rsidRPr="00C146E9">
        <w:rPr>
          <w:rFonts w:ascii="Palatino Linotype" w:hAnsi="Palatino Linotype"/>
          <w:sz w:val="28"/>
          <w:szCs w:val="28"/>
        </w:rPr>
        <w:t>).any() method return two values, False and True.</w:t>
      </w:r>
    </w:p>
    <w:p w:rsidR="00C146E9" w:rsidRPr="00C146E9" w:rsidRDefault="00C146E9" w:rsidP="00C146E9">
      <w:pPr>
        <w:pStyle w:val="NormalWeb"/>
        <w:numPr>
          <w:ilvl w:val="0"/>
          <w:numId w:val="1"/>
        </w:numPr>
        <w:spacing w:before="0" w:beforeAutospacing="0" w:after="160" w:afterAutospacing="0"/>
        <w:jc w:val="both"/>
        <w:rPr>
          <w:rFonts w:ascii="Palatino Linotype" w:hAnsi="Palatino Linotype"/>
          <w:sz w:val="28"/>
          <w:szCs w:val="28"/>
        </w:rPr>
      </w:pPr>
      <w:r w:rsidRPr="00C146E9">
        <w:rPr>
          <w:rFonts w:ascii="Palatino Linotype" w:hAnsi="Palatino Linotype"/>
          <w:sz w:val="28"/>
          <w:szCs w:val="28"/>
        </w:rPr>
        <w:t>False return that Column has No Null Values.</w:t>
      </w:r>
    </w:p>
    <w:p w:rsidR="00C146E9" w:rsidRDefault="00C146E9" w:rsidP="00C146E9">
      <w:pPr>
        <w:pStyle w:val="NormalWeb"/>
        <w:numPr>
          <w:ilvl w:val="0"/>
          <w:numId w:val="1"/>
        </w:numPr>
        <w:spacing w:before="0" w:beforeAutospacing="0" w:after="160" w:afterAutospacing="0"/>
        <w:jc w:val="both"/>
        <w:rPr>
          <w:rFonts w:ascii="Palatino Linotype" w:hAnsi="Palatino Linotype"/>
          <w:sz w:val="28"/>
          <w:szCs w:val="28"/>
        </w:rPr>
      </w:pPr>
      <w:r w:rsidRPr="00C146E9">
        <w:rPr>
          <w:rFonts w:ascii="Palatino Linotype" w:hAnsi="Palatino Linotype"/>
          <w:sz w:val="28"/>
          <w:szCs w:val="28"/>
        </w:rPr>
        <w:t>True return that Column has Null values.</w:t>
      </w:r>
    </w:p>
    <w:p w:rsidR="00C146E9" w:rsidRPr="00C146E9" w:rsidRDefault="00C146E9" w:rsidP="00C146E9">
      <w:pPr>
        <w:pStyle w:val="NormalWeb"/>
        <w:spacing w:before="0" w:beforeAutospacing="0" w:after="160" w:afterAutospacing="0"/>
        <w:ind w:left="360"/>
        <w:jc w:val="both"/>
        <w:rPr>
          <w:rFonts w:ascii="Palatino Linotype" w:hAnsi="Palatino Linotype"/>
          <w:sz w:val="28"/>
          <w:szCs w:val="28"/>
        </w:rPr>
      </w:pPr>
      <w:r>
        <w:rPr>
          <w:rFonts w:ascii="Calibri" w:hAnsi="Calibri" w:cs="Calibri"/>
          <w:noProof/>
          <w:color w:val="000000"/>
          <w:sz w:val="22"/>
          <w:szCs w:val="22"/>
          <w:bdr w:val="none" w:sz="0" w:space="0" w:color="auto" w:frame="1"/>
        </w:rPr>
        <w:drawing>
          <wp:inline distT="0" distB="0" distL="0" distR="0">
            <wp:extent cx="5943600" cy="3288949"/>
            <wp:effectExtent l="19050" t="0" r="0" b="0"/>
            <wp:docPr id="2" name="Picture 1" descr="C:\Users\Acer\Desktop\SmartBridge\Liver Analysis\Output\missing.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SmartBridge\Liver Analysis\Output\missing.any().PNG"/>
                    <pic:cNvPicPr>
                      <a:picLocks noChangeAspect="1" noChangeArrowheads="1"/>
                    </pic:cNvPicPr>
                  </pic:nvPicPr>
                  <pic:blipFill>
                    <a:blip r:embed="rId5" cstate="print"/>
                    <a:srcRect/>
                    <a:stretch>
                      <a:fillRect/>
                    </a:stretch>
                  </pic:blipFill>
                  <pic:spPr bwMode="auto">
                    <a:xfrm>
                      <a:off x="0" y="0"/>
                      <a:ext cx="5943600" cy="3288949"/>
                    </a:xfrm>
                    <a:prstGeom prst="rect">
                      <a:avLst/>
                    </a:prstGeom>
                    <a:noFill/>
                    <a:ln w="9525">
                      <a:noFill/>
                      <a:miter lim="800000"/>
                      <a:headEnd/>
                      <a:tailEnd/>
                    </a:ln>
                  </pic:spPr>
                </pic:pic>
              </a:graphicData>
            </a:graphic>
          </wp:inline>
        </w:drawing>
      </w:r>
    </w:p>
    <w:p w:rsidR="00C146E9" w:rsidRPr="00C146E9" w:rsidRDefault="00C146E9" w:rsidP="00C146E9">
      <w:pPr>
        <w:pStyle w:val="NormalWeb"/>
        <w:spacing w:before="0" w:beforeAutospacing="0" w:after="160" w:afterAutospacing="0"/>
        <w:jc w:val="center"/>
        <w:rPr>
          <w:rFonts w:ascii="Palatino Linotype" w:hAnsi="Palatino Linotype"/>
          <w:sz w:val="28"/>
          <w:szCs w:val="28"/>
        </w:rPr>
      </w:pPr>
    </w:p>
    <w:p w:rsidR="00C146E9" w:rsidRDefault="00C146E9" w:rsidP="00C146E9">
      <w:pPr>
        <w:pStyle w:val="NormalWeb"/>
        <w:spacing w:before="0" w:beforeAutospacing="0" w:after="160" w:afterAutospacing="0"/>
        <w:rPr>
          <w:rFonts w:ascii="Palatino Linotype" w:hAnsi="Palatino Linotype"/>
          <w:sz w:val="28"/>
          <w:szCs w:val="28"/>
        </w:rPr>
      </w:pPr>
      <w:r w:rsidRPr="00C146E9">
        <w:rPr>
          <w:rFonts w:ascii="Palatino Linotype" w:hAnsi="Palatino Linotype"/>
          <w:sz w:val="28"/>
          <w:szCs w:val="28"/>
        </w:rPr>
        <w:t xml:space="preserve">Let us check how many numbers of null records present in the Closing Value column using </w:t>
      </w:r>
      <w:proofErr w:type="gramStart"/>
      <w:r w:rsidRPr="00C146E9">
        <w:rPr>
          <w:rFonts w:ascii="Palatino Linotype" w:hAnsi="Palatino Linotype"/>
          <w:sz w:val="28"/>
          <w:szCs w:val="28"/>
        </w:rPr>
        <w:t>sum(</w:t>
      </w:r>
      <w:proofErr w:type="gramEnd"/>
      <w:r w:rsidRPr="00C146E9">
        <w:rPr>
          <w:rFonts w:ascii="Palatino Linotype" w:hAnsi="Palatino Linotype"/>
          <w:sz w:val="28"/>
          <w:szCs w:val="28"/>
        </w:rPr>
        <w:t>) function.</w:t>
      </w:r>
    </w:p>
    <w:p w:rsidR="00C146E9" w:rsidRPr="00C146E9" w:rsidRDefault="00C146E9" w:rsidP="00C146E9">
      <w:pPr>
        <w:pStyle w:val="NormalWeb"/>
        <w:spacing w:before="0" w:beforeAutospacing="0" w:after="160" w:afterAutospacing="0"/>
        <w:rPr>
          <w:rFonts w:ascii="Palatino Linotype" w:hAnsi="Palatino Linotype"/>
          <w:sz w:val="28"/>
          <w:szCs w:val="28"/>
        </w:rPr>
      </w:pPr>
    </w:p>
    <w:p w:rsidR="00C146E9" w:rsidRDefault="00C146E9" w:rsidP="00C146E9">
      <w:pPr>
        <w:pStyle w:val="NormalWeb"/>
        <w:spacing w:before="0" w:beforeAutospacing="0" w:after="160" w:afterAutospacing="0"/>
      </w:pPr>
      <w:r>
        <w:rPr>
          <w:rFonts w:ascii="Calibri" w:hAnsi="Calibri" w:cs="Calibri"/>
          <w:noProof/>
          <w:color w:val="000000"/>
          <w:sz w:val="22"/>
          <w:szCs w:val="22"/>
          <w:bdr w:val="none" w:sz="0" w:space="0" w:color="auto" w:frame="1"/>
        </w:rPr>
        <w:drawing>
          <wp:inline distT="0" distB="0" distL="0" distR="0">
            <wp:extent cx="6153150" cy="2644140"/>
            <wp:effectExtent l="19050" t="0" r="0" b="0"/>
            <wp:docPr id="3" name="Picture 3" descr="C:\Users\Acer\Desktop\SmartBridge\Liver Analysis\Output\missing_dat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SmartBridge\Liver Analysis\Output\missing_data1.PNG"/>
                    <pic:cNvPicPr>
                      <a:picLocks noChangeAspect="1" noChangeArrowheads="1"/>
                    </pic:cNvPicPr>
                  </pic:nvPicPr>
                  <pic:blipFill>
                    <a:blip r:embed="rId6" cstate="print"/>
                    <a:srcRect/>
                    <a:stretch>
                      <a:fillRect/>
                    </a:stretch>
                  </pic:blipFill>
                  <pic:spPr bwMode="auto">
                    <a:xfrm>
                      <a:off x="0" y="0"/>
                      <a:ext cx="6158141" cy="2646285"/>
                    </a:xfrm>
                    <a:prstGeom prst="rect">
                      <a:avLst/>
                    </a:prstGeom>
                    <a:noFill/>
                    <a:ln w="9525">
                      <a:noFill/>
                      <a:miter lim="800000"/>
                      <a:headEnd/>
                      <a:tailEnd/>
                    </a:ln>
                  </pic:spPr>
                </pic:pic>
              </a:graphicData>
            </a:graphic>
          </wp:inline>
        </w:drawing>
      </w:r>
    </w:p>
    <w:p w:rsidR="00C146E9" w:rsidRDefault="00C146E9" w:rsidP="00C146E9">
      <w:pPr>
        <w:pStyle w:val="NormalWeb"/>
        <w:spacing w:before="0" w:beforeAutospacing="0" w:after="160" w:afterAutospacing="0"/>
      </w:pPr>
    </w:p>
    <w:p w:rsidR="00C146E9" w:rsidRDefault="00C146E9" w:rsidP="00C146E9">
      <w:pPr>
        <w:pStyle w:val="NormalWeb"/>
        <w:spacing w:before="0" w:beforeAutospacing="0" w:after="160" w:afterAutospacing="0"/>
        <w:rPr>
          <w:rFonts w:ascii="Palatino Linotype" w:hAnsi="Palatino Linotype"/>
          <w:sz w:val="28"/>
          <w:szCs w:val="28"/>
        </w:rPr>
      </w:pPr>
      <w:r w:rsidRPr="00C146E9">
        <w:rPr>
          <w:rFonts w:ascii="Palatino Linotype" w:hAnsi="Palatino Linotype"/>
          <w:sz w:val="28"/>
          <w:szCs w:val="28"/>
        </w:rPr>
        <w:t xml:space="preserve">We can notice that, there are 4 null values are there in the column </w:t>
      </w:r>
      <w:proofErr w:type="spellStart"/>
      <w:r w:rsidRPr="00C146E9">
        <w:rPr>
          <w:rFonts w:ascii="Palatino Linotype" w:hAnsi="Palatino Linotype"/>
          <w:sz w:val="28"/>
          <w:szCs w:val="28"/>
        </w:rPr>
        <w:t>Albumin_and_Globulin_Ratio</w:t>
      </w:r>
      <w:proofErr w:type="spellEnd"/>
      <w:r w:rsidRPr="00C146E9">
        <w:rPr>
          <w:rFonts w:ascii="Palatino Linotype" w:hAnsi="Palatino Linotype"/>
          <w:sz w:val="28"/>
          <w:szCs w:val="28"/>
        </w:rPr>
        <w:t xml:space="preserve">. Now will handle or fill that null values with the help of </w:t>
      </w:r>
      <w:proofErr w:type="spellStart"/>
      <w:proofErr w:type="gramStart"/>
      <w:r w:rsidRPr="00C146E9">
        <w:rPr>
          <w:rFonts w:ascii="Palatino Linotype" w:hAnsi="Palatino Linotype"/>
          <w:sz w:val="28"/>
          <w:szCs w:val="28"/>
        </w:rPr>
        <w:t>fillna</w:t>
      </w:r>
      <w:proofErr w:type="spellEnd"/>
      <w:r w:rsidRPr="00C146E9">
        <w:rPr>
          <w:rFonts w:ascii="Palatino Linotype" w:hAnsi="Palatino Linotype"/>
          <w:sz w:val="28"/>
          <w:szCs w:val="28"/>
        </w:rPr>
        <w:t>(</w:t>
      </w:r>
      <w:proofErr w:type="gramEnd"/>
      <w:r w:rsidRPr="00C146E9">
        <w:rPr>
          <w:rFonts w:ascii="Palatino Linotype" w:hAnsi="Palatino Linotype"/>
          <w:sz w:val="28"/>
          <w:szCs w:val="28"/>
        </w:rPr>
        <w:t>) method.</w:t>
      </w:r>
    </w:p>
    <w:p w:rsidR="00C146E9" w:rsidRDefault="00C146E9" w:rsidP="00C146E9">
      <w:pPr>
        <w:pStyle w:val="NormalWeb"/>
        <w:spacing w:before="0" w:beforeAutospacing="0" w:after="160" w:afterAutospacing="0"/>
        <w:rPr>
          <w:rFonts w:ascii="Palatino Linotype" w:hAnsi="Palatino Linotype"/>
          <w:sz w:val="28"/>
          <w:szCs w:val="28"/>
        </w:rPr>
      </w:pPr>
      <w:r>
        <w:rPr>
          <w:rFonts w:ascii="Calibri" w:hAnsi="Calibri" w:cs="Calibri"/>
          <w:noProof/>
          <w:color w:val="000000"/>
          <w:sz w:val="22"/>
          <w:szCs w:val="22"/>
          <w:bdr w:val="none" w:sz="0" w:space="0" w:color="auto" w:frame="1"/>
        </w:rPr>
        <w:drawing>
          <wp:inline distT="0" distB="0" distL="0" distR="0">
            <wp:extent cx="5825490" cy="2808185"/>
            <wp:effectExtent l="19050" t="0" r="3810" b="0"/>
            <wp:docPr id="6" name="Picture 4" descr="C:\Users\Acer\Desktop\SmartBridge\Liver Analysis\Output\missing_dat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esktop\SmartBridge\Liver Analysis\Output\missing_data2.PNG"/>
                    <pic:cNvPicPr>
                      <a:picLocks noChangeAspect="1" noChangeArrowheads="1"/>
                    </pic:cNvPicPr>
                  </pic:nvPicPr>
                  <pic:blipFill>
                    <a:blip r:embed="rId7" cstate="print"/>
                    <a:srcRect/>
                    <a:stretch>
                      <a:fillRect/>
                    </a:stretch>
                  </pic:blipFill>
                  <pic:spPr bwMode="auto">
                    <a:xfrm>
                      <a:off x="0" y="0"/>
                      <a:ext cx="5825490" cy="2808185"/>
                    </a:xfrm>
                    <a:prstGeom prst="rect">
                      <a:avLst/>
                    </a:prstGeom>
                    <a:noFill/>
                    <a:ln w="9525">
                      <a:noFill/>
                      <a:miter lim="800000"/>
                      <a:headEnd/>
                      <a:tailEnd/>
                    </a:ln>
                  </pic:spPr>
                </pic:pic>
              </a:graphicData>
            </a:graphic>
          </wp:inline>
        </w:drawing>
      </w:r>
    </w:p>
    <w:p w:rsidR="00C146E9" w:rsidRDefault="00C146E9" w:rsidP="00C146E9">
      <w:pPr>
        <w:pStyle w:val="NormalWeb"/>
        <w:spacing w:before="0" w:beforeAutospacing="0" w:after="160" w:afterAutospacing="0"/>
      </w:pPr>
    </w:p>
    <w:p w:rsidR="00C146E9" w:rsidRPr="00C146E9" w:rsidRDefault="00C146E9" w:rsidP="00C146E9">
      <w:pPr>
        <w:pStyle w:val="NormalWeb"/>
        <w:jc w:val="both"/>
        <w:rPr>
          <w:color w:val="17365D" w:themeColor="text2" w:themeShade="BF"/>
          <w:sz w:val="32"/>
          <w:szCs w:val="32"/>
        </w:rPr>
      </w:pPr>
      <w:r w:rsidRPr="00C146E9">
        <w:rPr>
          <w:color w:val="17365D" w:themeColor="text2" w:themeShade="BF"/>
          <w:sz w:val="32"/>
          <w:szCs w:val="32"/>
        </w:rPr>
        <w:lastRenderedPageBreak/>
        <w:t xml:space="preserve">In real world data, there are some instances where a particular element is absent because of various reasons, such as, corrupt data, failure to load the information, or incomplete extraction. </w:t>
      </w:r>
      <w:hyperlink r:id="rId8" w:history="1">
        <w:r w:rsidRPr="00C146E9">
          <w:rPr>
            <w:rStyle w:val="Hyperlink"/>
            <w:color w:val="17365D" w:themeColor="text2" w:themeShade="BF"/>
            <w:sz w:val="32"/>
            <w:szCs w:val="32"/>
            <w:u w:val="none"/>
          </w:rPr>
          <w:t>Handling</w:t>
        </w:r>
      </w:hyperlink>
      <w:r w:rsidRPr="00C146E9">
        <w:rPr>
          <w:color w:val="17365D" w:themeColor="text2" w:themeShade="BF"/>
          <w:sz w:val="32"/>
          <w:szCs w:val="32"/>
        </w:rPr>
        <w:t xml:space="preserve"> the missing values is one of the greatest challenges faced by analysts, because making the right decision on how to handle it generates robust data models. Let us look at different ways of imputing the missing values.</w:t>
      </w:r>
    </w:p>
    <w:p w:rsidR="00C146E9" w:rsidRPr="00C146E9" w:rsidRDefault="00C146E9" w:rsidP="00C146E9">
      <w:pPr>
        <w:pStyle w:val="NormalWeb"/>
        <w:jc w:val="both"/>
        <w:rPr>
          <w:color w:val="17365D" w:themeColor="text2" w:themeShade="BF"/>
          <w:sz w:val="32"/>
          <w:szCs w:val="32"/>
        </w:rPr>
      </w:pPr>
      <w:r w:rsidRPr="00C146E9">
        <w:rPr>
          <w:color w:val="17365D" w:themeColor="text2" w:themeShade="BF"/>
          <w:sz w:val="32"/>
          <w:szCs w:val="32"/>
        </w:rPr>
        <w:t> </w:t>
      </w:r>
    </w:p>
    <w:p w:rsidR="00C146E9" w:rsidRPr="00C146E9" w:rsidRDefault="00C146E9" w:rsidP="00C146E9">
      <w:pPr>
        <w:jc w:val="both"/>
        <w:rPr>
          <w:color w:val="17365D" w:themeColor="text2" w:themeShade="BF"/>
          <w:sz w:val="28"/>
          <w:szCs w:val="26"/>
        </w:rPr>
      </w:pPr>
    </w:p>
    <w:sectPr w:rsidR="00C146E9" w:rsidRPr="00C146E9" w:rsidSect="00814C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F10C40"/>
    <w:multiLevelType w:val="hybridMultilevel"/>
    <w:tmpl w:val="3FCC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46E9"/>
    <w:rsid w:val="00814CFF"/>
    <w:rsid w:val="00C146E9"/>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CFF"/>
    <w:rPr>
      <w:rFonts w:cs="Latha"/>
    </w:rPr>
  </w:style>
  <w:style w:type="paragraph" w:styleId="Heading3">
    <w:name w:val="heading 3"/>
    <w:basedOn w:val="Normal"/>
    <w:link w:val="Heading3Char"/>
    <w:uiPriority w:val="9"/>
    <w:qFormat/>
    <w:rsid w:val="00C146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46E9"/>
    <w:rPr>
      <w:rFonts w:ascii="Times New Roman" w:eastAsia="Times New Roman" w:hAnsi="Times New Roman" w:cs="Times New Roman"/>
      <w:b/>
      <w:bCs/>
      <w:sz w:val="27"/>
      <w:szCs w:val="27"/>
    </w:rPr>
  </w:style>
  <w:style w:type="character" w:customStyle="1" w:styleId="hgkelc">
    <w:name w:val="hgkelc"/>
    <w:basedOn w:val="DefaultParagraphFont"/>
    <w:rsid w:val="00C146E9"/>
  </w:style>
  <w:style w:type="paragraph" w:styleId="NormalWeb">
    <w:name w:val="Normal (Web)"/>
    <w:basedOn w:val="Normal"/>
    <w:uiPriority w:val="99"/>
    <w:semiHidden/>
    <w:unhideWhenUsed/>
    <w:rsid w:val="00C146E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146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6E9"/>
    <w:rPr>
      <w:rFonts w:ascii="Tahoma" w:hAnsi="Tahoma" w:cs="Tahoma"/>
      <w:sz w:val="16"/>
      <w:szCs w:val="16"/>
    </w:rPr>
  </w:style>
  <w:style w:type="character" w:styleId="Hyperlink">
    <w:name w:val="Hyperlink"/>
    <w:basedOn w:val="DefaultParagraphFont"/>
    <w:uiPriority w:val="99"/>
    <w:semiHidden/>
    <w:unhideWhenUsed/>
    <w:rsid w:val="00C146E9"/>
    <w:rPr>
      <w:color w:val="0000FF"/>
      <w:u w:val="single"/>
    </w:rPr>
  </w:style>
</w:styles>
</file>

<file path=word/webSettings.xml><?xml version="1.0" encoding="utf-8"?>
<w:webSettings xmlns:r="http://schemas.openxmlformats.org/officeDocument/2006/relationships" xmlns:w="http://schemas.openxmlformats.org/wordprocessingml/2006/main">
  <w:divs>
    <w:div w:id="381560195">
      <w:bodyDiv w:val="1"/>
      <w:marLeft w:val="0"/>
      <w:marRight w:val="0"/>
      <w:marTop w:val="0"/>
      <w:marBottom w:val="0"/>
      <w:divBdr>
        <w:top w:val="none" w:sz="0" w:space="0" w:color="auto"/>
        <w:left w:val="none" w:sz="0" w:space="0" w:color="auto"/>
        <w:bottom w:val="none" w:sz="0" w:space="0" w:color="auto"/>
        <w:right w:val="none" w:sz="0" w:space="0" w:color="auto"/>
      </w:divBdr>
    </w:div>
    <w:div w:id="433553200">
      <w:bodyDiv w:val="1"/>
      <w:marLeft w:val="0"/>
      <w:marRight w:val="0"/>
      <w:marTop w:val="0"/>
      <w:marBottom w:val="0"/>
      <w:divBdr>
        <w:top w:val="none" w:sz="0" w:space="0" w:color="auto"/>
        <w:left w:val="none" w:sz="0" w:space="0" w:color="auto"/>
        <w:bottom w:val="none" w:sz="0" w:space="0" w:color="auto"/>
        <w:right w:val="none" w:sz="0" w:space="0" w:color="auto"/>
      </w:divBdr>
    </w:div>
    <w:div w:id="1458790352">
      <w:bodyDiv w:val="1"/>
      <w:marLeft w:val="0"/>
      <w:marRight w:val="0"/>
      <w:marTop w:val="0"/>
      <w:marBottom w:val="0"/>
      <w:divBdr>
        <w:top w:val="none" w:sz="0" w:space="0" w:color="auto"/>
        <w:left w:val="none" w:sz="0" w:space="0" w:color="auto"/>
        <w:bottom w:val="none" w:sz="0" w:space="0" w:color="auto"/>
        <w:right w:val="none" w:sz="0" w:space="0" w:color="auto"/>
      </w:divBdr>
    </w:div>
    <w:div w:id="198732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nalyticsindiamag.com/get-started-preparing-data-machine-learnin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345</Words>
  <Characters>1968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dc:creator>
  <cp:lastModifiedBy>LYDIA</cp:lastModifiedBy>
  <cp:revision>1</cp:revision>
  <dcterms:created xsi:type="dcterms:W3CDTF">2022-10-19T17:19:00Z</dcterms:created>
  <dcterms:modified xsi:type="dcterms:W3CDTF">2022-10-19T17:28:00Z</dcterms:modified>
</cp:coreProperties>
</file>