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50" w:rsidRDefault="00033C50"/>
    <w:p w:rsidR="006D7EEB" w:rsidRDefault="006D7EEB"/>
    <w:p w:rsidR="006D7EEB" w:rsidRDefault="006D7EEB"/>
    <w:p w:rsidR="006D7EEB" w:rsidRDefault="006D7EEB"/>
    <w:p w:rsidR="006D7EEB" w:rsidRDefault="006D7EEB"/>
    <w:p w:rsidR="006D7EEB" w:rsidRDefault="006D7EEB"/>
    <w:p w:rsidR="006D7EEB" w:rsidRPr="000E396E" w:rsidRDefault="006D7EEB" w:rsidP="006D7EEB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</w:pPr>
      <w:r w:rsidRPr="0348EBF4">
        <w:rPr>
          <w:rFonts w:ascii="Times New Roman" w:hAnsi="Times New Roman" w:cs="Times New Roman"/>
          <w:b/>
          <w:bCs/>
          <w:color w:val="00B0F0"/>
          <w:sz w:val="36"/>
          <w:szCs w:val="36"/>
        </w:rPr>
        <w:t>AI-Statistical Machine Learning Approaches to Liver Disease Prediction</w:t>
      </w:r>
    </w:p>
    <w:p w:rsidR="006D7EEB" w:rsidRDefault="006D7EEB" w:rsidP="006D7E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EEB" w:rsidRDefault="006D7EEB"/>
    <w:p w:rsidR="006D7EEB" w:rsidRDefault="006D7EEB"/>
    <w:p w:rsidR="006D7EEB" w:rsidRDefault="006D7EEB"/>
    <w:p w:rsidR="006D7EEB" w:rsidRPr="000E396E" w:rsidRDefault="006D7EEB" w:rsidP="006D7E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348EBF4">
        <w:rPr>
          <w:rFonts w:ascii="Times New Roman" w:hAnsi="Times New Roman" w:cs="Times New Roman"/>
          <w:b/>
          <w:bCs/>
          <w:sz w:val="28"/>
          <w:szCs w:val="28"/>
        </w:rPr>
        <w:t>Team ID: PNT2022TIMD48272</w:t>
      </w:r>
    </w:p>
    <w:p w:rsidR="006D7EEB" w:rsidRDefault="006D7EEB"/>
    <w:p w:rsidR="006D7EEB" w:rsidRDefault="006D7EEB"/>
    <w:p w:rsidR="006D7EEB" w:rsidRDefault="006D7EEB"/>
    <w:p w:rsidR="006D7EEB" w:rsidRDefault="006D7EEB"/>
    <w:p w:rsidR="006D7EEB" w:rsidRDefault="006D7EEB"/>
    <w:p w:rsidR="006D7EEB" w:rsidRPr="006E57B5" w:rsidRDefault="006D7EEB" w:rsidP="006D7EEB">
      <w:pPr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b/>
          <w:bCs/>
          <w:sz w:val="24"/>
          <w:szCs w:val="24"/>
        </w:rPr>
        <w:t>Faculty Mentor:</w:t>
      </w:r>
      <w:r w:rsidRPr="0348EBF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>Team Leader   :</w:t>
      </w:r>
      <w:r w:rsidRPr="0348EB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G.Lydia</w:t>
      </w:r>
      <w:proofErr w:type="spellEnd"/>
    </w:p>
    <w:p w:rsidR="006D7EEB" w:rsidRPr="006E57B5" w:rsidRDefault="006D7EEB" w:rsidP="006D7E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348EBF4">
        <w:rPr>
          <w:rFonts w:ascii="Times New Roman" w:hAnsi="Times New Roman" w:cs="Times New Roman"/>
          <w:sz w:val="24"/>
          <w:szCs w:val="24"/>
        </w:rPr>
        <w:t>D.Pradhiba</w:t>
      </w:r>
      <w:proofErr w:type="spellEnd"/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:</w:t>
      </w:r>
      <w:proofErr w:type="gramEnd"/>
      <w:r w:rsidRPr="0348EB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R.Priya</w:t>
      </w:r>
      <w:proofErr w:type="spellEnd"/>
    </w:p>
    <w:p w:rsidR="006D7EEB" w:rsidRDefault="006D7EEB" w:rsidP="006D7EEB">
      <w:pPr>
        <w:jc w:val="center"/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 :</w:t>
      </w:r>
      <w:proofErr w:type="gramEnd"/>
      <w:r w:rsidRPr="0348EBF4">
        <w:rPr>
          <w:rFonts w:ascii="Times New Roman" w:hAnsi="Times New Roman" w:cs="Times New Roman"/>
          <w:sz w:val="24"/>
          <w:szCs w:val="24"/>
        </w:rPr>
        <w:t xml:space="preserve">   U.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Lavanya</w:t>
      </w:r>
      <w:proofErr w:type="spellEnd"/>
      <w:r w:rsidRPr="0348E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sri</w:t>
      </w:r>
      <w:proofErr w:type="spellEnd"/>
    </w:p>
    <w:p w:rsidR="006D7EEB" w:rsidRPr="006E57B5" w:rsidRDefault="006D7EEB" w:rsidP="006D7EEB">
      <w:pPr>
        <w:jc w:val="center"/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 :</w:t>
      </w:r>
      <w:proofErr w:type="gramEnd"/>
      <w:r w:rsidRPr="0348EBF4">
        <w:rPr>
          <w:rFonts w:ascii="Times New Roman" w:hAnsi="Times New Roman" w:cs="Times New Roman"/>
          <w:sz w:val="24"/>
          <w:szCs w:val="24"/>
        </w:rPr>
        <w:t xml:space="preserve">   G.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Nagalakshmi</w:t>
      </w:r>
      <w:proofErr w:type="spellEnd"/>
    </w:p>
    <w:p w:rsidR="006D7EEB" w:rsidRDefault="006D7EEB"/>
    <w:p w:rsidR="006D7EEB" w:rsidRDefault="006D7EEB"/>
    <w:p w:rsidR="006D7EEB" w:rsidRDefault="006D7EEB"/>
    <w:p w:rsidR="006D7EEB" w:rsidRDefault="006D7EEB"/>
    <w:p w:rsidR="006D7EEB" w:rsidRPr="008B5BD3" w:rsidRDefault="006D7EEB" w:rsidP="006D7EEB">
      <w:pPr>
        <w:shd w:val="clear" w:color="auto" w:fill="FFFFFF" w:themeFill="background1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348EBF4">
        <w:rPr>
          <w:rFonts w:ascii="Times New Roman" w:eastAsia="Times New Roman" w:hAnsi="Times New Roman" w:cs="Times New Roman"/>
          <w:b/>
          <w:bCs/>
          <w:sz w:val="32"/>
          <w:szCs w:val="32"/>
        </w:rPr>
        <w:t>Packages Installation</w:t>
      </w:r>
    </w:p>
    <w:p w:rsidR="006D7EEB" w:rsidRPr="008B5BD3" w:rsidRDefault="006D7EEB" w:rsidP="006D7EEB">
      <w:pPr>
        <w:shd w:val="clear" w:color="auto" w:fill="FFFFFF" w:themeFill="background1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D7EEB" w:rsidRDefault="006D7EEB" w:rsidP="006D7EE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>To build Machine learning models you must require the following packages.</w:t>
      </w: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proofErr w:type="spellStart"/>
      <w:r w:rsidRPr="0348EBF4">
        <w:rPr>
          <w:b/>
          <w:bCs/>
          <w:sz w:val="28"/>
          <w:szCs w:val="28"/>
        </w:rPr>
        <w:t>Numpy</w:t>
      </w:r>
      <w:proofErr w:type="spellEnd"/>
      <w:r w:rsidRPr="0348EBF4">
        <w:rPr>
          <w:b/>
          <w:bCs/>
          <w:sz w:val="28"/>
          <w:szCs w:val="28"/>
        </w:rPr>
        <w:t>: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z w:val="28"/>
          <w:szCs w:val="28"/>
        </w:rPr>
      </w:pPr>
      <w:r w:rsidRPr="0348EBF4">
        <w:rPr>
          <w:sz w:val="28"/>
          <w:szCs w:val="28"/>
        </w:rPr>
        <w:t xml:space="preserve"> </w:t>
      </w: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z w:val="28"/>
          <w:szCs w:val="28"/>
        </w:rPr>
      </w:pPr>
      <w:r w:rsidRPr="0348EBF4">
        <w:rPr>
          <w:sz w:val="28"/>
          <w:szCs w:val="28"/>
        </w:rPr>
        <w:t xml:space="preserve">It is an open-source numerical Python library. It contains a multidimensional array </w:t>
      </w: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z w:val="28"/>
          <w:szCs w:val="28"/>
        </w:rPr>
      </w:pPr>
      <w:proofErr w:type="gramStart"/>
      <w:r w:rsidRPr="0348EBF4">
        <w:rPr>
          <w:sz w:val="28"/>
          <w:szCs w:val="28"/>
        </w:rPr>
        <w:t>and</w:t>
      </w:r>
      <w:proofErr w:type="gramEnd"/>
      <w:r w:rsidRPr="0348EBF4">
        <w:rPr>
          <w:sz w:val="28"/>
          <w:szCs w:val="28"/>
        </w:rPr>
        <w:t xml:space="preserve"> matrix data structures and can be used to perform mathematical operations. </w:t>
      </w: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z w:val="28"/>
          <w:szCs w:val="28"/>
        </w:rPr>
      </w:pPr>
      <w:r w:rsidRPr="0348EBF4">
        <w:rPr>
          <w:rStyle w:val="Strong"/>
          <w:spacing w:val="2"/>
          <w:sz w:val="28"/>
          <w:szCs w:val="28"/>
          <w:bdr w:val="none" w:sz="0" w:space="0" w:color="auto" w:frame="1"/>
        </w:rPr>
        <w:t xml:space="preserve">Python </w:t>
      </w:r>
      <w:proofErr w:type="spellStart"/>
      <w:r w:rsidRPr="0348EBF4">
        <w:rPr>
          <w:rStyle w:val="Strong"/>
          <w:spacing w:val="2"/>
          <w:sz w:val="28"/>
          <w:szCs w:val="28"/>
          <w:bdr w:val="none" w:sz="0" w:space="0" w:color="auto" w:frame="1"/>
        </w:rPr>
        <w:t>NumPy</w:t>
      </w:r>
      <w:proofErr w:type="spellEnd"/>
      <w:r w:rsidRPr="0348EBF4">
        <w:rPr>
          <w:spacing w:val="2"/>
          <w:sz w:val="28"/>
          <w:szCs w:val="28"/>
        </w:rPr>
        <w:t xml:space="preserve"> is a general-purpose array processing package which provides </w:t>
      </w:r>
      <w:r w:rsidRPr="0348EBF4">
        <w:rPr>
          <w:sz w:val="28"/>
          <w:szCs w:val="28"/>
        </w:rPr>
        <w:t xml:space="preserve"> </w:t>
      </w: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z w:val="28"/>
          <w:szCs w:val="28"/>
        </w:rPr>
      </w:pPr>
      <w:proofErr w:type="gramStart"/>
      <w:r w:rsidRPr="0348EBF4">
        <w:rPr>
          <w:spacing w:val="2"/>
          <w:sz w:val="28"/>
          <w:szCs w:val="28"/>
        </w:rPr>
        <w:t>tools</w:t>
      </w:r>
      <w:proofErr w:type="gramEnd"/>
      <w:r w:rsidRPr="0348EBF4">
        <w:rPr>
          <w:spacing w:val="2"/>
          <w:sz w:val="28"/>
          <w:szCs w:val="28"/>
        </w:rPr>
        <w:t xml:space="preserve"> for handling the n-dimensional arrays. It provides various computing tools </w:t>
      </w: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</w:rPr>
      </w:pPr>
      <w:proofErr w:type="gramStart"/>
      <w:r w:rsidRPr="0348EBF4">
        <w:rPr>
          <w:spacing w:val="2"/>
          <w:sz w:val="28"/>
          <w:szCs w:val="28"/>
        </w:rPr>
        <w:t>provides</w:t>
      </w:r>
      <w:proofErr w:type="gramEnd"/>
      <w:r w:rsidRPr="0348EBF4">
        <w:rPr>
          <w:spacing w:val="2"/>
          <w:sz w:val="28"/>
          <w:szCs w:val="28"/>
        </w:rPr>
        <w:t xml:space="preserve"> both the flexibility of Python and the speed of well-optimized compile C </w:t>
      </w: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</w:rPr>
      </w:pP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</w:rPr>
      </w:pPr>
      <w:proofErr w:type="gramStart"/>
      <w:r w:rsidRPr="0348EBF4">
        <w:rPr>
          <w:spacing w:val="2"/>
          <w:sz w:val="28"/>
          <w:szCs w:val="28"/>
        </w:rPr>
        <w:t>code</w:t>
      </w:r>
      <w:proofErr w:type="gramEnd"/>
      <w:r w:rsidRPr="0348EBF4">
        <w:rPr>
          <w:spacing w:val="2"/>
          <w:sz w:val="28"/>
          <w:szCs w:val="28"/>
        </w:rPr>
        <w:t xml:space="preserve">. It’s easy to use syntax makes it highly accessible and productive for </w:t>
      </w: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</w:rPr>
      </w:pP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</w:rPr>
      </w:pPr>
      <w:proofErr w:type="gramStart"/>
      <w:r w:rsidRPr="0348EBF4">
        <w:rPr>
          <w:spacing w:val="2"/>
          <w:sz w:val="28"/>
          <w:szCs w:val="28"/>
        </w:rPr>
        <w:t>programmers</w:t>
      </w:r>
      <w:proofErr w:type="gramEnd"/>
      <w:r w:rsidRPr="0348EBF4">
        <w:rPr>
          <w:spacing w:val="2"/>
          <w:sz w:val="28"/>
          <w:szCs w:val="28"/>
        </w:rPr>
        <w:t xml:space="preserve"> from any background. This </w:t>
      </w:r>
      <w:proofErr w:type="spellStart"/>
      <w:r w:rsidRPr="0348EBF4">
        <w:rPr>
          <w:spacing w:val="2"/>
          <w:sz w:val="28"/>
          <w:szCs w:val="28"/>
        </w:rPr>
        <w:t>NumPy</w:t>
      </w:r>
      <w:proofErr w:type="spellEnd"/>
      <w:r w:rsidRPr="0348EBF4">
        <w:rPr>
          <w:spacing w:val="2"/>
          <w:sz w:val="28"/>
          <w:szCs w:val="28"/>
        </w:rPr>
        <w:t xml:space="preserve"> tutorial helps you learn the </w:t>
      </w: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</w:rPr>
      </w:pP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</w:rPr>
      </w:pPr>
      <w:proofErr w:type="gramStart"/>
      <w:r w:rsidRPr="0348EBF4">
        <w:rPr>
          <w:spacing w:val="2"/>
          <w:sz w:val="28"/>
          <w:szCs w:val="28"/>
        </w:rPr>
        <w:t>fundamentals</w:t>
      </w:r>
      <w:proofErr w:type="gramEnd"/>
      <w:r w:rsidRPr="0348EBF4">
        <w:rPr>
          <w:spacing w:val="2"/>
          <w:sz w:val="28"/>
          <w:szCs w:val="28"/>
        </w:rPr>
        <w:t xml:space="preserve"> of </w:t>
      </w:r>
      <w:proofErr w:type="spellStart"/>
      <w:r w:rsidRPr="0348EBF4">
        <w:rPr>
          <w:spacing w:val="2"/>
          <w:sz w:val="28"/>
          <w:szCs w:val="28"/>
        </w:rPr>
        <w:t>NumPy</w:t>
      </w:r>
      <w:proofErr w:type="spellEnd"/>
      <w:r w:rsidRPr="0348EBF4">
        <w:rPr>
          <w:spacing w:val="2"/>
          <w:sz w:val="28"/>
          <w:szCs w:val="28"/>
        </w:rPr>
        <w:t xml:space="preserve"> from Basics to Advance, like operations on </w:t>
      </w:r>
      <w:proofErr w:type="spellStart"/>
      <w:r w:rsidRPr="0348EBF4">
        <w:rPr>
          <w:spacing w:val="2"/>
          <w:sz w:val="28"/>
          <w:szCs w:val="28"/>
        </w:rPr>
        <w:t>NumPy</w:t>
      </w:r>
      <w:proofErr w:type="spellEnd"/>
      <w:r w:rsidRPr="0348EBF4">
        <w:rPr>
          <w:spacing w:val="2"/>
          <w:sz w:val="28"/>
          <w:szCs w:val="28"/>
        </w:rPr>
        <w:t xml:space="preserve"> </w:t>
      </w:r>
    </w:p>
    <w:p w:rsidR="006D7EEB" w:rsidRPr="006E57B5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</w:rPr>
      </w:pP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  <w:proofErr w:type="gramStart"/>
      <w:r w:rsidRPr="0348EBF4">
        <w:rPr>
          <w:spacing w:val="2"/>
          <w:sz w:val="28"/>
          <w:szCs w:val="28"/>
        </w:rPr>
        <w:t>array</w:t>
      </w:r>
      <w:proofErr w:type="gramEnd"/>
      <w:r w:rsidRPr="0348EBF4">
        <w:rPr>
          <w:spacing w:val="2"/>
          <w:sz w:val="28"/>
          <w:szCs w:val="28"/>
        </w:rPr>
        <w:t xml:space="preserve">, matrices using a huge dataset of  </w:t>
      </w:r>
      <w:proofErr w:type="spellStart"/>
      <w:r w:rsidRPr="0348EBF4">
        <w:rPr>
          <w:spacing w:val="2"/>
          <w:sz w:val="28"/>
          <w:szCs w:val="28"/>
        </w:rPr>
        <w:t>NumPy</w:t>
      </w:r>
      <w:proofErr w:type="spellEnd"/>
      <w:r w:rsidRPr="0348EBF4">
        <w:rPr>
          <w:spacing w:val="2"/>
          <w:sz w:val="28"/>
          <w:szCs w:val="28"/>
        </w:rPr>
        <w:t xml:space="preserve"> – programs and projects. </w:t>
      </w:r>
      <w:r w:rsidRPr="0348EBF4">
        <w:rPr>
          <w:spacing w:val="-1"/>
          <w:sz w:val="28"/>
          <w:szCs w:val="28"/>
          <w:shd w:val="clear" w:color="auto" w:fill="FFFFFF"/>
        </w:rPr>
        <w:t>Now to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  <w:proofErr w:type="gramStart"/>
      <w:r w:rsidRPr="0348EBF4">
        <w:rPr>
          <w:spacing w:val="-1"/>
          <w:sz w:val="28"/>
          <w:szCs w:val="28"/>
          <w:shd w:val="clear" w:color="auto" w:fill="FFFFFF"/>
        </w:rPr>
        <w:t>use</w:t>
      </w:r>
      <w:proofErr w:type="gramEnd"/>
      <w:r w:rsidRPr="0348EBF4">
        <w:rPr>
          <w:spacing w:val="-1"/>
          <w:sz w:val="28"/>
          <w:szCs w:val="28"/>
          <w:shd w:val="clear" w:color="auto" w:fill="FFFFFF"/>
        </w:rPr>
        <w:t> </w:t>
      </w:r>
      <w:proofErr w:type="spellStart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numpy</w:t>
      </w:r>
      <w:proofErr w:type="spellEnd"/>
      <w:r w:rsidRPr="0348EBF4">
        <w:rPr>
          <w:spacing w:val="-1"/>
          <w:sz w:val="28"/>
          <w:szCs w:val="28"/>
          <w:shd w:val="clear" w:color="auto" w:fill="FFFFFF"/>
        </w:rPr>
        <w:t> in the program we need to import the module.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  <w:r w:rsidRPr="0348EBF4">
        <w:rPr>
          <w:spacing w:val="-1"/>
          <w:sz w:val="28"/>
          <w:szCs w:val="28"/>
          <w:shd w:val="clear" w:color="auto" w:fill="FFFFFF"/>
        </w:rPr>
        <w:t>Generally, </w:t>
      </w:r>
      <w:proofErr w:type="spellStart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numpy</w:t>
      </w:r>
      <w:proofErr w:type="spellEnd"/>
      <w:r w:rsidRPr="0348EBF4">
        <w:rPr>
          <w:spacing w:val="-1"/>
          <w:sz w:val="28"/>
          <w:szCs w:val="28"/>
          <w:shd w:val="clear" w:color="auto" w:fill="FFFFFF"/>
        </w:rPr>
        <w:t> package is defined as </w:t>
      </w:r>
      <w:proofErr w:type="spellStart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np</w:t>
      </w:r>
      <w:proofErr w:type="spellEnd"/>
      <w:r w:rsidRPr="0348EBF4">
        <w:rPr>
          <w:spacing w:val="-1"/>
          <w:sz w:val="28"/>
          <w:szCs w:val="28"/>
          <w:shd w:val="clear" w:color="auto" w:fill="FFFFFF"/>
        </w:rPr>
        <w:t> of abbreviation for convenience.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</w:p>
    <w:p w:rsidR="006D7EEB" w:rsidRPr="003B1971" w:rsidRDefault="006D7EEB" w:rsidP="006D7EEB">
      <w:pPr>
        <w:pStyle w:val="NormalWeb"/>
        <w:shd w:val="clear" w:color="auto" w:fill="FFFFFF" w:themeFill="background1"/>
        <w:spacing w:before="0" w:beforeAutospacing="0" w:after="0" w:afterAutospacing="0"/>
        <w:jc w:val="center"/>
        <w:textAlignment w:val="baseline"/>
        <w:rPr>
          <w:spacing w:val="-1"/>
          <w:sz w:val="28"/>
          <w:szCs w:val="28"/>
          <w:shd w:val="clear" w:color="auto" w:fill="FFFFFF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6118538" cy="2665095"/>
            <wp:effectExtent l="19050" t="0" r="0" b="0"/>
            <wp:docPr id="1" name="Picture 0" descr="numpy 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538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Pr="003B1971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z w:val="28"/>
          <w:szCs w:val="28"/>
        </w:rPr>
      </w:pPr>
    </w:p>
    <w:p w:rsidR="006D7EEB" w:rsidRPr="003B1971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</w:pPr>
      <w:r w:rsidRPr="0348EBF4">
        <w:rPr>
          <w:spacing w:val="-1"/>
          <w:sz w:val="28"/>
          <w:szCs w:val="28"/>
          <w:shd w:val="clear" w:color="auto" w:fill="FFFFFF"/>
        </w:rPr>
        <w:t>In the example figure above we can observe </w:t>
      </w:r>
      <w:proofErr w:type="spellStart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numpy</w:t>
      </w:r>
      <w:proofErr w:type="spellEnd"/>
      <w:r w:rsidRPr="0348EBF4">
        <w:rPr>
          <w:spacing w:val="-1"/>
          <w:sz w:val="28"/>
          <w:szCs w:val="28"/>
          <w:shd w:val="clear" w:color="auto" w:fill="FFFFFF"/>
        </w:rPr>
        <w:t xml:space="preserve"> is imported first and then </w:t>
      </w:r>
      <w:proofErr w:type="gramStart"/>
      <w:r w:rsidRPr="0348EBF4">
        <w:rPr>
          <w:spacing w:val="-1"/>
          <w:sz w:val="28"/>
          <w:szCs w:val="28"/>
          <w:shd w:val="clear" w:color="auto" w:fill="FFFFFF"/>
        </w:rPr>
        <w:t>a</w:t>
      </w:r>
      <w:proofErr w:type="gramEnd"/>
      <w:r w:rsidRPr="0348EBF4">
        <w:rPr>
          <w:spacing w:val="-1"/>
          <w:sz w:val="28"/>
          <w:szCs w:val="28"/>
          <w:shd w:val="clear" w:color="auto" w:fill="FFFFFF"/>
        </w:rPr>
        <w:t> </w:t>
      </w:r>
      <w:r w:rsidRPr="0348EBF4">
        <w:rPr>
          <w:rStyle w:val="Emphasis"/>
          <w:spacing w:val="-1"/>
          <w:sz w:val="28"/>
          <w:szCs w:val="28"/>
          <w:shd w:val="clear" w:color="auto" w:fill="FFFFFF"/>
        </w:rPr>
        <w:t>l-</w:t>
      </w:r>
    </w:p>
    <w:p w:rsidR="006D7EEB" w:rsidRPr="003B1971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  <w:proofErr w:type="gramStart"/>
      <w:r w:rsidRPr="0348EBF4">
        <w:rPr>
          <w:rStyle w:val="Emphasis"/>
          <w:spacing w:val="-1"/>
          <w:sz w:val="28"/>
          <w:szCs w:val="28"/>
          <w:shd w:val="clear" w:color="auto" w:fill="FFFFFF"/>
        </w:rPr>
        <w:t>d</w:t>
      </w:r>
      <w:proofErr w:type="gramEnd"/>
      <w:r w:rsidRPr="0348EBF4">
        <w:rPr>
          <w:spacing w:val="-1"/>
          <w:sz w:val="28"/>
          <w:szCs w:val="28"/>
          <w:shd w:val="clear" w:color="auto" w:fill="FFFFFF"/>
        </w:rPr>
        <w:t> </w:t>
      </w:r>
      <w:proofErr w:type="spellStart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numpy</w:t>
      </w:r>
      <w:proofErr w:type="spellEnd"/>
      <w:r w:rsidRPr="0348EBF4">
        <w:rPr>
          <w:spacing w:val="-1"/>
          <w:sz w:val="28"/>
          <w:szCs w:val="28"/>
          <w:shd w:val="clear" w:color="auto" w:fill="FFFFFF"/>
        </w:rPr>
        <w:t> array </w:t>
      </w:r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a</w:t>
      </w:r>
      <w:r w:rsidRPr="0348EBF4">
        <w:rPr>
          <w:spacing w:val="-1"/>
          <w:sz w:val="28"/>
          <w:szCs w:val="28"/>
          <w:shd w:val="clear" w:color="auto" w:fill="FFFFFF"/>
        </w:rPr>
        <w:t xml:space="preserve"> is defined. Then we can examine the type, dimension, shape, and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  <w:proofErr w:type="gramStart"/>
      <w:r w:rsidRPr="0348EBF4">
        <w:rPr>
          <w:spacing w:val="-1"/>
          <w:sz w:val="28"/>
          <w:szCs w:val="28"/>
          <w:shd w:val="clear" w:color="auto" w:fill="FFFFFF"/>
        </w:rPr>
        <w:t>length</w:t>
      </w:r>
      <w:proofErr w:type="gramEnd"/>
      <w:r w:rsidRPr="0348EBF4">
        <w:rPr>
          <w:spacing w:val="-1"/>
          <w:sz w:val="28"/>
          <w:szCs w:val="28"/>
          <w:shd w:val="clear" w:color="auto" w:fill="FFFFFF"/>
        </w:rPr>
        <w:t xml:space="preserve"> of the array using mentioned commands.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b/>
          <w:bCs/>
          <w:sz w:val="32"/>
          <w:szCs w:val="32"/>
        </w:rPr>
      </w:pPr>
      <w:r w:rsidRPr="0348EBF4">
        <w:rPr>
          <w:b/>
          <w:bCs/>
          <w:sz w:val="32"/>
          <w:szCs w:val="32"/>
        </w:rPr>
        <w:t>Pandas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b/>
          <w:bCs/>
          <w:spacing w:val="-1"/>
          <w:sz w:val="28"/>
          <w:szCs w:val="28"/>
        </w:rPr>
      </w:pPr>
      <w:r w:rsidRPr="0348EBF4">
        <w:rPr>
          <w:b/>
          <w:bCs/>
          <w:spacing w:val="-1"/>
          <w:sz w:val="28"/>
          <w:szCs w:val="28"/>
        </w:rPr>
        <w:t xml:space="preserve">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</w:rPr>
      </w:pPr>
      <w:r w:rsidRPr="0348EBF4">
        <w:rPr>
          <w:spacing w:val="-1"/>
          <w:sz w:val="28"/>
          <w:szCs w:val="28"/>
        </w:rPr>
        <w:t>Panda is an open-source library built on top of </w:t>
      </w:r>
      <w:proofErr w:type="spellStart"/>
      <w:r w:rsidRPr="0348EBF4">
        <w:rPr>
          <w:rStyle w:val="Emphasis"/>
          <w:spacing w:val="-1"/>
          <w:sz w:val="28"/>
          <w:szCs w:val="28"/>
        </w:rPr>
        <w:t>numpy</w:t>
      </w:r>
      <w:proofErr w:type="spellEnd"/>
      <w:r w:rsidRPr="0348EBF4">
        <w:rPr>
          <w:rStyle w:val="Emphasis"/>
          <w:spacing w:val="-1"/>
          <w:sz w:val="28"/>
          <w:szCs w:val="28"/>
        </w:rPr>
        <w:t> </w:t>
      </w:r>
      <w:r w:rsidRPr="0348EBF4">
        <w:rPr>
          <w:spacing w:val="-1"/>
          <w:sz w:val="28"/>
          <w:szCs w:val="28"/>
        </w:rPr>
        <w:t xml:space="preserve">providing high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</w:rPr>
      </w:pPr>
      <w:proofErr w:type="spellStart"/>
      <w:proofErr w:type="gramStart"/>
      <w:r w:rsidRPr="0348EBF4">
        <w:rPr>
          <w:spacing w:val="-1"/>
          <w:sz w:val="28"/>
          <w:szCs w:val="28"/>
        </w:rPr>
        <w:t>performance,</w:t>
      </w:r>
      <w:proofErr w:type="gramEnd"/>
      <w:r w:rsidRPr="0348EBF4">
        <w:rPr>
          <w:spacing w:val="-1"/>
          <w:sz w:val="28"/>
          <w:szCs w:val="28"/>
        </w:rPr>
        <w:t>easy</w:t>
      </w:r>
      <w:proofErr w:type="spellEnd"/>
      <w:r w:rsidRPr="0348EBF4">
        <w:rPr>
          <w:spacing w:val="-1"/>
          <w:sz w:val="28"/>
          <w:szCs w:val="28"/>
        </w:rPr>
        <w:t xml:space="preserve">-to-use data structures and data analysis tools for the Python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</w:rPr>
      </w:pPr>
      <w:proofErr w:type="gramStart"/>
      <w:r w:rsidRPr="0348EBF4">
        <w:rPr>
          <w:spacing w:val="-1"/>
          <w:sz w:val="28"/>
          <w:szCs w:val="28"/>
        </w:rPr>
        <w:t>programming</w:t>
      </w:r>
      <w:proofErr w:type="gramEnd"/>
      <w:r w:rsidRPr="0348EBF4">
        <w:rPr>
          <w:spacing w:val="-1"/>
          <w:sz w:val="28"/>
          <w:szCs w:val="28"/>
        </w:rPr>
        <w:t xml:space="preserve"> language. It allows for fast analysis and data cleaning and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</w:rPr>
      </w:pPr>
      <w:proofErr w:type="gramStart"/>
      <w:r w:rsidRPr="0348EBF4">
        <w:rPr>
          <w:spacing w:val="-1"/>
          <w:sz w:val="28"/>
          <w:szCs w:val="28"/>
        </w:rPr>
        <w:t>preparation</w:t>
      </w:r>
      <w:proofErr w:type="gramEnd"/>
      <w:r w:rsidRPr="0348EBF4">
        <w:rPr>
          <w:spacing w:val="-1"/>
          <w:sz w:val="28"/>
          <w:szCs w:val="28"/>
        </w:rPr>
        <w:t xml:space="preserve">. It excels in performance and productivity. It can work with data from a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</w:rPr>
      </w:pPr>
      <w:proofErr w:type="gramStart"/>
      <w:r w:rsidRPr="0348EBF4">
        <w:rPr>
          <w:spacing w:val="-1"/>
          <w:sz w:val="28"/>
          <w:szCs w:val="28"/>
        </w:rPr>
        <w:t>wide</w:t>
      </w:r>
      <w:proofErr w:type="gramEnd"/>
      <w:r w:rsidRPr="0348EBF4">
        <w:rPr>
          <w:spacing w:val="-1"/>
          <w:sz w:val="28"/>
          <w:szCs w:val="28"/>
        </w:rPr>
        <w:t xml:space="preserve"> variety of sources. </w:t>
      </w:r>
      <w:proofErr w:type="spellStart"/>
      <w:proofErr w:type="gramStart"/>
      <w:r w:rsidRPr="0348EBF4">
        <w:rPr>
          <w:rStyle w:val="HTMLCode"/>
          <w:rFonts w:ascii="Times New Roman" w:eastAsiaTheme="majorEastAsia" w:hAnsi="Times New Roman" w:cs="Times New Roman"/>
          <w:spacing w:val="-1"/>
          <w:sz w:val="28"/>
          <w:szCs w:val="28"/>
          <w:shd w:val="clear" w:color="auto" w:fill="F2F2F2"/>
        </w:rPr>
        <w:t>pandas</w:t>
      </w:r>
      <w:r w:rsidRPr="0348EBF4">
        <w:rPr>
          <w:spacing w:val="-1"/>
          <w:sz w:val="28"/>
          <w:szCs w:val="28"/>
        </w:rPr>
        <w:t>is</w:t>
      </w:r>
      <w:proofErr w:type="spellEnd"/>
      <w:proofErr w:type="gramEnd"/>
      <w:r w:rsidRPr="0348EBF4">
        <w:rPr>
          <w:spacing w:val="-1"/>
          <w:sz w:val="28"/>
          <w:szCs w:val="28"/>
        </w:rPr>
        <w:t xml:space="preserve"> suited for many different kinds of data: tabular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</w:rPr>
      </w:pPr>
      <w:proofErr w:type="gramStart"/>
      <w:r w:rsidRPr="0348EBF4">
        <w:rPr>
          <w:spacing w:val="-1"/>
          <w:sz w:val="28"/>
          <w:szCs w:val="28"/>
        </w:rPr>
        <w:t>data</w:t>
      </w:r>
      <w:proofErr w:type="gramEnd"/>
      <w:r w:rsidRPr="0348EBF4">
        <w:rPr>
          <w:spacing w:val="-1"/>
          <w:sz w:val="28"/>
          <w:szCs w:val="28"/>
        </w:rPr>
        <w:t xml:space="preserve">, time-series data, arbitrary matrix data with row and column labels, and Any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</w:rPr>
      </w:pPr>
      <w:proofErr w:type="gramStart"/>
      <w:r w:rsidRPr="0348EBF4">
        <w:rPr>
          <w:spacing w:val="-1"/>
          <w:sz w:val="28"/>
          <w:szCs w:val="28"/>
        </w:rPr>
        <w:t>other</w:t>
      </w:r>
      <w:proofErr w:type="gramEnd"/>
      <w:r w:rsidRPr="0348EBF4">
        <w:rPr>
          <w:spacing w:val="-1"/>
          <w:sz w:val="28"/>
          <w:szCs w:val="28"/>
        </w:rPr>
        <w:t xml:space="preserve"> form of observational/statistical data sets. To install pandas in your system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  <w:proofErr w:type="gramStart"/>
      <w:r w:rsidRPr="0348EBF4">
        <w:rPr>
          <w:spacing w:val="-1"/>
          <w:sz w:val="28"/>
          <w:szCs w:val="28"/>
        </w:rPr>
        <w:t>you</w:t>
      </w:r>
      <w:proofErr w:type="gramEnd"/>
      <w:r w:rsidRPr="0348EBF4">
        <w:rPr>
          <w:spacing w:val="-1"/>
          <w:sz w:val="28"/>
          <w:szCs w:val="28"/>
        </w:rPr>
        <w:t xml:space="preserve"> can use this command </w:t>
      </w:r>
      <w:r w:rsidRPr="0348EBF4">
        <w:rPr>
          <w:rStyle w:val="HTMLCode"/>
          <w:rFonts w:ascii="Times New Roman" w:eastAsiaTheme="majorEastAsia" w:hAnsi="Times New Roman" w:cs="Times New Roman"/>
          <w:spacing w:val="-1"/>
          <w:sz w:val="28"/>
          <w:szCs w:val="28"/>
          <w:shd w:val="clear" w:color="auto" w:fill="F2F2F2"/>
        </w:rPr>
        <w:t>pip install pandas</w:t>
      </w:r>
      <w:r w:rsidRPr="0348EBF4">
        <w:rPr>
          <w:spacing w:val="-1"/>
          <w:sz w:val="28"/>
          <w:szCs w:val="28"/>
        </w:rPr>
        <w:t> or </w:t>
      </w:r>
      <w:proofErr w:type="spellStart"/>
      <w:r w:rsidRPr="0348EBF4">
        <w:rPr>
          <w:rStyle w:val="HTMLCode"/>
          <w:rFonts w:ascii="Times New Roman" w:eastAsiaTheme="majorEastAsia" w:hAnsi="Times New Roman" w:cs="Times New Roman"/>
          <w:spacing w:val="-1"/>
          <w:sz w:val="28"/>
          <w:szCs w:val="28"/>
          <w:shd w:val="clear" w:color="auto" w:fill="F2F2F2"/>
        </w:rPr>
        <w:t>conda</w:t>
      </w:r>
      <w:proofErr w:type="spellEnd"/>
      <w:r w:rsidRPr="0348EBF4">
        <w:rPr>
          <w:rStyle w:val="HTMLCode"/>
          <w:rFonts w:ascii="Times New Roman" w:eastAsiaTheme="majorEastAsia" w:hAnsi="Times New Roman" w:cs="Times New Roman"/>
          <w:spacing w:val="-1"/>
          <w:sz w:val="28"/>
          <w:szCs w:val="28"/>
          <w:shd w:val="clear" w:color="auto" w:fill="F2F2F2"/>
        </w:rPr>
        <w:t xml:space="preserve"> install pandas</w:t>
      </w:r>
      <w:r w:rsidRPr="0348EBF4">
        <w:rPr>
          <w:spacing w:val="-1"/>
          <w:sz w:val="28"/>
          <w:szCs w:val="28"/>
        </w:rPr>
        <w:t xml:space="preserve"> .  </w:t>
      </w:r>
      <w:r w:rsidRPr="0348EBF4">
        <w:rPr>
          <w:spacing w:val="-1"/>
          <w:sz w:val="28"/>
          <w:szCs w:val="28"/>
          <w:shd w:val="clear" w:color="auto" w:fill="FFFFFF"/>
        </w:rPr>
        <w:t xml:space="preserve">To make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  <w:proofErr w:type="gramStart"/>
      <w:r w:rsidRPr="0348EBF4">
        <w:rPr>
          <w:spacing w:val="-1"/>
          <w:sz w:val="28"/>
          <w:szCs w:val="28"/>
          <w:shd w:val="clear" w:color="auto" w:fill="FFFFFF"/>
        </w:rPr>
        <w:t>series</w:t>
      </w:r>
      <w:proofErr w:type="gramEnd"/>
      <w:r w:rsidRPr="0348EBF4">
        <w:rPr>
          <w:spacing w:val="-1"/>
          <w:sz w:val="28"/>
          <w:szCs w:val="28"/>
          <w:shd w:val="clear" w:color="auto" w:fill="FFFFFF"/>
        </w:rPr>
        <w:t xml:space="preserve"> in </w:t>
      </w:r>
      <w:proofErr w:type="spellStart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pandas</w:t>
      </w:r>
      <w:r w:rsidRPr="0348EBF4">
        <w:rPr>
          <w:spacing w:val="-1"/>
          <w:sz w:val="28"/>
          <w:szCs w:val="28"/>
          <w:shd w:val="clear" w:color="auto" w:fill="FFFFFF"/>
        </w:rPr>
        <w:t>we</w:t>
      </w:r>
      <w:proofErr w:type="spellEnd"/>
      <w:r w:rsidRPr="0348EBF4">
        <w:rPr>
          <w:spacing w:val="-1"/>
          <w:sz w:val="28"/>
          <w:szCs w:val="28"/>
          <w:shd w:val="clear" w:color="auto" w:fill="FFFFFF"/>
        </w:rPr>
        <w:t xml:space="preserve"> need to use </w:t>
      </w:r>
      <w:proofErr w:type="spellStart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pd.Series</w:t>
      </w:r>
      <w:proofErr w:type="spellEnd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(data, index)</w:t>
      </w:r>
      <w:r w:rsidRPr="0348EBF4">
        <w:rPr>
          <w:spacing w:val="-1"/>
          <w:sz w:val="28"/>
          <w:szCs w:val="28"/>
          <w:shd w:val="clear" w:color="auto" w:fill="FFFFFF"/>
        </w:rPr>
        <w:t>format where </w:t>
      </w:r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data</w:t>
      </w:r>
      <w:r w:rsidRPr="0348EBF4">
        <w:rPr>
          <w:spacing w:val="-1"/>
          <w:sz w:val="28"/>
          <w:szCs w:val="28"/>
          <w:shd w:val="clear" w:color="auto" w:fill="FFFFFF"/>
        </w:rPr>
        <w:t xml:space="preserve"> are input </w:t>
      </w:r>
    </w:p>
    <w:p w:rsidR="006D7EEB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  <w:shd w:val="clear" w:color="auto" w:fill="FFFFFF"/>
        </w:rPr>
      </w:pPr>
      <w:proofErr w:type="gramStart"/>
      <w:r w:rsidRPr="0348EBF4">
        <w:rPr>
          <w:spacing w:val="-1"/>
          <w:sz w:val="28"/>
          <w:szCs w:val="28"/>
          <w:shd w:val="clear" w:color="auto" w:fill="FFFFFF"/>
        </w:rPr>
        <w:t>data</w:t>
      </w:r>
      <w:proofErr w:type="gramEnd"/>
      <w:r w:rsidRPr="0348EBF4">
        <w:rPr>
          <w:spacing w:val="-1"/>
          <w:sz w:val="28"/>
          <w:szCs w:val="28"/>
          <w:shd w:val="clear" w:color="auto" w:fill="FFFFFF"/>
        </w:rPr>
        <w:t xml:space="preserve"> and </w:t>
      </w:r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index</w:t>
      </w:r>
      <w:r w:rsidRPr="0348EBF4">
        <w:rPr>
          <w:spacing w:val="-1"/>
          <w:sz w:val="28"/>
          <w:szCs w:val="28"/>
          <w:shd w:val="clear" w:color="auto" w:fill="FFFFFF"/>
        </w:rPr>
        <w:t xml:space="preserve"> are selected index for data. To understand it fully we can follow the </w:t>
      </w:r>
    </w:p>
    <w:p w:rsidR="006D7EEB" w:rsidRPr="0023748F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spacing w:val="-1"/>
          <w:sz w:val="28"/>
          <w:szCs w:val="28"/>
        </w:rPr>
      </w:pPr>
      <w:proofErr w:type="gramStart"/>
      <w:r w:rsidRPr="0348EBF4">
        <w:rPr>
          <w:spacing w:val="-1"/>
          <w:sz w:val="28"/>
          <w:szCs w:val="28"/>
          <w:shd w:val="clear" w:color="auto" w:fill="FFFFFF"/>
        </w:rPr>
        <w:t>below</w:t>
      </w:r>
      <w:proofErr w:type="gramEnd"/>
      <w:r w:rsidRPr="0348EBF4">
        <w:rPr>
          <w:spacing w:val="-1"/>
          <w:sz w:val="28"/>
          <w:szCs w:val="28"/>
          <w:shd w:val="clear" w:color="auto" w:fill="FFFFFF"/>
        </w:rPr>
        <w:t xml:space="preserve"> example.</w:t>
      </w:r>
    </w:p>
    <w:p w:rsidR="006D7EEB" w:rsidRDefault="006D7EEB" w:rsidP="006D7EEB">
      <w:pPr>
        <w:pStyle w:val="pw-post-body-paragraph"/>
        <w:shd w:val="clear" w:color="auto" w:fill="FFFFFF" w:themeFill="background1"/>
        <w:spacing w:before="206" w:beforeAutospacing="0" w:after="0" w:afterAutospacing="0" w:line="480" w:lineRule="atLeast"/>
        <w:rPr>
          <w:spacing w:val="-1"/>
          <w:sz w:val="28"/>
          <w:szCs w:val="28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4381500" cy="1866900"/>
            <wp:effectExtent l="19050" t="0" r="0" b="0"/>
            <wp:docPr id="2" name="Picture 1" descr="p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Default="006D7EEB" w:rsidP="006D7EEB">
      <w:pPr>
        <w:pStyle w:val="pw-post-body-paragraph"/>
        <w:shd w:val="clear" w:color="auto" w:fill="FFFFFF" w:themeFill="background1"/>
        <w:spacing w:before="206" w:beforeAutospacing="0" w:after="0" w:afterAutospacing="0" w:line="480" w:lineRule="atLeast"/>
        <w:jc w:val="both"/>
        <w:rPr>
          <w:spacing w:val="-1"/>
          <w:sz w:val="28"/>
          <w:szCs w:val="28"/>
        </w:rPr>
      </w:pPr>
      <w:r w:rsidRPr="0348EBF4">
        <w:rPr>
          <w:rStyle w:val="Emphasis"/>
          <w:rFonts w:eastAsiaTheme="majorEastAsia"/>
          <w:b/>
          <w:bCs/>
          <w:spacing w:val="-1"/>
          <w:sz w:val="28"/>
          <w:szCs w:val="28"/>
        </w:rPr>
        <w:t xml:space="preserve">Pandas </w:t>
      </w:r>
      <w:proofErr w:type="spellStart"/>
      <w:r w:rsidRPr="0348EBF4">
        <w:rPr>
          <w:rStyle w:val="Emphasis"/>
          <w:rFonts w:eastAsiaTheme="majorEastAsia"/>
          <w:b/>
          <w:bCs/>
          <w:spacing w:val="-1"/>
          <w:sz w:val="28"/>
          <w:szCs w:val="28"/>
        </w:rPr>
        <w:t>DataFrames</w:t>
      </w:r>
      <w:proofErr w:type="spellEnd"/>
      <w:r w:rsidRPr="0348EBF4">
        <w:rPr>
          <w:i/>
          <w:iCs/>
          <w:spacing w:val="-1"/>
          <w:sz w:val="28"/>
          <w:szCs w:val="28"/>
        </w:rPr>
        <w:t> </w:t>
      </w:r>
      <w:r w:rsidRPr="0348EBF4">
        <w:rPr>
          <w:spacing w:val="-1"/>
          <w:sz w:val="28"/>
          <w:szCs w:val="28"/>
        </w:rPr>
        <w:t xml:space="preserve">create a tabular data structure with labeled </w:t>
      </w:r>
      <w:proofErr w:type="gramStart"/>
      <w:r w:rsidRPr="0348EBF4">
        <w:rPr>
          <w:spacing w:val="-1"/>
          <w:sz w:val="28"/>
          <w:szCs w:val="28"/>
        </w:rPr>
        <w:t>axes(</w:t>
      </w:r>
      <w:proofErr w:type="gramEnd"/>
      <w:r w:rsidRPr="0348EBF4">
        <w:rPr>
          <w:spacing w:val="-1"/>
          <w:sz w:val="28"/>
          <w:szCs w:val="28"/>
        </w:rPr>
        <w:t xml:space="preserve">rows and </w:t>
      </w:r>
    </w:p>
    <w:p w:rsidR="006D7EEB" w:rsidRDefault="006D7EEB" w:rsidP="006D7EEB">
      <w:pPr>
        <w:pStyle w:val="pw-post-body-paragraph"/>
        <w:shd w:val="clear" w:color="auto" w:fill="FFFFFF" w:themeFill="background1"/>
        <w:spacing w:before="206" w:beforeAutospacing="0" w:after="0" w:afterAutospacing="0" w:line="480" w:lineRule="atLeast"/>
        <w:jc w:val="both"/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</w:pPr>
      <w:proofErr w:type="gramStart"/>
      <w:r w:rsidRPr="0348EBF4">
        <w:rPr>
          <w:spacing w:val="-1"/>
          <w:sz w:val="28"/>
          <w:szCs w:val="28"/>
        </w:rPr>
        <w:t>columns</w:t>
      </w:r>
      <w:proofErr w:type="gramEnd"/>
      <w:r w:rsidRPr="0348EBF4">
        <w:rPr>
          <w:spacing w:val="-1"/>
          <w:sz w:val="28"/>
          <w:szCs w:val="28"/>
        </w:rPr>
        <w:t xml:space="preserve">). The default format of a </w:t>
      </w:r>
      <w:proofErr w:type="spellStart"/>
      <w:r w:rsidRPr="0348EBF4">
        <w:rPr>
          <w:spacing w:val="-1"/>
          <w:sz w:val="28"/>
          <w:szCs w:val="28"/>
        </w:rPr>
        <w:t>DataFrame</w:t>
      </w:r>
      <w:proofErr w:type="spellEnd"/>
      <w:r w:rsidRPr="0348EBF4">
        <w:rPr>
          <w:spacing w:val="-1"/>
          <w:sz w:val="28"/>
          <w:szCs w:val="28"/>
        </w:rPr>
        <w:t xml:space="preserve"> would be </w:t>
      </w:r>
      <w:proofErr w:type="spellStart"/>
      <w:proofErr w:type="gramStart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pd.Dataframe</w:t>
      </w:r>
      <w:proofErr w:type="spellEnd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(</w:t>
      </w:r>
      <w:proofErr w:type="gramEnd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 xml:space="preserve">data, index, </w:t>
      </w:r>
    </w:p>
    <w:p w:rsidR="006D7EEB" w:rsidRDefault="006D7EEB" w:rsidP="006D7EEB">
      <w:pPr>
        <w:pStyle w:val="pw-post-body-paragraph"/>
        <w:shd w:val="clear" w:color="auto" w:fill="FFFFFF" w:themeFill="background1"/>
        <w:spacing w:before="206" w:beforeAutospacing="0" w:after="0" w:afterAutospacing="0" w:line="480" w:lineRule="atLeast"/>
        <w:jc w:val="both"/>
        <w:rPr>
          <w:spacing w:val="-1"/>
          <w:sz w:val="28"/>
          <w:szCs w:val="28"/>
        </w:rPr>
      </w:pPr>
      <w:proofErr w:type="gramStart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column</w:t>
      </w:r>
      <w:proofErr w:type="gramEnd"/>
      <w:r w:rsidRPr="0348EBF4">
        <w:rPr>
          <w:rStyle w:val="HTMLCode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)</w:t>
      </w:r>
      <w:r w:rsidRPr="0348EBF4">
        <w:rPr>
          <w:spacing w:val="-1"/>
          <w:sz w:val="28"/>
          <w:szCs w:val="28"/>
        </w:rPr>
        <w:t xml:space="preserve"> . You need to mention the data, index and columns value to generate a </w:t>
      </w:r>
    </w:p>
    <w:p w:rsidR="006D7EEB" w:rsidRDefault="006D7EEB" w:rsidP="006D7EEB">
      <w:pPr>
        <w:pStyle w:val="pw-post-body-paragraph"/>
        <w:shd w:val="clear" w:color="auto" w:fill="FFFFFF" w:themeFill="background1"/>
        <w:spacing w:before="206" w:beforeAutospacing="0" w:after="0" w:afterAutospacing="0" w:line="480" w:lineRule="atLeast"/>
        <w:jc w:val="both"/>
        <w:rPr>
          <w:spacing w:val="-1"/>
          <w:sz w:val="28"/>
          <w:szCs w:val="28"/>
        </w:rPr>
      </w:pPr>
      <w:proofErr w:type="spellStart"/>
      <w:proofErr w:type="gramStart"/>
      <w:r w:rsidRPr="0348EBF4">
        <w:rPr>
          <w:spacing w:val="-1"/>
          <w:sz w:val="28"/>
          <w:szCs w:val="28"/>
        </w:rPr>
        <w:t>DataFrame</w:t>
      </w:r>
      <w:proofErr w:type="spellEnd"/>
      <w:r w:rsidRPr="0348EBF4">
        <w:rPr>
          <w:spacing w:val="-1"/>
          <w:sz w:val="28"/>
          <w:szCs w:val="28"/>
        </w:rPr>
        <w:t>.</w:t>
      </w:r>
      <w:proofErr w:type="gramEnd"/>
      <w:r w:rsidRPr="0348EBF4">
        <w:rPr>
          <w:spacing w:val="-1"/>
          <w:sz w:val="28"/>
          <w:szCs w:val="28"/>
        </w:rPr>
        <w:t xml:space="preserve"> Data should be at least </w:t>
      </w:r>
      <w:r w:rsidRPr="0348EBF4">
        <w:rPr>
          <w:rStyle w:val="Emphasis"/>
          <w:rFonts w:eastAsiaTheme="majorEastAsia"/>
          <w:spacing w:val="-1"/>
          <w:sz w:val="28"/>
          <w:szCs w:val="28"/>
        </w:rPr>
        <w:t>two-</w:t>
      </w:r>
      <w:proofErr w:type="gramStart"/>
      <w:r w:rsidRPr="0348EBF4">
        <w:rPr>
          <w:rStyle w:val="Emphasis"/>
          <w:rFonts w:eastAsiaTheme="majorEastAsia"/>
          <w:spacing w:val="-1"/>
          <w:sz w:val="28"/>
          <w:szCs w:val="28"/>
        </w:rPr>
        <w:t>dimensional</w:t>
      </w:r>
      <w:r w:rsidRPr="0348EBF4">
        <w:rPr>
          <w:i/>
          <w:iCs/>
          <w:spacing w:val="-1"/>
          <w:sz w:val="28"/>
          <w:szCs w:val="28"/>
        </w:rPr>
        <w:t>,</w:t>
      </w:r>
      <w:proofErr w:type="gramEnd"/>
      <w:r w:rsidRPr="0348EBF4">
        <w:rPr>
          <w:i/>
          <w:iCs/>
          <w:spacing w:val="-1"/>
          <w:sz w:val="28"/>
          <w:szCs w:val="28"/>
        </w:rPr>
        <w:t> </w:t>
      </w:r>
      <w:r w:rsidRPr="0348EBF4">
        <w:rPr>
          <w:rStyle w:val="Emphasis"/>
          <w:rFonts w:eastAsiaTheme="majorEastAsia"/>
          <w:spacing w:val="-1"/>
          <w:sz w:val="28"/>
          <w:szCs w:val="28"/>
        </w:rPr>
        <w:t>index </w:t>
      </w:r>
      <w:r w:rsidRPr="0348EBF4">
        <w:rPr>
          <w:spacing w:val="-1"/>
          <w:sz w:val="28"/>
          <w:szCs w:val="28"/>
        </w:rPr>
        <w:t xml:space="preserve">will be the row name </w:t>
      </w:r>
    </w:p>
    <w:p w:rsidR="006D7EEB" w:rsidRDefault="006D7EEB" w:rsidP="006D7EEB">
      <w:pPr>
        <w:pStyle w:val="pw-post-body-paragraph"/>
        <w:shd w:val="clear" w:color="auto" w:fill="FFFFFF" w:themeFill="background1"/>
        <w:spacing w:before="206" w:beforeAutospacing="0" w:after="0" w:afterAutospacing="0" w:line="480" w:lineRule="atLeast"/>
        <w:jc w:val="both"/>
        <w:rPr>
          <w:spacing w:val="-1"/>
          <w:sz w:val="28"/>
          <w:szCs w:val="28"/>
        </w:rPr>
      </w:pPr>
      <w:proofErr w:type="gramStart"/>
      <w:r w:rsidRPr="0348EBF4">
        <w:rPr>
          <w:spacing w:val="-1"/>
          <w:sz w:val="28"/>
          <w:szCs w:val="28"/>
        </w:rPr>
        <w:t>and</w:t>
      </w:r>
      <w:proofErr w:type="gramEnd"/>
      <w:r w:rsidRPr="0348EBF4">
        <w:rPr>
          <w:spacing w:val="-1"/>
          <w:sz w:val="28"/>
          <w:szCs w:val="28"/>
        </w:rPr>
        <w:t> </w:t>
      </w:r>
      <w:r w:rsidRPr="0348EBF4">
        <w:rPr>
          <w:rStyle w:val="Emphasis"/>
          <w:rFonts w:eastAsiaTheme="majorEastAsia"/>
          <w:spacing w:val="-1"/>
          <w:sz w:val="28"/>
          <w:szCs w:val="28"/>
        </w:rPr>
        <w:t>columns</w:t>
      </w:r>
      <w:r w:rsidRPr="0348EBF4">
        <w:rPr>
          <w:spacing w:val="-1"/>
          <w:sz w:val="28"/>
          <w:szCs w:val="28"/>
        </w:rPr>
        <w:t> values for the columns.</w:t>
      </w:r>
      <w:r w:rsidRPr="0348EBF4">
        <w:rPr>
          <w:noProof/>
          <w:spacing w:val="-1"/>
          <w:sz w:val="28"/>
          <w:szCs w:val="28"/>
        </w:rPr>
        <w:t xml:space="preserve"> </w:t>
      </w:r>
    </w:p>
    <w:p w:rsidR="006D7EEB" w:rsidRDefault="006D7EEB" w:rsidP="006D7EEB">
      <w:pPr>
        <w:pStyle w:val="pw-post-body-paragraph"/>
        <w:shd w:val="clear" w:color="auto" w:fill="FFFFFF" w:themeFill="background1"/>
        <w:spacing w:before="206" w:beforeAutospacing="0" w:after="0" w:afterAutospacing="0" w:line="480" w:lineRule="atLeast"/>
        <w:jc w:val="both"/>
        <w:rPr>
          <w:spacing w:val="-1"/>
          <w:sz w:val="28"/>
          <w:szCs w:val="28"/>
        </w:rPr>
      </w:pPr>
      <w:r>
        <w:rPr>
          <w:noProof/>
          <w:lang w:bidi="ta-IN"/>
        </w:rPr>
        <w:drawing>
          <wp:inline distT="0" distB="0" distL="0" distR="0">
            <wp:extent cx="5095874" cy="2275325"/>
            <wp:effectExtent l="19050" t="0" r="9525" b="0"/>
            <wp:docPr id="6" name="Picture 2" descr="pan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22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Pr="00901904" w:rsidRDefault="006D7EEB" w:rsidP="006D7EEB">
      <w:pPr>
        <w:pStyle w:val="pw-post-body-paragraph"/>
        <w:shd w:val="clear" w:color="auto" w:fill="FFFFFF" w:themeFill="background1"/>
        <w:spacing w:before="206" w:beforeAutospacing="0" w:after="0" w:afterAutospacing="0" w:line="480" w:lineRule="atLeast"/>
        <w:jc w:val="both"/>
        <w:rPr>
          <w:spacing w:val="-1"/>
          <w:sz w:val="28"/>
          <w:szCs w:val="28"/>
        </w:rPr>
      </w:pP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Scikit</w:t>
      </w:r>
      <w:proofErr w:type="spellEnd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-learn: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It is a free machine learning library for Python. It features various algorithms like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support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vector machine, random forests, and k-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neighbours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, and it also supports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Python numerical and scientific libraries like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Scikit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-learn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Sklearn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) is the most useful and robust library for machine learning in Python. It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provides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a selection of efficient tools for machine learning and statistical modeling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including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classification, regression, clustering and dimensionality reduction via a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consistence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interface in Python. This library, which is largely written in Python, is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built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upon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6D7EEB" w:rsidRPr="0023748F" w:rsidRDefault="006D7EEB" w:rsidP="006D7EEB">
      <w:pPr>
        <w:spacing w:after="160"/>
        <w:textAlignment w:val="baseline"/>
      </w:pPr>
      <w:r>
        <w:rPr>
          <w:noProof/>
          <w:lang w:bidi="ta-IN"/>
        </w:rPr>
        <w:drawing>
          <wp:inline distT="0" distB="0" distL="0" distR="0">
            <wp:extent cx="4022710" cy="3581400"/>
            <wp:effectExtent l="0" t="0" r="0" b="0"/>
            <wp:docPr id="13954438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Pr="0023748F" w:rsidRDefault="006D7EEB" w:rsidP="006D7EEB">
      <w:pPr>
        <w:pStyle w:val="NormalWeb"/>
        <w:shd w:val="clear" w:color="auto" w:fill="FFFFFF" w:themeFill="background1"/>
        <w:spacing w:before="0" w:beforeAutospacing="0" w:after="160" w:afterAutospacing="0"/>
        <w:jc w:val="both"/>
        <w:textAlignment w:val="baseline"/>
        <w:rPr>
          <w:b/>
          <w:bCs/>
          <w:sz w:val="28"/>
          <w:szCs w:val="28"/>
        </w:rPr>
      </w:pP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Learning problems fall into a few categories: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D7EEB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hyperlink r:id="rId9">
        <w:r w:rsidRPr="006D7EEB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lassification</w:t>
        </w:r>
      </w:hyperlink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samples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belong to two or more classes and we want to learn from already labeled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how to predict the class of unlabeled data. An example of a classification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lastRenderedPageBreak/>
        <w:t>problem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would be handwritten digit recognition, in which the aim is to assign each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vector to one of a finite number of discrete categories. Another way to think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classification is as a discrete (as opposed to continuous) form of supervised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where one has a limited number of categories and for each of the n 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samples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provided, one is to try to label them with the correct category or class.</w:t>
      </w: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D7EEB" w:rsidRPr="0023748F" w:rsidRDefault="006D7EEB" w:rsidP="006D7EEB">
      <w:pPr>
        <w:spacing w:after="1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D7EEB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hyperlink r:id="rId10">
        <w:r w:rsidRPr="006D7EEB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egression</w:t>
        </w:r>
      </w:hyperlink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7EEB" w:rsidRPr="0023748F" w:rsidRDefault="006D7EEB" w:rsidP="006D7EEB">
      <w:pPr>
        <w:spacing w:after="1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>If the desired output consists of one or more continuous variables, then the task is</w:t>
      </w:r>
    </w:p>
    <w:p w:rsidR="006D7EEB" w:rsidRPr="0023748F" w:rsidRDefault="006D7EEB" w:rsidP="006D7EEB">
      <w:pPr>
        <w:spacing w:after="1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called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regression. An example of a regression problem would be the prediction of</w:t>
      </w:r>
    </w:p>
    <w:p w:rsidR="006D7EEB" w:rsidRPr="006D7EEB" w:rsidRDefault="006D7EEB" w:rsidP="006D7EEB">
      <w:pPr>
        <w:spacing w:after="1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length of a salmon as a function of its age and </w:t>
      </w:r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weight. </w:t>
      </w:r>
      <w:hyperlink r:id="rId11">
        <w:proofErr w:type="gramStart"/>
        <w:r w:rsidRPr="006D7EEB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>unsupervised</w:t>
        </w:r>
        <w:proofErr w:type="gramEnd"/>
        <w:r w:rsidRPr="006D7EEB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 learning</w:t>
        </w:r>
      </w:hyperlink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6D7EEB" w:rsidRPr="006D7EEB" w:rsidRDefault="006D7EEB" w:rsidP="006D7EEB">
      <w:pPr>
        <w:spacing w:after="1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D7EEB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 which the training data consists of a set of input vectors x without any</w:t>
      </w:r>
    </w:p>
    <w:p w:rsidR="006D7EEB" w:rsidRPr="006D7EEB" w:rsidRDefault="006D7EEB" w:rsidP="006D7EEB">
      <w:pPr>
        <w:spacing w:after="1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D7EEB">
        <w:rPr>
          <w:rFonts w:ascii="Times New Roman" w:eastAsia="Times New Roman" w:hAnsi="Times New Roman" w:cs="Times New Roman"/>
          <w:sz w:val="28"/>
          <w:szCs w:val="28"/>
        </w:rPr>
        <w:t>corresponding</w:t>
      </w:r>
      <w:proofErr w:type="gramEnd"/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 target values. The goal in such problems may be to </w:t>
      </w:r>
    </w:p>
    <w:p w:rsidR="006D7EEB" w:rsidRPr="006D7EEB" w:rsidRDefault="006D7EEB" w:rsidP="006D7EEB">
      <w:pPr>
        <w:spacing w:after="1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D7EEB">
        <w:rPr>
          <w:rFonts w:ascii="Times New Roman" w:eastAsia="Times New Roman" w:hAnsi="Times New Roman" w:cs="Times New Roman"/>
          <w:sz w:val="28"/>
          <w:szCs w:val="28"/>
        </w:rPr>
        <w:t>discover</w:t>
      </w:r>
      <w:proofErr w:type="gramEnd"/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 groups of similar examples within the data, where it is called </w:t>
      </w:r>
      <w:hyperlink r:id="rId12">
        <w:r w:rsidRPr="006D7EEB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>clustering</w:t>
        </w:r>
      </w:hyperlink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6D7EEB" w:rsidRPr="006D7EEB" w:rsidRDefault="006D7EEB" w:rsidP="006D7EEB">
      <w:pPr>
        <w:spacing w:after="1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D7EEB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 to determine the distribution of data within the input space, known as </w:t>
      </w:r>
      <w:hyperlink r:id="rId13">
        <w:r w:rsidRPr="006D7EEB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>density estimation</w:t>
        </w:r>
      </w:hyperlink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 , or to project the data from a high-dimensional space down to two or </w:t>
      </w:r>
    </w:p>
    <w:p w:rsidR="006D7EEB" w:rsidRPr="006D7EEB" w:rsidRDefault="006D7EEB" w:rsidP="006D7EEB">
      <w:pPr>
        <w:spacing w:after="1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D7EEB">
        <w:rPr>
          <w:rFonts w:ascii="Times New Roman" w:eastAsia="Times New Roman" w:hAnsi="Times New Roman" w:cs="Times New Roman"/>
          <w:sz w:val="28"/>
          <w:szCs w:val="28"/>
        </w:rPr>
        <w:t>three</w:t>
      </w:r>
      <w:proofErr w:type="gramEnd"/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 dimensions for the purpose of visualization.</w:t>
      </w:r>
    </w:p>
    <w:p w:rsidR="006D7EEB" w:rsidRPr="0023748F" w:rsidRDefault="006D7EEB" w:rsidP="006D7EE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is mainly deployed for basic plotting. Visualization </w:t>
      </w: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generally consists of bars, pies, lines, scatter plots and so </w:t>
      </w: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, on the other hand, provides a variety of visualization </w:t>
      </w: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patterns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. It uses </w:t>
      </w: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fewer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syntax and has easily interesting default themes.</w:t>
      </w:r>
    </w:p>
    <w:p w:rsidR="006D7EEB" w:rsidRDefault="006D7EEB" w:rsidP="006D7EEB">
      <w:pPr>
        <w:spacing w:line="48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is an amazing visualization library in Python for 2D plots of arrays.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lastRenderedPageBreak/>
        <w:t>Matplotlib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is a multi-platform data visualization library built on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arrays and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designed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to work with the broader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stack. It was introduced by John Hunter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the year 2002. One of the greatest benefits of visualization is that it allows us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access to huge amounts of data in easily digestible visuals.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consists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of several plots like line, bar, scatter, histogram etc. As per above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is used for visualizing the data. (Huge or small)</w:t>
      </w:r>
    </w:p>
    <w:p w:rsidR="006D7EEB" w:rsidRDefault="006D7EEB" w:rsidP="006D7EEB">
      <w:pPr>
        <w:pStyle w:val="Heading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Basic plots in </w:t>
      </w:r>
      <w:proofErr w:type="spellStart"/>
      <w:proofErr w:type="gramStart"/>
      <w:r w:rsidRPr="0348EBF4">
        <w:rPr>
          <w:rFonts w:ascii="Times New Roman" w:eastAsia="Times New Roman" w:hAnsi="Times New Roman" w:cs="Times New Roman"/>
          <w:color w:val="auto"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:</w:t>
      </w:r>
      <w:proofErr w:type="gramEnd"/>
    </w:p>
    <w:p w:rsidR="006D7EEB" w:rsidRDefault="006D7EEB" w:rsidP="006D7EEB"/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comes with a wide variety of plots. </w:t>
      </w: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Plots helps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to understand trends,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patterns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, and to make correlations. They’re typically instruments for reasoning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about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quantitative information. Some of the sample plots are covered here.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Line </w:t>
      </w:r>
      <w:proofErr w:type="gramStart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plot :</w:t>
      </w:r>
      <w:proofErr w:type="gramEnd"/>
    </w:p>
    <w:p w:rsidR="006D7EEB" w:rsidRDefault="006D7EEB" w:rsidP="006D7EEB">
      <w:pPr>
        <w:spacing w:line="480" w:lineRule="exact"/>
        <w:jc w:val="both"/>
      </w:pPr>
    </w:p>
    <w:p w:rsidR="006D7EEB" w:rsidRDefault="006D7EEB" w:rsidP="006D7EEB">
      <w:pPr>
        <w:spacing w:line="480" w:lineRule="exact"/>
        <w:jc w:val="center"/>
      </w:pPr>
      <w:r>
        <w:rPr>
          <w:noProof/>
          <w:lang w:bidi="ta-IN"/>
        </w:rPr>
        <w:drawing>
          <wp:inline distT="0" distB="0" distL="0" distR="0">
            <wp:extent cx="4572000" cy="3352800"/>
            <wp:effectExtent l="0" t="0" r="0" b="0"/>
            <wp:docPr id="8103809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Bar plot:</w:t>
      </w:r>
    </w:p>
    <w:p w:rsidR="006D7EEB" w:rsidRDefault="006D7EEB" w:rsidP="006D7EEB">
      <w:pPr>
        <w:spacing w:line="480" w:lineRule="exact"/>
        <w:jc w:val="center"/>
      </w:pPr>
      <w:r>
        <w:rPr>
          <w:noProof/>
          <w:lang w:bidi="ta-IN"/>
        </w:rPr>
        <w:drawing>
          <wp:inline distT="0" distB="0" distL="0" distR="0">
            <wp:extent cx="4486275" cy="2420719"/>
            <wp:effectExtent l="0" t="0" r="0" b="0"/>
            <wp:docPr id="575989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Default="006D7EEB" w:rsidP="006D7EE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EEB" w:rsidRDefault="006D7EEB" w:rsidP="006D7E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Histogram :</w:t>
      </w:r>
      <w:proofErr w:type="gramEnd"/>
    </w:p>
    <w:p w:rsidR="006D7EEB" w:rsidRDefault="006D7EEB" w:rsidP="006D7E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D7EEB" w:rsidRDefault="006D7EEB" w:rsidP="006D7EEB">
      <w:pPr>
        <w:spacing w:after="0" w:line="240" w:lineRule="auto"/>
        <w:jc w:val="center"/>
      </w:pPr>
    </w:p>
    <w:p w:rsidR="006D7EEB" w:rsidRDefault="006D7EEB" w:rsidP="006D7EEB">
      <w:pPr>
        <w:spacing w:after="0" w:line="240" w:lineRule="auto"/>
        <w:jc w:val="center"/>
      </w:pPr>
      <w:r>
        <w:rPr>
          <w:noProof/>
          <w:lang w:bidi="ta-IN"/>
        </w:rPr>
        <w:lastRenderedPageBreak/>
        <w:drawing>
          <wp:inline distT="0" distB="0" distL="0" distR="0">
            <wp:extent cx="4572000" cy="2524125"/>
            <wp:effectExtent l="0" t="0" r="0" b="0"/>
            <wp:docPr id="10808609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Pr="006E57B5" w:rsidRDefault="006D7EEB" w:rsidP="006D7EEB">
      <w:pPr>
        <w:shd w:val="clear" w:color="auto" w:fill="FFFFFF" w:themeFill="background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EEB" w:rsidRPr="006E57B5" w:rsidRDefault="006D7EEB" w:rsidP="006D7EE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Scatter Plot:</w:t>
      </w:r>
    </w:p>
    <w:p w:rsidR="006D7EEB" w:rsidRDefault="006D7EEB" w:rsidP="006D7EEB">
      <w:pPr>
        <w:jc w:val="center"/>
      </w:pPr>
      <w:r>
        <w:rPr>
          <w:noProof/>
          <w:lang w:bidi="ta-IN"/>
        </w:rPr>
        <w:drawing>
          <wp:inline distT="0" distB="0" distL="0" distR="0">
            <wp:extent cx="4572000" cy="2238375"/>
            <wp:effectExtent l="0" t="0" r="0" b="0"/>
            <wp:docPr id="17896276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Default="006D7EEB" w:rsidP="006D7EEB">
      <w:pPr>
        <w:jc w:val="both"/>
      </w:pPr>
    </w:p>
    <w:p w:rsidR="006D7EEB" w:rsidRDefault="006D7EEB" w:rsidP="006D7EEB">
      <w:pPr>
        <w:pStyle w:val="Heading1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proofErr w:type="spellStart"/>
      <w:r w:rsidRPr="0348EBF4">
        <w:rPr>
          <w:rFonts w:ascii="Times New Roman" w:eastAsia="Times New Roman" w:hAnsi="Times New Roman" w:cs="Times New Roman"/>
          <w:color w:val="auto"/>
          <w:sz w:val="32"/>
          <w:szCs w:val="32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color w:val="auto"/>
          <w:sz w:val="32"/>
          <w:szCs w:val="32"/>
        </w:rPr>
        <w:t>:</w:t>
      </w: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is an amazing visualization library for statistical graphics plotting in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Python.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It provides beautiful default styles and color palettes to make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statistical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plots more attractive. It is built on the </w:t>
      </w:r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top of </w:t>
      </w:r>
      <w:hyperlink r:id="rId18">
        <w:proofErr w:type="spellStart"/>
        <w:r w:rsidRPr="006D7EEB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>matplotlib</w:t>
        </w:r>
        <w:proofErr w:type="spellEnd"/>
      </w:hyperlink>
      <w:r w:rsidRPr="006D7EEB">
        <w:rPr>
          <w:rFonts w:ascii="Times New Roman" w:eastAsia="Times New Roman" w:hAnsi="Times New Roman" w:cs="Times New Roman"/>
          <w:sz w:val="28"/>
          <w:szCs w:val="28"/>
        </w:rPr>
        <w:t xml:space="preserve"> library</w:t>
      </w: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lastRenderedPageBreak/>
        <w:t>and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also closely integrated to the data structures from pandas.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aims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to make visualization the central part of exploring and understanding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. It provides dataset-oriented APIs, so that we can switch between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different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visual representations for same variables for better understanding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dataset. As per definition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also aims for data visualization, the </w:t>
      </w:r>
    </w:p>
    <w:p w:rsidR="006D7EEB" w:rsidRDefault="006D7EEB" w:rsidP="006D7EEB">
      <w:pPr>
        <w:spacing w:line="48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difference is it aims for central part of exploring and understanding data.</w:t>
      </w:r>
    </w:p>
    <w:p w:rsidR="006D7EEB" w:rsidRDefault="006D7EEB" w:rsidP="006D7EEB">
      <w:pPr>
        <w:jc w:val="both"/>
      </w:pPr>
    </w:p>
    <w:p w:rsidR="006D7EEB" w:rsidRDefault="006D7EEB" w:rsidP="006D7EEB">
      <w:pPr>
        <w:pStyle w:val="Heading2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D7EEB" w:rsidRDefault="006D7EEB" w:rsidP="006D7EEB">
      <w:pPr>
        <w:pStyle w:val="Heading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Some basic plots using </w:t>
      </w:r>
      <w:proofErr w:type="spellStart"/>
      <w:r w:rsidRPr="0348EBF4">
        <w:rPr>
          <w:rFonts w:ascii="Times New Roman" w:eastAsia="Times New Roman" w:hAnsi="Times New Roman" w:cs="Times New Roman"/>
          <w:color w:val="auto"/>
          <w:sz w:val="28"/>
          <w:szCs w:val="28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6D7EEB" w:rsidRDefault="006D7EEB" w:rsidP="006D7EEB"/>
    <w:p w:rsidR="006D7EEB" w:rsidRDefault="006D7EEB" w:rsidP="006D7EEB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color w:val="auto"/>
          <w:sz w:val="28"/>
          <w:szCs w:val="28"/>
        </w:rPr>
        <w:t>Dist plot:</w:t>
      </w:r>
      <w:r w:rsidRPr="0348EBF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06D7EEB" w:rsidRDefault="006D7EEB" w:rsidP="006D7EEB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348EBF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dist plot is used to plot a histogram, with some other variations like</w:t>
      </w:r>
    </w:p>
    <w:p w:rsidR="006D7EEB" w:rsidRDefault="006D7EEB" w:rsidP="006D7EEB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proofErr w:type="gramStart"/>
      <w:r w:rsidRPr="0348EBF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kdeplot</w:t>
      </w:r>
      <w:proofErr w:type="spellEnd"/>
      <w:proofErr w:type="gramEnd"/>
      <w:r w:rsidRPr="0348EBF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and </w:t>
      </w:r>
      <w:proofErr w:type="spellStart"/>
      <w:r w:rsidRPr="0348EBF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rugplot</w:t>
      </w:r>
      <w:proofErr w:type="spellEnd"/>
      <w:r w:rsidRPr="0348EBF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6D7EEB" w:rsidRDefault="006D7EEB" w:rsidP="006D7EEB"/>
    <w:p w:rsidR="006D7EEB" w:rsidRDefault="006D7EEB" w:rsidP="006D7EEB">
      <w:pPr>
        <w:jc w:val="center"/>
      </w:pPr>
      <w:r>
        <w:rPr>
          <w:noProof/>
          <w:lang w:bidi="ta-IN"/>
        </w:rPr>
        <w:drawing>
          <wp:inline distT="0" distB="0" distL="0" distR="0">
            <wp:extent cx="4943475" cy="2943225"/>
            <wp:effectExtent l="0" t="0" r="0" b="0"/>
            <wp:docPr id="7739459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Default="006D7EEB" w:rsidP="006D7EEB">
      <w:pPr>
        <w:jc w:val="both"/>
        <w:rPr>
          <w:rFonts w:ascii="Calibri" w:eastAsia="Calibri" w:hAnsi="Calibri" w:cs="Calibri"/>
          <w:b/>
          <w:bCs/>
          <w:sz w:val="30"/>
          <w:szCs w:val="30"/>
        </w:rPr>
      </w:pP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Line plot:</w:t>
      </w: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The line plot is one of the most basic plots in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library. This plot is </w:t>
      </w: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mainly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used to visualize the data in form of some time series, i.e., in </w:t>
      </w: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continuous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manner.</w:t>
      </w: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</w:rPr>
      </w:pPr>
    </w:p>
    <w:p w:rsidR="006D7EEB" w:rsidRDefault="006D7EEB" w:rsidP="006D7EEB">
      <w:pPr>
        <w:jc w:val="center"/>
      </w:pPr>
      <w:r>
        <w:rPr>
          <w:noProof/>
          <w:lang w:bidi="ta-IN"/>
        </w:rPr>
        <w:drawing>
          <wp:inline distT="0" distB="0" distL="0" distR="0">
            <wp:extent cx="4562385" cy="2781300"/>
            <wp:effectExtent l="0" t="0" r="0" b="0"/>
            <wp:docPr id="21170113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3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Default="006D7EEB" w:rsidP="006D7EEB">
      <w:pPr>
        <w:jc w:val="center"/>
      </w:pP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Lmplot</w:t>
      </w:r>
      <w:proofErr w:type="spellEnd"/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lmplot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is another most basic plot. It shows a line representing a linear </w:t>
      </w: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regression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model along with data points on the 2D-space and x and y can be</w:t>
      </w: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as the horizontal and vertical labels respectively.</w:t>
      </w: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EEB" w:rsidRDefault="006D7EEB" w:rsidP="006D7EEB">
      <w:pPr>
        <w:jc w:val="center"/>
      </w:pPr>
      <w:r>
        <w:rPr>
          <w:noProof/>
          <w:lang w:bidi="ta-IN"/>
        </w:rPr>
        <w:lastRenderedPageBreak/>
        <w:drawing>
          <wp:inline distT="0" distB="0" distL="0" distR="0">
            <wp:extent cx="4876800" cy="2800350"/>
            <wp:effectExtent l="0" t="0" r="0" b="0"/>
            <wp:docPr id="624278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B" w:rsidRDefault="006D7EEB" w:rsidP="006D7EEB">
      <w:pPr>
        <w:jc w:val="center"/>
      </w:pP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Pickle:</w:t>
      </w: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The pickle module implements serialization protocol, which provides </w:t>
      </w: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an ability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and later load Python objects using special binary format.</w:t>
      </w: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If you are using </w:t>
      </w:r>
      <w:r w:rsidRPr="0348EBF4">
        <w:rPr>
          <w:rFonts w:ascii="Times New Roman" w:eastAsia="Times New Roman" w:hAnsi="Times New Roman" w:cs="Times New Roman"/>
          <w:b/>
          <w:bCs/>
          <w:sz w:val="28"/>
          <w:szCs w:val="28"/>
        </w:rPr>
        <w:t>anaconda navigator</w:t>
      </w: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, follow below steps to download required </w:t>
      </w: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packages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D7EEB" w:rsidRDefault="006D7EEB" w:rsidP="006D7E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>Open the anaconda prompt.</w:t>
      </w:r>
    </w:p>
    <w:p w:rsidR="006D7EEB" w:rsidRDefault="006D7EEB" w:rsidP="006D7E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Type “pip install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notebook” and click enter.</w:t>
      </w:r>
    </w:p>
    <w:p w:rsidR="006D7EEB" w:rsidRDefault="006D7EEB" w:rsidP="006D7E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Type “pip install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spyder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>” and click enter.</w:t>
      </w:r>
    </w:p>
    <w:p w:rsidR="006D7EEB" w:rsidRDefault="006D7EEB" w:rsidP="006D7E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Type “pip install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>” and click enter.</w:t>
      </w:r>
    </w:p>
    <w:p w:rsidR="006D7EEB" w:rsidRDefault="006D7EEB" w:rsidP="006D7E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>Type “pip install pandas” and click enter.</w:t>
      </w:r>
    </w:p>
    <w:p w:rsidR="006D7EEB" w:rsidRDefault="006D7EEB" w:rsidP="006D7E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Type “pip install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>” and click enter.</w:t>
      </w:r>
    </w:p>
    <w:p w:rsidR="006D7EEB" w:rsidRDefault="006D7EEB" w:rsidP="006D7E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Type “pip install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>” and click enter.</w:t>
      </w:r>
    </w:p>
    <w:p w:rsidR="006D7EEB" w:rsidRDefault="006D7EEB" w:rsidP="006D7E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Type “pip install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sklearn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>” and click enter.</w:t>
      </w:r>
    </w:p>
    <w:p w:rsidR="006D7EEB" w:rsidRDefault="006D7EEB" w:rsidP="006D7E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>Type “pip install Flask” and click enter.</w:t>
      </w: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If you are using </w:t>
      </w:r>
      <w:proofErr w:type="spellStart"/>
      <w:r w:rsidRPr="0348EBF4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IDE, you can install the packages through the command </w:t>
      </w:r>
    </w:p>
    <w:p w:rsidR="006D7EEB" w:rsidRDefault="006D7EEB" w:rsidP="006D7E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348EBF4">
        <w:rPr>
          <w:rFonts w:ascii="Times New Roman" w:eastAsia="Times New Roman" w:hAnsi="Times New Roman" w:cs="Times New Roman"/>
          <w:sz w:val="28"/>
          <w:szCs w:val="28"/>
        </w:rPr>
        <w:t>prompt</w:t>
      </w:r>
      <w:proofErr w:type="gramEnd"/>
      <w:r w:rsidRPr="0348EBF4">
        <w:rPr>
          <w:rFonts w:ascii="Times New Roman" w:eastAsia="Times New Roman" w:hAnsi="Times New Roman" w:cs="Times New Roman"/>
          <w:sz w:val="28"/>
          <w:szCs w:val="28"/>
        </w:rPr>
        <w:t xml:space="preserve"> and follow the same syntax as above.</w:t>
      </w:r>
    </w:p>
    <w:p w:rsidR="006D7EEB" w:rsidRDefault="006D7EEB" w:rsidP="006D7EEB">
      <w:r>
        <w:lastRenderedPageBreak/>
        <w:br/>
      </w:r>
    </w:p>
    <w:p w:rsidR="006D7EEB" w:rsidRDefault="006D7EEB" w:rsidP="006D7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EEB" w:rsidRDefault="006D7EEB" w:rsidP="006D7EEB">
      <w:pPr>
        <w:jc w:val="center"/>
      </w:pPr>
    </w:p>
    <w:p w:rsidR="006D7EEB" w:rsidRDefault="006D7EEB" w:rsidP="006D7EEB">
      <w:pPr>
        <w:jc w:val="center"/>
        <w:rPr>
          <w:rFonts w:ascii="Times New Roman" w:eastAsia="Times New Roman" w:hAnsi="Times New Roman" w:cs="Times New Roman"/>
        </w:rPr>
      </w:pPr>
    </w:p>
    <w:p w:rsidR="006D7EEB" w:rsidRDefault="006D7EEB" w:rsidP="006D7EEB">
      <w:pPr>
        <w:jc w:val="center"/>
        <w:rPr>
          <w:rFonts w:ascii="Times New Roman" w:eastAsia="Times New Roman" w:hAnsi="Times New Roman" w:cs="Times New Roman"/>
        </w:rPr>
      </w:pPr>
      <w:r>
        <w:br/>
      </w:r>
    </w:p>
    <w:p w:rsidR="006D7EEB" w:rsidRDefault="006D7EEB"/>
    <w:p w:rsidR="006D7EEB" w:rsidRDefault="006D7EEB"/>
    <w:p w:rsidR="006D7EEB" w:rsidRDefault="006D7EEB"/>
    <w:p w:rsidR="006D7EEB" w:rsidRDefault="006D7EEB"/>
    <w:p w:rsidR="006D7EEB" w:rsidRDefault="006D7EEB"/>
    <w:p w:rsidR="006D7EEB" w:rsidRDefault="006D7EEB"/>
    <w:p w:rsidR="006D7EEB" w:rsidRDefault="006D7EEB"/>
    <w:p w:rsidR="006D7EEB" w:rsidRDefault="006D7EEB"/>
    <w:sectPr w:rsidR="006D7EEB" w:rsidSect="0003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BEC2D"/>
    <w:multiLevelType w:val="hybridMultilevel"/>
    <w:tmpl w:val="8744E0CC"/>
    <w:lvl w:ilvl="0" w:tplc="B2421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A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22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CB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8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2A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68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AD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A6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EEB"/>
    <w:rsid w:val="00033C50"/>
    <w:rsid w:val="006D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EEB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D7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NormalWeb">
    <w:name w:val="Normal (Web)"/>
    <w:basedOn w:val="Normal"/>
    <w:uiPriority w:val="99"/>
    <w:unhideWhenUsed/>
    <w:rsid w:val="006D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7E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7EEB"/>
    <w:rPr>
      <w:b/>
      <w:bCs/>
    </w:rPr>
  </w:style>
  <w:style w:type="paragraph" w:styleId="ListParagraph">
    <w:name w:val="List Paragraph"/>
    <w:basedOn w:val="Normal"/>
    <w:uiPriority w:val="34"/>
    <w:qFormat/>
    <w:rsid w:val="006D7EE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7E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7EEB"/>
    <w:rPr>
      <w:i/>
      <w:iCs/>
    </w:rPr>
  </w:style>
  <w:style w:type="paragraph" w:customStyle="1" w:styleId="pw-post-body-paragraph">
    <w:name w:val="pw-post-body-paragraph"/>
    <w:basedOn w:val="Normal"/>
    <w:rsid w:val="006D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EB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en.wikipedia.org/wiki/Density_estimation" TargetMode="External"/><Relationship Id="rId18" Type="http://schemas.openxmlformats.org/officeDocument/2006/relationships/hyperlink" Target="https://www.geeksforgeeks.org/python-introduction-matplotlib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Cluster_analysis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Unsupervised_learn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Regression_analysi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assification_in_machine_learni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1283</Words>
  <Characters>7316</Characters>
  <Application>Microsoft Office Word</Application>
  <DocSecurity>0</DocSecurity>
  <Lines>60</Lines>
  <Paragraphs>17</Paragraphs>
  <ScaleCrop>false</ScaleCrop>
  <Company/>
  <LinksUpToDate>false</LinksUpToDate>
  <CharactersWithSpaces>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</cp:revision>
  <dcterms:created xsi:type="dcterms:W3CDTF">2022-10-18T14:40:00Z</dcterms:created>
  <dcterms:modified xsi:type="dcterms:W3CDTF">2022-10-18T14:47:00Z</dcterms:modified>
</cp:coreProperties>
</file>