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FBFE" w14:textId="77777777" w:rsidR="009318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2DB222E" w14:textId="77777777" w:rsidR="009318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BBB0F8F" w14:textId="77777777" w:rsidR="00931844" w:rsidRDefault="009318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31844" w14:paraId="48744606" w14:textId="77777777">
        <w:tc>
          <w:tcPr>
            <w:tcW w:w="4508" w:type="dxa"/>
          </w:tcPr>
          <w:p w14:paraId="6250BA69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E0C49B3" w14:textId="60A5FB83" w:rsidR="00931844" w:rsidRDefault="00834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November 2022</w:t>
            </w:r>
          </w:p>
        </w:tc>
      </w:tr>
      <w:tr w:rsidR="00931844" w14:paraId="0091EB7C" w14:textId="77777777">
        <w:tc>
          <w:tcPr>
            <w:tcW w:w="4508" w:type="dxa"/>
          </w:tcPr>
          <w:p w14:paraId="2FAF2088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C7FDEC4" w14:textId="3E37D2F6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</w:t>
            </w:r>
            <w:r w:rsidR="00834821">
              <w:rPr>
                <w:rFonts w:ascii="Calibri" w:eastAsia="Calibri" w:hAnsi="Calibri" w:cs="Calibri"/>
              </w:rPr>
              <w:t>D37067</w:t>
            </w:r>
          </w:p>
        </w:tc>
      </w:tr>
      <w:tr w:rsidR="00931844" w14:paraId="3B1AA5E8" w14:textId="77777777">
        <w:tc>
          <w:tcPr>
            <w:tcW w:w="4508" w:type="dxa"/>
          </w:tcPr>
          <w:p w14:paraId="7903A546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E8553C" w14:textId="1256C219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</w:t>
            </w:r>
            <w:r w:rsidR="00834821">
              <w:rPr>
                <w:rFonts w:ascii="Calibri" w:eastAsia="Calibri" w:hAnsi="Calibri" w:cs="Calibri"/>
              </w:rPr>
              <w:t xml:space="preserve"> </w:t>
            </w:r>
            <w:r w:rsidR="00834821" w:rsidRPr="00834821">
              <w:rPr>
                <w:rFonts w:ascii="Calibri" w:eastAsia="Calibri" w:hAnsi="Calibri" w:cs="Calibri"/>
              </w:rPr>
              <w:t>AI-powered Nutrition Analyzer for Fitness Enthusiasts</w:t>
            </w:r>
          </w:p>
        </w:tc>
      </w:tr>
      <w:tr w:rsidR="00931844" w14:paraId="77C4DC17" w14:textId="77777777">
        <w:tc>
          <w:tcPr>
            <w:tcW w:w="4508" w:type="dxa"/>
          </w:tcPr>
          <w:p w14:paraId="085B7739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7F97330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63C4E86" w14:textId="77777777" w:rsidR="00931844" w:rsidRDefault="00931844">
      <w:pPr>
        <w:spacing w:after="160" w:line="259" w:lineRule="auto"/>
        <w:rPr>
          <w:rFonts w:ascii="Calibri" w:eastAsia="Calibri" w:hAnsi="Calibri" w:cs="Calibri"/>
          <w:b/>
        </w:rPr>
      </w:pPr>
    </w:p>
    <w:p w14:paraId="629D415F" w14:textId="77777777" w:rsidR="0093184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5E1B96B" w14:textId="77777777" w:rsidR="0093184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103"/>
        <w:gridCol w:w="1701"/>
        <w:gridCol w:w="6662"/>
      </w:tblGrid>
      <w:tr w:rsidR="00931844" w14:paraId="55191687" w14:textId="77777777" w:rsidTr="005576A3">
        <w:trPr>
          <w:trHeight w:val="557"/>
        </w:trPr>
        <w:tc>
          <w:tcPr>
            <w:tcW w:w="735" w:type="dxa"/>
          </w:tcPr>
          <w:p w14:paraId="7F932AE3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103" w:type="dxa"/>
          </w:tcPr>
          <w:p w14:paraId="4BE151AE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1701" w:type="dxa"/>
          </w:tcPr>
          <w:p w14:paraId="1E076CEF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6662" w:type="dxa"/>
          </w:tcPr>
          <w:p w14:paraId="1DEAD5CF" w14:textId="77777777" w:rsidR="0093184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31844" w14:paraId="1442CC19" w14:textId="77777777" w:rsidTr="005576A3">
        <w:trPr>
          <w:trHeight w:val="5408"/>
        </w:trPr>
        <w:tc>
          <w:tcPr>
            <w:tcW w:w="735" w:type="dxa"/>
          </w:tcPr>
          <w:p w14:paraId="3E8218F4" w14:textId="77777777" w:rsidR="00931844" w:rsidRDefault="009318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</w:tcPr>
          <w:p w14:paraId="20040F4D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1701" w:type="dxa"/>
          </w:tcPr>
          <w:p w14:paraId="2C1D17C0" w14:textId="77777777" w:rsidR="005576A3" w:rsidRPr="005576A3" w:rsidRDefault="005576A3" w:rsidP="005576A3">
            <w:pPr>
              <w:rPr>
                <w:rFonts w:ascii="Calibri" w:eastAsia="Calibri" w:hAnsi="Calibri" w:cs="Calibri"/>
                <w:b/>
              </w:rPr>
            </w:pPr>
            <w:r w:rsidRPr="005576A3">
              <w:rPr>
                <w:rFonts w:ascii="Calibri" w:eastAsia="Calibri" w:hAnsi="Calibri" w:cs="Calibri"/>
                <w:b/>
              </w:rPr>
              <w:t xml:space="preserve">Total params: </w:t>
            </w:r>
            <w:r w:rsidRPr="005576A3">
              <w:rPr>
                <w:rFonts w:ascii="Calibri" w:eastAsia="Calibri" w:hAnsi="Calibri" w:cs="Calibri"/>
                <w:bCs/>
              </w:rPr>
              <w:t>813,733</w:t>
            </w:r>
          </w:p>
          <w:p w14:paraId="7324F857" w14:textId="77777777" w:rsidR="005576A3" w:rsidRPr="005576A3" w:rsidRDefault="005576A3" w:rsidP="005576A3">
            <w:pPr>
              <w:rPr>
                <w:rFonts w:ascii="Calibri" w:eastAsia="Calibri" w:hAnsi="Calibri" w:cs="Calibri"/>
                <w:b/>
              </w:rPr>
            </w:pPr>
            <w:r w:rsidRPr="005576A3">
              <w:rPr>
                <w:rFonts w:ascii="Calibri" w:eastAsia="Calibri" w:hAnsi="Calibri" w:cs="Calibri"/>
                <w:b/>
              </w:rPr>
              <w:t xml:space="preserve">Trainable params: </w:t>
            </w:r>
            <w:r w:rsidRPr="005576A3">
              <w:rPr>
                <w:rFonts w:ascii="Calibri" w:eastAsia="Calibri" w:hAnsi="Calibri" w:cs="Calibri"/>
                <w:bCs/>
              </w:rPr>
              <w:t>813,733</w:t>
            </w:r>
          </w:p>
          <w:p w14:paraId="352FB28B" w14:textId="77777777" w:rsidR="005576A3" w:rsidRDefault="005576A3" w:rsidP="005576A3">
            <w:pPr>
              <w:rPr>
                <w:rFonts w:ascii="Calibri" w:eastAsia="Calibri" w:hAnsi="Calibri" w:cs="Calibri"/>
                <w:b/>
              </w:rPr>
            </w:pPr>
            <w:r w:rsidRPr="005576A3">
              <w:rPr>
                <w:rFonts w:ascii="Calibri" w:eastAsia="Calibri" w:hAnsi="Calibri" w:cs="Calibri"/>
                <w:b/>
              </w:rPr>
              <w:t xml:space="preserve">Non-trainable params: </w:t>
            </w:r>
          </w:p>
          <w:p w14:paraId="56CBBB76" w14:textId="08475FB7" w:rsidR="00931844" w:rsidRDefault="005576A3" w:rsidP="005576A3">
            <w:pPr>
              <w:rPr>
                <w:rFonts w:ascii="Calibri" w:eastAsia="Calibri" w:hAnsi="Calibri" w:cs="Calibri"/>
                <w:b/>
              </w:rPr>
            </w:pPr>
            <w:r w:rsidRPr="005576A3">
              <w:rPr>
                <w:rFonts w:ascii="Calibri" w:eastAsia="Calibri" w:hAnsi="Calibri" w:cs="Calibri"/>
                <w:bCs/>
              </w:rPr>
              <w:t>0</w:t>
            </w:r>
          </w:p>
        </w:tc>
        <w:tc>
          <w:tcPr>
            <w:tcW w:w="6662" w:type="dxa"/>
          </w:tcPr>
          <w:p w14:paraId="60E38A70" w14:textId="339AE0B6" w:rsidR="00931844" w:rsidRDefault="00834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FA198A2" wp14:editId="0C94F308">
                  <wp:extent cx="5079326" cy="3480486"/>
                  <wp:effectExtent l="0" t="0" r="762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462" cy="3541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844" w14:paraId="12996F8A" w14:textId="77777777" w:rsidTr="005576A3">
        <w:trPr>
          <w:trHeight w:val="5128"/>
        </w:trPr>
        <w:tc>
          <w:tcPr>
            <w:tcW w:w="735" w:type="dxa"/>
          </w:tcPr>
          <w:p w14:paraId="619C93A7" w14:textId="77777777" w:rsidR="00931844" w:rsidRDefault="009318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</w:tcPr>
          <w:p w14:paraId="4ED94CD4" w14:textId="77777777" w:rsidR="009318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1701" w:type="dxa"/>
          </w:tcPr>
          <w:p w14:paraId="5746DC69" w14:textId="396A5E08" w:rsidR="005576A3" w:rsidRPr="005576A3" w:rsidRDefault="00000000" w:rsidP="005576A3">
            <w:pPr>
              <w:rPr>
                <w:rFonts w:asciiTheme="majorHAnsi" w:hAnsiTheme="majorHAnsi" w:cstheme="majorHAnsi"/>
                <w:b/>
                <w:bCs/>
              </w:rPr>
            </w:pPr>
            <w:r w:rsidRPr="005576A3">
              <w:rPr>
                <w:rFonts w:asciiTheme="majorHAnsi" w:eastAsia="Calibri" w:hAnsiTheme="majorHAnsi" w:cstheme="majorHAnsi"/>
                <w:b/>
                <w:bCs/>
              </w:rPr>
              <w:t>Training Accuracy</w:t>
            </w:r>
            <w:r w:rsidRPr="005576A3">
              <w:rPr>
                <w:rFonts w:asciiTheme="majorHAnsi" w:eastAsia="Calibri" w:hAnsiTheme="majorHAnsi" w:cstheme="majorHAnsi"/>
              </w:rPr>
              <w:t xml:space="preserve"> - </w:t>
            </w:r>
            <w:r w:rsidRPr="005576A3">
              <w:rPr>
                <w:rFonts w:asciiTheme="majorHAnsi" w:eastAsia="Calibri" w:hAnsiTheme="majorHAnsi" w:cstheme="majorHAnsi"/>
              </w:rPr>
              <w:br/>
            </w:r>
            <w:r w:rsidR="005576A3" w:rsidRPr="005576A3">
              <w:rPr>
                <w:rFonts w:asciiTheme="majorHAnsi" w:eastAsia="Calibri" w:hAnsiTheme="majorHAnsi" w:cstheme="majorHAnsi"/>
              </w:rPr>
              <w:t>99</w:t>
            </w:r>
            <w:r w:rsidR="005576A3">
              <w:rPr>
                <w:rFonts w:asciiTheme="majorHAnsi" w:eastAsia="Calibri" w:hAnsiTheme="majorHAnsi" w:cstheme="majorHAnsi"/>
              </w:rPr>
              <w:t>.6</w:t>
            </w:r>
            <w:r w:rsidR="005576A3" w:rsidRPr="005576A3">
              <w:rPr>
                <w:rFonts w:asciiTheme="majorHAnsi" w:eastAsia="Calibri" w:hAnsiTheme="majorHAnsi" w:cstheme="majorHAnsi"/>
              </w:rPr>
              <w:t>%</w:t>
            </w:r>
          </w:p>
          <w:p w14:paraId="64182A37" w14:textId="319D51CE" w:rsidR="00931844" w:rsidRPr="005576A3" w:rsidRDefault="00861D3B" w:rsidP="00861D3B">
            <w:pPr>
              <w:rPr>
                <w:rFonts w:asciiTheme="majorHAnsi" w:hAnsiTheme="majorHAnsi" w:cstheme="majorHAnsi"/>
              </w:rPr>
            </w:pPr>
            <w:r w:rsidRPr="005576A3">
              <w:rPr>
                <w:rFonts w:asciiTheme="majorHAnsi" w:hAnsiTheme="majorHAnsi" w:cstheme="majorHAnsi"/>
                <w:b/>
                <w:bCs/>
              </w:rPr>
              <w:t>Validation Accuracy</w:t>
            </w:r>
            <w:r w:rsidRPr="005576A3">
              <w:rPr>
                <w:rFonts w:asciiTheme="majorHAnsi" w:hAnsiTheme="majorHAnsi" w:cstheme="majorHAnsi"/>
              </w:rPr>
              <w:t xml:space="preserve"> –</w:t>
            </w:r>
          </w:p>
          <w:p w14:paraId="01652EB8" w14:textId="01DC7606" w:rsidR="00481A51" w:rsidRPr="00861D3B" w:rsidRDefault="005576A3" w:rsidP="00861D3B">
            <w:r>
              <w:rPr>
                <w:rFonts w:asciiTheme="majorHAnsi" w:hAnsiTheme="majorHAnsi" w:cstheme="majorHAnsi"/>
              </w:rPr>
              <w:t>99.6%</w:t>
            </w:r>
          </w:p>
        </w:tc>
        <w:tc>
          <w:tcPr>
            <w:tcW w:w="6662" w:type="dxa"/>
          </w:tcPr>
          <w:p w14:paraId="21BE0A2F" w14:textId="30775BE5" w:rsidR="00931844" w:rsidRDefault="00834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BEB2F67" wp14:editId="1370E007">
                  <wp:extent cx="4438024" cy="3253740"/>
                  <wp:effectExtent l="0" t="0" r="63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3888" cy="3382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9B2FB" w14:textId="77777777" w:rsidR="00931844" w:rsidRDefault="00931844">
      <w:pPr>
        <w:spacing w:after="160" w:line="259" w:lineRule="auto"/>
        <w:rPr>
          <w:rFonts w:ascii="Calibri" w:eastAsia="Calibri" w:hAnsi="Calibri" w:cs="Calibri"/>
        </w:rPr>
      </w:pPr>
    </w:p>
    <w:p w14:paraId="39242140" w14:textId="77777777" w:rsidR="00931844" w:rsidRDefault="00931844"/>
    <w:p w14:paraId="3A1C5477" w14:textId="77777777" w:rsidR="00931844" w:rsidRDefault="00931844"/>
    <w:sectPr w:rsidR="009318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A110C"/>
    <w:multiLevelType w:val="multilevel"/>
    <w:tmpl w:val="3DCAE7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3050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4"/>
    <w:rsid w:val="00481A51"/>
    <w:rsid w:val="005576A3"/>
    <w:rsid w:val="00834821"/>
    <w:rsid w:val="00861D3B"/>
    <w:rsid w:val="0093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8154"/>
  <w15:docId w15:val="{040EC448-9AA4-4057-A91F-563B37E5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6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18273</cp:lastModifiedBy>
  <cp:revision>4</cp:revision>
  <dcterms:created xsi:type="dcterms:W3CDTF">2022-11-18T18:23:00Z</dcterms:created>
  <dcterms:modified xsi:type="dcterms:W3CDTF">2022-11-18T21:09:00Z</dcterms:modified>
</cp:coreProperties>
</file>