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C824B24" w:rsidR="005B2106" w:rsidRPr="00AB20AC" w:rsidRDefault="00C852D5" w:rsidP="005C23C7">
            <w:pPr>
              <w:rPr>
                <w:rFonts w:cstheme="minorHAnsi"/>
              </w:rPr>
            </w:pPr>
            <w:r>
              <w:rPr>
                <w:rFonts w:cstheme="minorHAnsi"/>
              </w:rPr>
              <w:t>23</w:t>
            </w:r>
            <w:r w:rsidR="005B2106" w:rsidRPr="00AB20AC">
              <w:rPr>
                <w:rFonts w:cstheme="minorHAnsi"/>
              </w:rPr>
              <w:t xml:space="preserve"> </w:t>
            </w:r>
            <w:r>
              <w:rPr>
                <w:rFonts w:cstheme="minorHAnsi"/>
              </w:rPr>
              <w:t>October</w:t>
            </w:r>
            <w:r w:rsidR="005B2106" w:rsidRPr="00AB20AC">
              <w:rPr>
                <w:rFonts w:cstheme="minorHAnsi"/>
              </w:rPr>
              <w:t xml:space="preserve">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59A00FF7" w:rsidR="000708AF" w:rsidRPr="00AB20AC" w:rsidRDefault="0024370D" w:rsidP="000708AF">
            <w:pPr>
              <w:rPr>
                <w:rFonts w:cstheme="minorHAnsi"/>
              </w:rPr>
            </w:pPr>
            <w:r>
              <w:rPr>
                <w:rFonts w:ascii="Verdana" w:hAnsi="Verdana"/>
                <w:sz w:val="20"/>
                <w:szCs w:val="20"/>
                <w:lang w:eastAsia="en-GB"/>
              </w:rPr>
              <w:t>PNT2022TMID34032</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0F1F5C66" w14:textId="77777777" w:rsidR="00C852D5" w:rsidRPr="00C852D5" w:rsidRDefault="000708AF" w:rsidP="00C852D5">
            <w:pPr>
              <w:pStyle w:val="Heading3"/>
              <w:shd w:val="clear" w:color="auto" w:fill="FFFFFF"/>
              <w:spacing w:before="0" w:beforeAutospacing="0" w:after="150" w:afterAutospacing="0" w:line="465" w:lineRule="atLeast"/>
              <w:rPr>
                <w:rFonts w:asciiTheme="minorHAnsi" w:hAnsiTheme="minorHAnsi" w:cstheme="minorHAnsi"/>
                <w:color w:val="35475C"/>
                <w:sz w:val="22"/>
                <w:szCs w:val="22"/>
              </w:rPr>
            </w:pPr>
            <w:r w:rsidRPr="00C852D5">
              <w:rPr>
                <w:rFonts w:asciiTheme="minorHAnsi" w:hAnsiTheme="minorHAnsi" w:cstheme="minorHAnsi"/>
                <w:sz w:val="22"/>
                <w:szCs w:val="22"/>
              </w:rPr>
              <w:t xml:space="preserve">Project </w:t>
            </w:r>
            <w:r w:rsidRPr="00C852D5">
              <w:rPr>
                <w:rFonts w:asciiTheme="minorHAnsi" w:hAnsiTheme="minorHAnsi" w:cstheme="minorHAnsi"/>
                <w:b w:val="0"/>
                <w:bCs w:val="0"/>
                <w:sz w:val="22"/>
                <w:szCs w:val="22"/>
              </w:rPr>
              <w:t xml:space="preserve">- </w:t>
            </w:r>
            <w:r w:rsidR="00C852D5" w:rsidRPr="00C852D5">
              <w:rPr>
                <w:rFonts w:asciiTheme="minorHAnsi" w:hAnsiTheme="minorHAnsi" w:cstheme="minorHAnsi"/>
                <w:b w:val="0"/>
                <w:bCs w:val="0"/>
                <w:sz w:val="22"/>
                <w:szCs w:val="22"/>
              </w:rPr>
              <w:t>Classification of Arrhythmia by Using Deep Learning with 2-D ECG Spectral Image Representation</w:t>
            </w:r>
          </w:p>
          <w:p w14:paraId="73314510" w14:textId="41286D07" w:rsidR="000708AF" w:rsidRPr="00AB20AC" w:rsidRDefault="000708AF" w:rsidP="000708AF">
            <w:pPr>
              <w:rPr>
                <w:rFonts w:cstheme="minorHAnsi"/>
              </w:rPr>
            </w:pP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5DAB37C5" w:rsidR="003E3A16" w:rsidRDefault="00AB20AC" w:rsidP="00DB6A25">
      <w:pPr>
        <w:rPr>
          <w:rFonts w:cstheme="minorHAnsi"/>
        </w:rPr>
      </w:pPr>
      <w:r w:rsidRPr="00AB20AC">
        <w:rPr>
          <w:rFonts w:cstheme="minorHAnsi"/>
        </w:rPr>
        <w:t xml:space="preserve">Project team shall fill </w:t>
      </w:r>
      <w:r w:rsidR="0024370D">
        <w:rPr>
          <w:rFonts w:cstheme="minorHAnsi"/>
        </w:rPr>
        <w:t xml:space="preserve">in </w:t>
      </w:r>
      <w:r w:rsidRPr="00AB20AC">
        <w:rPr>
          <w:rFonts w:cstheme="minorHAnsi"/>
        </w:rPr>
        <w:t xml:space="preserve">the following information in </w:t>
      </w:r>
      <w:r w:rsidR="0024370D">
        <w:rPr>
          <w:rFonts w:cstheme="minorHAnsi"/>
        </w:rPr>
        <w:t xml:space="preserve">the </w:t>
      </w:r>
      <w:r w:rsidRPr="00AB20AC">
        <w:rPr>
          <w:rFonts w:cstheme="minorHAnsi"/>
        </w:rPr>
        <w:t>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7E782178" w:rsidR="00AB20AC" w:rsidRPr="00C852D5" w:rsidRDefault="003A6CC4" w:rsidP="00AB20AC">
            <w:pPr>
              <w:rPr>
                <w:rFonts w:cstheme="minorHAnsi"/>
                <w:sz w:val="24"/>
                <w:szCs w:val="24"/>
              </w:rPr>
            </w:pPr>
            <w:r w:rsidRPr="00C852D5">
              <w:rPr>
                <w:rFonts w:cstheme="minorHAnsi"/>
                <w:sz w:val="24"/>
                <w:szCs w:val="24"/>
                <w:shd w:val="clear" w:color="auto" w:fill="FFFFFF"/>
              </w:rPr>
              <w:t xml:space="preserve">An arrhythmia is a problem with the rate or rhythm of your heartbeat. It means that your heart beats too quickly, too slowly, or with an irregular pattern. When the heart beats faster than normal, it is called tachycardia. When the heart beats too slowly, it is called bradycardia. The most common type of arrhythmia </w:t>
            </w:r>
            <w:r w:rsidRPr="00C852D5">
              <w:rPr>
                <w:rFonts w:cstheme="minorHAnsi"/>
                <w:sz w:val="24"/>
                <w:szCs w:val="24"/>
                <w:shd w:val="clear" w:color="auto" w:fill="FFFFFF"/>
              </w:rPr>
              <w:t xml:space="preserve">is </w:t>
            </w:r>
            <w:hyperlink r:id="rId5" w:history="1">
              <w:r w:rsidRPr="00C852D5">
                <w:rPr>
                  <w:rStyle w:val="Hyperlink"/>
                  <w:rFonts w:cstheme="minorHAnsi"/>
                  <w:color w:val="auto"/>
                  <w:sz w:val="24"/>
                  <w:szCs w:val="24"/>
                  <w:u w:val="none"/>
                  <w:bdr w:val="none" w:sz="0" w:space="0" w:color="auto" w:frame="1"/>
                  <w:shd w:val="clear" w:color="auto" w:fill="FFFFFF"/>
                </w:rPr>
                <w:t>atrial fibrillation</w:t>
              </w:r>
            </w:hyperlink>
            <w:r w:rsidRPr="00C852D5">
              <w:rPr>
                <w:rFonts w:cstheme="minorHAnsi"/>
                <w:sz w:val="24"/>
                <w:szCs w:val="24"/>
                <w:shd w:val="clear" w:color="auto" w:fill="FFFFFF"/>
              </w:rPr>
              <w:t xml:space="preserve">, which causes an irregular and fast </w:t>
            </w:r>
            <w:r w:rsidRPr="00C852D5">
              <w:rPr>
                <w:rFonts w:cstheme="minorHAnsi"/>
                <w:sz w:val="24"/>
                <w:szCs w:val="24"/>
                <w:shd w:val="clear" w:color="auto" w:fill="FFFFFF"/>
              </w:rPr>
              <w:t>heartbeat</w:t>
            </w:r>
            <w:r w:rsidRPr="00C852D5">
              <w:rPr>
                <w:rFonts w:cstheme="minorHAnsi"/>
                <w:sz w:val="24"/>
                <w:szCs w:val="24"/>
                <w:shd w:val="clear" w:color="auto" w:fill="FFFFFF"/>
              </w:rPr>
              <w:t>.</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5C752249" w:rsidR="00AB20AC" w:rsidRPr="00C852D5" w:rsidRDefault="003A6CC4" w:rsidP="00AB20AC">
            <w:pPr>
              <w:rPr>
                <w:rFonts w:cstheme="minorHAnsi"/>
                <w:sz w:val="24"/>
                <w:szCs w:val="24"/>
              </w:rPr>
            </w:pPr>
            <w:r w:rsidRPr="00C852D5">
              <w:rPr>
                <w:rFonts w:cstheme="minorHAnsi"/>
                <w:color w:val="111111"/>
                <w:sz w:val="24"/>
                <w:szCs w:val="24"/>
                <w:shd w:val="clear" w:color="auto" w:fill="FFFFFF"/>
              </w:rPr>
              <w:t xml:space="preserve">Heart arrhythmia treatment is usually only needed if the irregular heartbeat is causing significant symptoms, or if the condition is putting you at risk of </w:t>
            </w:r>
            <w:r w:rsidRPr="00C852D5">
              <w:rPr>
                <w:rFonts w:cstheme="minorHAnsi"/>
                <w:color w:val="111111"/>
                <w:sz w:val="24"/>
                <w:szCs w:val="24"/>
                <w:shd w:val="clear" w:color="auto" w:fill="FFFFFF"/>
              </w:rPr>
              <w:t>more serious</w:t>
            </w:r>
            <w:r w:rsidRPr="00C852D5">
              <w:rPr>
                <w:rFonts w:cstheme="minorHAnsi"/>
                <w:color w:val="111111"/>
                <w:sz w:val="24"/>
                <w:szCs w:val="24"/>
                <w:shd w:val="clear" w:color="auto" w:fill="FFFFFF"/>
              </w:rPr>
              <w:t xml:space="preserve"> heart problems. Treatment for heart arrhythmias may include medications, </w:t>
            </w:r>
            <w:r w:rsidRPr="00C852D5">
              <w:rPr>
                <w:rFonts w:cstheme="minorHAnsi"/>
                <w:color w:val="111111"/>
                <w:sz w:val="24"/>
                <w:szCs w:val="24"/>
                <w:shd w:val="clear" w:color="auto" w:fill="FFFFFF"/>
              </w:rPr>
              <w:t xml:space="preserve">and </w:t>
            </w:r>
            <w:r w:rsidRPr="00C852D5">
              <w:rPr>
                <w:rFonts w:cstheme="minorHAnsi"/>
                <w:color w:val="111111"/>
                <w:sz w:val="24"/>
                <w:szCs w:val="24"/>
                <w:shd w:val="clear" w:color="auto" w:fill="FFFFFF"/>
              </w:rPr>
              <w:t xml:space="preserve">therapies such as vagal </w:t>
            </w:r>
            <w:proofErr w:type="spellStart"/>
            <w:r w:rsidRPr="00C852D5">
              <w:rPr>
                <w:rFonts w:cstheme="minorHAnsi"/>
                <w:color w:val="111111"/>
                <w:sz w:val="24"/>
                <w:szCs w:val="24"/>
                <w:shd w:val="clear" w:color="auto" w:fill="FFFFFF"/>
              </w:rPr>
              <w:t>maneuvers</w:t>
            </w:r>
            <w:proofErr w:type="spellEnd"/>
            <w:r w:rsidRPr="00C852D5">
              <w:rPr>
                <w:rFonts w:cstheme="minorHAnsi"/>
                <w:color w:val="111111"/>
                <w:sz w:val="24"/>
                <w:szCs w:val="24"/>
                <w:shd w:val="clear" w:color="auto" w:fill="FFFFFF"/>
              </w:rPr>
              <w:t>, cardioversion, catheter procedures</w:t>
            </w:r>
            <w:r w:rsidRPr="00C852D5">
              <w:rPr>
                <w:rFonts w:cstheme="minorHAnsi"/>
                <w:color w:val="111111"/>
                <w:sz w:val="24"/>
                <w:szCs w:val="24"/>
                <w:shd w:val="clear" w:color="auto" w:fill="FFFFFF"/>
              </w:rPr>
              <w:t>,</w:t>
            </w:r>
            <w:r w:rsidRPr="00C852D5">
              <w:rPr>
                <w:rFonts w:cstheme="minorHAnsi"/>
                <w:color w:val="111111"/>
                <w:sz w:val="24"/>
                <w:szCs w:val="24"/>
                <w:shd w:val="clear" w:color="auto" w:fill="FFFFFF"/>
              </w:rPr>
              <w:t xml:space="preserve"> or heart surgery.</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E1899E7" w14:textId="77777777" w:rsidR="003A6CC4" w:rsidRPr="00C852D5" w:rsidRDefault="003A6CC4" w:rsidP="003A6CC4">
            <w:pPr>
              <w:pStyle w:val="NormalWeb"/>
              <w:shd w:val="clear" w:color="auto" w:fill="FFFFFF"/>
              <w:spacing w:before="0" w:beforeAutospacing="0" w:after="0" w:afterAutospacing="0"/>
              <w:textAlignment w:val="baseline"/>
              <w:rPr>
                <w:rFonts w:asciiTheme="minorHAnsi" w:hAnsiTheme="minorHAnsi" w:cstheme="minorHAnsi"/>
              </w:rPr>
            </w:pPr>
            <w:r w:rsidRPr="00C852D5">
              <w:rPr>
                <w:rFonts w:asciiTheme="minorHAnsi" w:hAnsiTheme="minorHAnsi" w:cstheme="minorHAnsi"/>
              </w:rPr>
              <w:t>Many factors can affect your heart's rhythm, such as having had a </w:t>
            </w:r>
            <w:hyperlink r:id="rId6" w:history="1">
              <w:r w:rsidRPr="00C852D5">
                <w:rPr>
                  <w:rStyle w:val="Hyperlink"/>
                  <w:rFonts w:asciiTheme="minorHAnsi" w:hAnsiTheme="minorHAnsi" w:cstheme="minorHAnsi"/>
                  <w:color w:val="auto"/>
                  <w:bdr w:val="none" w:sz="0" w:space="0" w:color="auto" w:frame="1"/>
                </w:rPr>
                <w:t>heart attack</w:t>
              </w:r>
            </w:hyperlink>
            <w:r w:rsidRPr="00C852D5">
              <w:rPr>
                <w:rFonts w:asciiTheme="minorHAnsi" w:hAnsiTheme="minorHAnsi" w:cstheme="minorHAnsi"/>
              </w:rPr>
              <w:t>, smoking, </w:t>
            </w:r>
            <w:hyperlink r:id="rId7" w:history="1">
              <w:r w:rsidRPr="00C852D5">
                <w:rPr>
                  <w:rStyle w:val="Hyperlink"/>
                  <w:rFonts w:asciiTheme="minorHAnsi" w:hAnsiTheme="minorHAnsi" w:cstheme="minorHAnsi"/>
                  <w:color w:val="auto"/>
                  <w:bdr w:val="none" w:sz="0" w:space="0" w:color="auto" w:frame="1"/>
                </w:rPr>
                <w:t>congenital heart defects</w:t>
              </w:r>
            </w:hyperlink>
            <w:r w:rsidRPr="00C852D5">
              <w:rPr>
                <w:rFonts w:asciiTheme="minorHAnsi" w:hAnsiTheme="minorHAnsi" w:cstheme="minorHAnsi"/>
              </w:rPr>
              <w:t>, and stress. Some substances or medicines may also cause arrhythmias.</w:t>
            </w:r>
          </w:p>
          <w:p w14:paraId="00D508DD" w14:textId="77777777" w:rsidR="003A6CC4" w:rsidRPr="00C852D5" w:rsidRDefault="003A6CC4" w:rsidP="003A6CC4">
            <w:pPr>
              <w:pStyle w:val="NormalWeb"/>
              <w:shd w:val="clear" w:color="auto" w:fill="FFFFFF"/>
              <w:spacing w:before="0" w:beforeAutospacing="0" w:after="343" w:afterAutospacing="0"/>
              <w:textAlignment w:val="baseline"/>
              <w:rPr>
                <w:rFonts w:asciiTheme="minorHAnsi" w:hAnsiTheme="minorHAnsi" w:cstheme="minorHAnsi"/>
              </w:rPr>
            </w:pPr>
            <w:r w:rsidRPr="00C852D5">
              <w:rPr>
                <w:rFonts w:asciiTheme="minorHAnsi" w:hAnsiTheme="minorHAnsi" w:cstheme="minorHAnsi"/>
              </w:rPr>
              <w:t>Symptoms of arrhythmias include:</w:t>
            </w:r>
          </w:p>
          <w:p w14:paraId="07C1C6E1" w14:textId="309E1A9D" w:rsidR="003A6CC4" w:rsidRPr="00C852D5" w:rsidRDefault="003A6CC4" w:rsidP="003A6CC4">
            <w:pPr>
              <w:numPr>
                <w:ilvl w:val="0"/>
                <w:numId w:val="2"/>
              </w:numPr>
              <w:shd w:val="clear" w:color="auto" w:fill="FFFFFF"/>
              <w:spacing w:after="68" w:line="308" w:lineRule="atLeast"/>
              <w:textAlignment w:val="baseline"/>
              <w:rPr>
                <w:rFonts w:cstheme="minorHAnsi"/>
                <w:sz w:val="24"/>
                <w:szCs w:val="24"/>
              </w:rPr>
            </w:pPr>
            <w:r w:rsidRPr="00C852D5">
              <w:rPr>
                <w:rFonts w:cstheme="minorHAnsi"/>
                <w:sz w:val="24"/>
                <w:szCs w:val="24"/>
              </w:rPr>
              <w:t xml:space="preserve">Fast or slow </w:t>
            </w:r>
            <w:r w:rsidRPr="00C852D5">
              <w:rPr>
                <w:rFonts w:cstheme="minorHAnsi"/>
                <w:sz w:val="24"/>
                <w:szCs w:val="24"/>
              </w:rPr>
              <w:t>heartbeat</w:t>
            </w:r>
          </w:p>
          <w:p w14:paraId="2FF748E2" w14:textId="77777777" w:rsidR="003A6CC4" w:rsidRPr="00C852D5" w:rsidRDefault="003A6CC4" w:rsidP="003A6CC4">
            <w:pPr>
              <w:numPr>
                <w:ilvl w:val="0"/>
                <w:numId w:val="2"/>
              </w:numPr>
              <w:shd w:val="clear" w:color="auto" w:fill="FFFFFF"/>
              <w:spacing w:after="68" w:line="308" w:lineRule="atLeast"/>
              <w:textAlignment w:val="baseline"/>
              <w:rPr>
                <w:rFonts w:cstheme="minorHAnsi"/>
                <w:sz w:val="24"/>
                <w:szCs w:val="24"/>
              </w:rPr>
            </w:pPr>
            <w:r w:rsidRPr="00C852D5">
              <w:rPr>
                <w:rFonts w:cstheme="minorHAnsi"/>
                <w:sz w:val="24"/>
                <w:szCs w:val="24"/>
              </w:rPr>
              <w:t>Skipping beats</w:t>
            </w:r>
          </w:p>
          <w:p w14:paraId="3CB3CC59" w14:textId="77777777" w:rsidR="003A6CC4" w:rsidRPr="00C852D5" w:rsidRDefault="003A6CC4" w:rsidP="003A6CC4">
            <w:pPr>
              <w:numPr>
                <w:ilvl w:val="0"/>
                <w:numId w:val="2"/>
              </w:numPr>
              <w:shd w:val="clear" w:color="auto" w:fill="FFFFFF"/>
              <w:spacing w:after="68" w:line="308" w:lineRule="atLeast"/>
              <w:textAlignment w:val="baseline"/>
              <w:rPr>
                <w:rFonts w:cstheme="minorHAnsi"/>
                <w:sz w:val="24"/>
                <w:szCs w:val="24"/>
              </w:rPr>
            </w:pPr>
            <w:proofErr w:type="spellStart"/>
            <w:r w:rsidRPr="00C852D5">
              <w:rPr>
                <w:rFonts w:cstheme="minorHAnsi"/>
                <w:sz w:val="24"/>
                <w:szCs w:val="24"/>
              </w:rPr>
              <w:t>Lightheadedness</w:t>
            </w:r>
            <w:proofErr w:type="spellEnd"/>
            <w:r w:rsidRPr="00C852D5">
              <w:rPr>
                <w:rFonts w:cstheme="minorHAnsi"/>
                <w:sz w:val="24"/>
                <w:szCs w:val="24"/>
              </w:rPr>
              <w:t xml:space="preserve"> or dizziness</w:t>
            </w:r>
          </w:p>
          <w:p w14:paraId="58B3440A" w14:textId="77777777" w:rsidR="003A6CC4" w:rsidRPr="00C852D5" w:rsidRDefault="003A6CC4" w:rsidP="003A6CC4">
            <w:pPr>
              <w:numPr>
                <w:ilvl w:val="0"/>
                <w:numId w:val="2"/>
              </w:numPr>
              <w:shd w:val="clear" w:color="auto" w:fill="FFFFFF"/>
              <w:spacing w:after="68" w:line="308" w:lineRule="atLeast"/>
              <w:textAlignment w:val="baseline"/>
              <w:rPr>
                <w:rFonts w:cstheme="minorHAnsi"/>
                <w:sz w:val="24"/>
                <w:szCs w:val="24"/>
              </w:rPr>
            </w:pPr>
            <w:r w:rsidRPr="00C852D5">
              <w:rPr>
                <w:rFonts w:cstheme="minorHAnsi"/>
                <w:sz w:val="24"/>
                <w:szCs w:val="24"/>
              </w:rPr>
              <w:t>Chest pain</w:t>
            </w:r>
          </w:p>
          <w:p w14:paraId="704623B9" w14:textId="77777777" w:rsidR="003A6CC4" w:rsidRPr="00C852D5" w:rsidRDefault="003A6CC4" w:rsidP="003A6CC4">
            <w:pPr>
              <w:numPr>
                <w:ilvl w:val="0"/>
                <w:numId w:val="2"/>
              </w:numPr>
              <w:shd w:val="clear" w:color="auto" w:fill="FFFFFF"/>
              <w:spacing w:after="68" w:line="308" w:lineRule="atLeast"/>
              <w:textAlignment w:val="baseline"/>
              <w:rPr>
                <w:rFonts w:cstheme="minorHAnsi"/>
                <w:sz w:val="24"/>
                <w:szCs w:val="24"/>
              </w:rPr>
            </w:pPr>
            <w:r w:rsidRPr="00C852D5">
              <w:rPr>
                <w:rFonts w:cstheme="minorHAnsi"/>
                <w:sz w:val="24"/>
                <w:szCs w:val="24"/>
              </w:rPr>
              <w:lastRenderedPageBreak/>
              <w:t>Shortness of breath</w:t>
            </w:r>
          </w:p>
          <w:p w14:paraId="4DD56638" w14:textId="77777777" w:rsidR="003A6CC4" w:rsidRPr="00C852D5" w:rsidRDefault="003A6CC4" w:rsidP="003A6CC4">
            <w:pPr>
              <w:numPr>
                <w:ilvl w:val="0"/>
                <w:numId w:val="2"/>
              </w:numPr>
              <w:shd w:val="clear" w:color="auto" w:fill="FFFFFF"/>
              <w:spacing w:after="68" w:line="308" w:lineRule="atLeast"/>
              <w:textAlignment w:val="baseline"/>
              <w:rPr>
                <w:rFonts w:cstheme="minorHAnsi"/>
                <w:color w:val="444444"/>
                <w:sz w:val="24"/>
                <w:szCs w:val="24"/>
              </w:rPr>
            </w:pPr>
            <w:r w:rsidRPr="00C852D5">
              <w:rPr>
                <w:rFonts w:cstheme="minorHAnsi"/>
                <w:sz w:val="24"/>
                <w:szCs w:val="24"/>
              </w:rPr>
              <w:t>Sweating</w:t>
            </w:r>
          </w:p>
          <w:p w14:paraId="2FC68785" w14:textId="77777777" w:rsidR="00AB20AC" w:rsidRPr="00C852D5" w:rsidRDefault="00AB20AC" w:rsidP="00AB20AC">
            <w:pPr>
              <w:rPr>
                <w:rFonts w:cstheme="minorHAnsi"/>
                <w:sz w:val="24"/>
                <w:szCs w:val="24"/>
              </w:rPr>
            </w:pP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3138B259" w:rsidR="00AB20AC" w:rsidRPr="00C852D5" w:rsidRDefault="003A6CC4" w:rsidP="00AB20AC">
            <w:pPr>
              <w:rPr>
                <w:rFonts w:cstheme="minorHAnsi"/>
                <w:sz w:val="24"/>
                <w:szCs w:val="24"/>
              </w:rPr>
            </w:pPr>
            <w:r w:rsidRPr="00C852D5">
              <w:rPr>
                <w:rFonts w:cstheme="minorHAnsi"/>
                <w:sz w:val="24"/>
                <w:szCs w:val="24"/>
                <w:shd w:val="clear" w:color="auto" w:fill="FFFFFF"/>
              </w:rPr>
              <w:t xml:space="preserve">All 25 patients (100 %) felt their arrhythmia affected their life every day. This encompassed social and domestic activities as well as voluntary and paid work. For many the random nature of their symptoms prevented them </w:t>
            </w:r>
            <w:r w:rsidR="0024370D">
              <w:rPr>
                <w:rFonts w:cstheme="minorHAnsi"/>
                <w:sz w:val="24"/>
                <w:szCs w:val="24"/>
                <w:shd w:val="clear" w:color="auto" w:fill="FFFFFF"/>
              </w:rPr>
              <w:t xml:space="preserve">from </w:t>
            </w:r>
            <w:r w:rsidRPr="00C852D5">
              <w:rPr>
                <w:rFonts w:cstheme="minorHAnsi"/>
                <w:sz w:val="24"/>
                <w:szCs w:val="24"/>
                <w:shd w:val="clear" w:color="auto" w:fill="FFFFFF"/>
              </w:rPr>
              <w:t xml:space="preserve">carrying out routine activities such as swimming and dog-walking “just in case” they experienced an episode of palpitations. This had a </w:t>
            </w:r>
            <w:r w:rsidR="0024370D">
              <w:rPr>
                <w:rFonts w:cstheme="minorHAnsi"/>
                <w:sz w:val="24"/>
                <w:szCs w:val="24"/>
                <w:shd w:val="clear" w:color="auto" w:fill="FFFFFF"/>
              </w:rPr>
              <w:t>wide-ranging</w:t>
            </w:r>
            <w:r w:rsidRPr="00C852D5">
              <w:rPr>
                <w:rFonts w:cstheme="minorHAnsi"/>
                <w:sz w:val="24"/>
                <w:szCs w:val="24"/>
                <w:shd w:val="clear" w:color="auto" w:fill="FFFFFF"/>
              </w:rPr>
              <w:t xml:space="preserve"> impact for some: “</w:t>
            </w:r>
            <w:r w:rsidRPr="00C852D5">
              <w:rPr>
                <w:rFonts w:cstheme="minorHAnsi"/>
                <w:i/>
                <w:iCs/>
                <w:sz w:val="24"/>
                <w:szCs w:val="24"/>
                <w:shd w:val="clear" w:color="auto" w:fill="FFFFFF"/>
              </w:rPr>
              <w:t>You stop going shopping, visiting friends or even having a conversation with your family</w:t>
            </w:r>
            <w:r w:rsidRPr="00C852D5">
              <w:rPr>
                <w:rFonts w:cstheme="minorHAnsi"/>
                <w:sz w:val="24"/>
                <w:szCs w:val="24"/>
                <w:shd w:val="clear" w:color="auto" w:fill="FFFFFF"/>
              </w:rPr>
              <w:t>….”. Others had stopped going out alone as they were too worried about what might happen if they felt unwell. These limitations on patient activities resulted in a feeling of frustration and helplessness, with some stating that they felt alone as a result of their arrhythmia.</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ACCFA36" w14:textId="6878BA02" w:rsidR="00376DE6" w:rsidRPr="00C852D5" w:rsidRDefault="00376DE6" w:rsidP="00376DE6">
            <w:pPr>
              <w:pStyle w:val="NormalWeb"/>
              <w:shd w:val="clear" w:color="auto" w:fill="FFFFFF"/>
              <w:textAlignment w:val="baseline"/>
              <w:rPr>
                <w:rFonts w:asciiTheme="minorHAnsi" w:hAnsiTheme="minorHAnsi" w:cstheme="minorHAnsi"/>
              </w:rPr>
            </w:pPr>
            <w:r w:rsidRPr="00C852D5">
              <w:rPr>
                <w:rFonts w:asciiTheme="minorHAnsi" w:hAnsiTheme="minorHAnsi" w:cstheme="minorHAnsi"/>
              </w:rPr>
              <w:t>The heart</w:t>
            </w:r>
            <w:r w:rsidRPr="00C852D5">
              <w:rPr>
                <w:rFonts w:asciiTheme="minorHAnsi" w:hAnsiTheme="minorHAnsi" w:cstheme="minorHAnsi"/>
              </w:rPr>
              <w:t xml:space="preserve"> is one of the body's vital organs which </w:t>
            </w:r>
            <w:r w:rsidRPr="00C852D5">
              <w:rPr>
                <w:rFonts w:asciiTheme="minorHAnsi" w:hAnsiTheme="minorHAnsi" w:cstheme="minorHAnsi"/>
              </w:rPr>
              <w:t>controls</w:t>
            </w:r>
            <w:r w:rsidRPr="00C852D5">
              <w:rPr>
                <w:rFonts w:asciiTheme="minorHAnsi" w:hAnsiTheme="minorHAnsi" w:cstheme="minorHAnsi"/>
              </w:rPr>
              <w:t xml:space="preserve"> many tangible or non-tangible body functions and </w:t>
            </w:r>
            <w:r w:rsidRPr="00C852D5">
              <w:rPr>
                <w:rFonts w:asciiTheme="minorHAnsi" w:hAnsiTheme="minorHAnsi" w:cstheme="minorHAnsi"/>
              </w:rPr>
              <w:t>organizes</w:t>
            </w:r>
            <w:r w:rsidRPr="00C852D5">
              <w:rPr>
                <w:rFonts w:asciiTheme="minorHAnsi" w:hAnsiTheme="minorHAnsi" w:cstheme="minorHAnsi"/>
              </w:rPr>
              <w:t xml:space="preserve"> emotional and human life </w:t>
            </w:r>
            <w:proofErr w:type="spellStart"/>
            <w:proofErr w:type="gramStart"/>
            <w:r w:rsidRPr="00C852D5">
              <w:rPr>
                <w:rFonts w:asciiTheme="minorHAnsi" w:hAnsiTheme="minorHAnsi" w:cstheme="minorHAnsi"/>
              </w:rPr>
              <w:t>attitudes</w:t>
            </w:r>
            <w:r w:rsidRPr="00C852D5">
              <w:rPr>
                <w:rFonts w:asciiTheme="minorHAnsi" w:hAnsiTheme="minorHAnsi" w:cstheme="minorHAnsi"/>
              </w:rPr>
              <w:t>.Business</w:t>
            </w:r>
            <w:proofErr w:type="spellEnd"/>
            <w:proofErr w:type="gramEnd"/>
            <w:r w:rsidRPr="00C852D5">
              <w:rPr>
                <w:rFonts w:asciiTheme="minorHAnsi" w:hAnsiTheme="minorHAnsi" w:cstheme="minorHAnsi"/>
              </w:rPr>
              <w:t xml:space="preserve"> runs in the same manner, with</w:t>
            </w:r>
            <w:r w:rsidRPr="00C852D5">
              <w:rPr>
                <w:rFonts w:asciiTheme="minorHAnsi" w:hAnsiTheme="minorHAnsi" w:cstheme="minorHAnsi"/>
              </w:rPr>
              <w:t xml:space="preserve"> </w:t>
            </w:r>
            <w:r w:rsidRPr="00C852D5">
              <w:rPr>
                <w:rFonts w:asciiTheme="minorHAnsi" w:hAnsiTheme="minorHAnsi" w:cstheme="minorHAnsi"/>
              </w:rPr>
              <w:t xml:space="preserve">ups and downs and </w:t>
            </w:r>
            <w:r w:rsidRPr="00C852D5">
              <w:rPr>
                <w:rFonts w:asciiTheme="minorHAnsi" w:hAnsiTheme="minorHAnsi" w:cstheme="minorHAnsi"/>
              </w:rPr>
              <w:t xml:space="preserve">a </w:t>
            </w:r>
            <w:r w:rsidRPr="00C852D5">
              <w:rPr>
                <w:rFonts w:asciiTheme="minorHAnsi" w:hAnsiTheme="minorHAnsi" w:cstheme="minorHAnsi"/>
              </w:rPr>
              <w:t>re-adaption attitude. Sometimes change management starts like heart</w:t>
            </w:r>
            <w:r w:rsidRPr="00C852D5">
              <w:rPr>
                <w:rFonts w:asciiTheme="minorHAnsi" w:hAnsiTheme="minorHAnsi" w:cstheme="minorHAnsi"/>
              </w:rPr>
              <w:t xml:space="preserve"> </w:t>
            </w:r>
            <w:r w:rsidRPr="00C852D5">
              <w:rPr>
                <w:rFonts w:asciiTheme="minorHAnsi" w:hAnsiTheme="minorHAnsi" w:cstheme="minorHAnsi"/>
              </w:rPr>
              <w:t xml:space="preserve">beats in a regular amplitude with a </w:t>
            </w:r>
            <w:r w:rsidRPr="00C852D5">
              <w:rPr>
                <w:rFonts w:asciiTheme="minorHAnsi" w:hAnsiTheme="minorHAnsi" w:cstheme="minorHAnsi"/>
              </w:rPr>
              <w:t>continuous</w:t>
            </w:r>
            <w:r w:rsidRPr="00C852D5">
              <w:rPr>
                <w:rFonts w:asciiTheme="minorHAnsi" w:hAnsiTheme="minorHAnsi" w:cstheme="minorHAnsi"/>
              </w:rPr>
              <w:t xml:space="preserve"> rhythm, when we try to apply a change through changing management methodology or managers or even policies, we need to find out the calculation of flexible re-habitation and adaption process to reach the minimum change as </w:t>
            </w:r>
            <w:r w:rsidRPr="00C852D5">
              <w:rPr>
                <w:rFonts w:asciiTheme="minorHAnsi" w:hAnsiTheme="minorHAnsi" w:cstheme="minorHAnsi"/>
              </w:rPr>
              <w:t xml:space="preserve">the </w:t>
            </w:r>
            <w:r w:rsidRPr="00C852D5">
              <w:rPr>
                <w:rFonts w:asciiTheme="minorHAnsi" w:hAnsiTheme="minorHAnsi" w:cstheme="minorHAnsi"/>
              </w:rPr>
              <w:t xml:space="preserve">heart (organizational personnel) will have a reflex </w:t>
            </w:r>
            <w:r w:rsidR="0024370D">
              <w:rPr>
                <w:rFonts w:asciiTheme="minorHAnsi" w:hAnsiTheme="minorHAnsi" w:cstheme="minorHAnsi"/>
              </w:rPr>
              <w:t>to</w:t>
            </w:r>
            <w:r w:rsidRPr="00C852D5">
              <w:rPr>
                <w:rFonts w:asciiTheme="minorHAnsi" w:hAnsiTheme="minorHAnsi" w:cstheme="minorHAnsi"/>
              </w:rPr>
              <w:t xml:space="preserve"> adapt, motivation or depression, pushing to business or slowing or even stop to small process to resist changes.</w:t>
            </w:r>
          </w:p>
          <w:p w14:paraId="49E88C9A" w14:textId="77777777" w:rsidR="00AB20AC" w:rsidRPr="00C852D5" w:rsidRDefault="00AB20AC" w:rsidP="00AB20AC">
            <w:pPr>
              <w:rPr>
                <w:rFonts w:cstheme="minorHAnsi"/>
                <w:sz w:val="24"/>
                <w:szCs w:val="24"/>
              </w:rPr>
            </w:pP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34214236" w:rsidR="00604AAA" w:rsidRPr="00C852D5" w:rsidRDefault="00C852D5" w:rsidP="00AB20AC">
            <w:pPr>
              <w:rPr>
                <w:rFonts w:cstheme="minorHAnsi"/>
                <w:sz w:val="24"/>
                <w:szCs w:val="24"/>
              </w:rPr>
            </w:pPr>
            <w:r w:rsidRPr="00C852D5">
              <w:rPr>
                <w:rFonts w:cstheme="minorHAnsi"/>
                <w:color w:val="212121"/>
                <w:sz w:val="24"/>
                <w:szCs w:val="24"/>
                <w:shd w:val="clear" w:color="auto" w:fill="FFFFFF"/>
              </w:rPr>
              <w:t xml:space="preserve">Using patient recordings from the MIT-BIH AF database, we demonstrate the importance of patient specificity and present a scalable method of constructing a personalized detector based on active </w:t>
            </w:r>
            <w:r w:rsidRPr="00C852D5">
              <w:rPr>
                <w:rFonts w:cstheme="minorHAnsi"/>
                <w:color w:val="212121"/>
                <w:sz w:val="24"/>
                <w:szCs w:val="24"/>
                <w:shd w:val="clear" w:color="auto" w:fill="FFFFFF"/>
              </w:rPr>
              <w:lastRenderedPageBreak/>
              <w:t xml:space="preserve">learning. Using a generic detector having a sensitivity of 76% and a specificity of 57% as its seed, our active learning approach constructs a detector with a sensitivity of 90% and specificity of 85%. This performance approaches that of a patient-specific detector, which has a sensitivity of 94% and </w:t>
            </w:r>
            <w:r w:rsidR="0024370D">
              <w:rPr>
                <w:rFonts w:cstheme="minorHAnsi"/>
                <w:color w:val="212121"/>
                <w:sz w:val="24"/>
                <w:szCs w:val="24"/>
                <w:shd w:val="clear" w:color="auto" w:fill="FFFFFF"/>
              </w:rPr>
              <w:t xml:space="preserve">a </w:t>
            </w:r>
            <w:r w:rsidRPr="00C852D5">
              <w:rPr>
                <w:rFonts w:cstheme="minorHAnsi"/>
                <w:color w:val="212121"/>
                <w:sz w:val="24"/>
                <w:szCs w:val="24"/>
                <w:shd w:val="clear" w:color="auto" w:fill="FFFFFF"/>
              </w:rPr>
              <w:t xml:space="preserve">specificity of 85%. By selectively choosing examples for training, the active learning approach reduces the amount of expert </w:t>
            </w:r>
            <w:proofErr w:type="spellStart"/>
            <w:r w:rsidRPr="00C852D5">
              <w:rPr>
                <w:rFonts w:cstheme="minorHAnsi"/>
                <w:color w:val="212121"/>
                <w:sz w:val="24"/>
                <w:szCs w:val="24"/>
                <w:shd w:val="clear" w:color="auto" w:fill="FFFFFF"/>
              </w:rPr>
              <w:t>labeling</w:t>
            </w:r>
            <w:proofErr w:type="spellEnd"/>
            <w:r w:rsidRPr="00C852D5">
              <w:rPr>
                <w:rFonts w:cstheme="minorHAnsi"/>
                <w:color w:val="212121"/>
                <w:sz w:val="24"/>
                <w:szCs w:val="24"/>
                <w:shd w:val="clear" w:color="auto" w:fill="FFFFFF"/>
              </w:rPr>
              <w:t xml:space="preserve"> needed by almost </w:t>
            </w:r>
            <w:r w:rsidR="0024370D">
              <w:rPr>
                <w:rFonts w:cstheme="minorHAnsi"/>
                <w:color w:val="212121"/>
                <w:sz w:val="24"/>
                <w:szCs w:val="24"/>
                <w:shd w:val="clear" w:color="auto" w:fill="FFFFFF"/>
              </w:rPr>
              <w:t>eightfold</w:t>
            </w:r>
            <w:r w:rsidRPr="00C852D5">
              <w:rPr>
                <w:rFonts w:cstheme="minorHAnsi"/>
                <w:color w:val="212121"/>
                <w:sz w:val="24"/>
                <w:szCs w:val="24"/>
                <w:shd w:val="clear" w:color="auto" w:fill="FFFFFF"/>
              </w:rPr>
              <w:t xml:space="preserve"> (compared to the patient-specific detector) while achieving accuracy within 99%.</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3AE6"/>
    <w:multiLevelType w:val="multilevel"/>
    <w:tmpl w:val="955E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1"/>
  </w:num>
  <w:num w:numId="2" w16cid:durableId="2045640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24370D"/>
    <w:rsid w:val="00376DE6"/>
    <w:rsid w:val="003A6CC4"/>
    <w:rsid w:val="003C4A8E"/>
    <w:rsid w:val="003E3A16"/>
    <w:rsid w:val="005B2106"/>
    <w:rsid w:val="00604389"/>
    <w:rsid w:val="00604AAA"/>
    <w:rsid w:val="007A3AE5"/>
    <w:rsid w:val="007D3B4C"/>
    <w:rsid w:val="009D3AA0"/>
    <w:rsid w:val="00AB20AC"/>
    <w:rsid w:val="00AC6D16"/>
    <w:rsid w:val="00AC7F0A"/>
    <w:rsid w:val="00B76D2E"/>
    <w:rsid w:val="00C852D5"/>
    <w:rsid w:val="00CF1FD9"/>
    <w:rsid w:val="00DB6A25"/>
    <w:rsid w:val="00DC26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852D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3A6C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C852D5"/>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487407790">
      <w:bodyDiv w:val="1"/>
      <w:marLeft w:val="0"/>
      <w:marRight w:val="0"/>
      <w:marTop w:val="0"/>
      <w:marBottom w:val="0"/>
      <w:divBdr>
        <w:top w:val="none" w:sz="0" w:space="0" w:color="auto"/>
        <w:left w:val="none" w:sz="0" w:space="0" w:color="auto"/>
        <w:bottom w:val="none" w:sz="0" w:space="0" w:color="auto"/>
        <w:right w:val="none" w:sz="0" w:space="0" w:color="auto"/>
      </w:divBdr>
    </w:div>
    <w:div w:id="739474784">
      <w:bodyDiv w:val="1"/>
      <w:marLeft w:val="0"/>
      <w:marRight w:val="0"/>
      <w:marTop w:val="0"/>
      <w:marBottom w:val="0"/>
      <w:divBdr>
        <w:top w:val="none" w:sz="0" w:space="0" w:color="auto"/>
        <w:left w:val="none" w:sz="0" w:space="0" w:color="auto"/>
        <w:bottom w:val="none" w:sz="0" w:space="0" w:color="auto"/>
        <w:right w:val="none" w:sz="0" w:space="0" w:color="auto"/>
      </w:divBdr>
    </w:div>
    <w:div w:id="96916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lineplus.gov/congenitalheartdefec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lineplus.gov/heartattack.html" TargetMode="External"/><Relationship Id="rId5" Type="http://schemas.openxmlformats.org/officeDocument/2006/relationships/hyperlink" Target="https://medlineplus.gov/atrialfibrillatio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586</Words>
  <Characters>3459</Characters>
  <Application>Microsoft Office Word</Application>
  <DocSecurity>0</DocSecurity>
  <Lines>314</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muthu priya</cp:lastModifiedBy>
  <cp:revision>2</cp:revision>
  <dcterms:created xsi:type="dcterms:W3CDTF">2022-10-23T05:41:00Z</dcterms:created>
  <dcterms:modified xsi:type="dcterms:W3CDTF">2022-10-23T05:41:00Z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cf82ec777e9c0b796184afaafdd578902e7e2985774c74e25d56863b0ea22db0</vt:lpwstr>
  </property>
</Properties>
</file>