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6E82" w14:textId="28DC1705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     </w:t>
      </w:r>
      <w:r w:rsidR="00820E56">
        <w:rPr>
          <w:b/>
        </w:rPr>
        <w:t>ARUNACHALA COLLEGE OF ENGINEERING FOR WOMEN</w:t>
      </w:r>
    </w:p>
    <w:p w14:paraId="1D092C59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            </w:t>
      </w:r>
    </w:p>
    <w:p w14:paraId="03F711E0" w14:textId="455DD83D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    DEPARTMENT OF </w:t>
      </w:r>
      <w:r w:rsidR="00820E56">
        <w:rPr>
          <w:b/>
        </w:rPr>
        <w:t>COMPUTER SCIENCE AND ENGINEERING</w:t>
      </w:r>
      <w:r>
        <w:rPr>
          <w:b/>
        </w:rPr>
        <w:t xml:space="preserve"> </w:t>
      </w:r>
    </w:p>
    <w:p w14:paraId="3875730D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0CCB87CD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                                  CUSTOMER CARE REGISTRY  </w:t>
      </w:r>
    </w:p>
    <w:p w14:paraId="77258149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74DDC819" w14:textId="77777777" w:rsidR="004D22F2" w:rsidRDefault="00000000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14:paraId="7B526D93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2442A268" w14:textId="77777777" w:rsidR="004D22F2" w:rsidRDefault="00000000">
      <w:pPr>
        <w:spacing w:after="191" w:line="259" w:lineRule="auto"/>
        <w:ind w:left="0" w:right="0" w:firstLine="0"/>
      </w:pPr>
      <w:r>
        <w:rPr>
          <w:b/>
        </w:rPr>
        <w:t xml:space="preserve"> </w:t>
      </w:r>
    </w:p>
    <w:p w14:paraId="2B5D28F4" w14:textId="77777777" w:rsidR="004D22F2" w:rsidRDefault="00000000">
      <w:pPr>
        <w:pStyle w:val="Heading1"/>
      </w:pPr>
      <w:r>
        <w:t xml:space="preserve">                  DATA FLOW DIAGRAM &amp; USER STORIES </w:t>
      </w:r>
    </w:p>
    <w:p w14:paraId="2FF8E2D2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7A226562" w14:textId="77777777" w:rsidR="004D22F2" w:rsidRDefault="00000000">
      <w:pPr>
        <w:spacing w:after="163" w:line="255" w:lineRule="auto"/>
        <w:ind w:left="0" w:right="10142" w:firstLine="0"/>
      </w:pPr>
      <w:r>
        <w:rPr>
          <w:b/>
        </w:rPr>
        <w:t xml:space="preserve">  </w:t>
      </w:r>
    </w:p>
    <w:p w14:paraId="14984B4D" w14:textId="77777777" w:rsidR="004D22F2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318D95A0" w14:textId="77777777" w:rsidR="004D22F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9357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2"/>
        <w:gridCol w:w="5675"/>
      </w:tblGrid>
      <w:tr w:rsidR="004D22F2" w14:paraId="4EBCD360" w14:textId="77777777">
        <w:trPr>
          <w:trHeight w:val="97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EDFF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0804256F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DATE </w:t>
            </w:r>
          </w:p>
          <w:p w14:paraId="221CC5FA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D991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41E7008" w14:textId="4AB6F1DC" w:rsidR="004D22F2" w:rsidRDefault="00820E56">
            <w:pPr>
              <w:spacing w:after="0" w:line="259" w:lineRule="auto"/>
              <w:ind w:left="0" w:right="0" w:firstLine="0"/>
            </w:pPr>
            <w:r>
              <w:t>1 November</w:t>
            </w:r>
            <w:r w:rsidR="00000000">
              <w:t xml:space="preserve"> 2022 </w:t>
            </w:r>
          </w:p>
        </w:tc>
      </w:tr>
      <w:tr w:rsidR="004D22F2" w14:paraId="73B89873" w14:textId="77777777">
        <w:trPr>
          <w:trHeight w:val="977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D614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3F28CB1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TEAM ID </w:t>
            </w:r>
          </w:p>
          <w:p w14:paraId="2B0C2A75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A146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14C8BAF2" w14:textId="0BC2CA43" w:rsidR="004D22F2" w:rsidRDefault="00820E56">
            <w:pPr>
              <w:spacing w:after="0" w:line="259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PNT2022TMID34000</w:t>
            </w:r>
          </w:p>
        </w:tc>
      </w:tr>
      <w:tr w:rsidR="004D22F2" w14:paraId="7FE63D34" w14:textId="77777777">
        <w:trPr>
          <w:trHeight w:val="977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5902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A0C647C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PRIJECT NAME </w:t>
            </w:r>
          </w:p>
          <w:p w14:paraId="4877E32E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388C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5AD2EB9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Customer Care Registry </w:t>
            </w:r>
          </w:p>
        </w:tc>
      </w:tr>
    </w:tbl>
    <w:p w14:paraId="3EC6F777" w14:textId="77777777" w:rsidR="004D22F2" w:rsidRDefault="00000000">
      <w:pPr>
        <w:spacing w:after="102" w:line="259" w:lineRule="auto"/>
        <w:ind w:left="0" w:right="0" w:firstLine="0"/>
      </w:pPr>
      <w:r>
        <w:rPr>
          <w:b/>
        </w:rPr>
        <w:t xml:space="preserve"> </w:t>
      </w:r>
    </w:p>
    <w:p w14:paraId="72106891" w14:textId="77777777" w:rsidR="004D22F2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8888CB" w14:textId="77777777" w:rsidR="004D22F2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F4D957" w14:textId="77777777" w:rsidR="004D22F2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42D9B6" w14:textId="77777777" w:rsidR="004D22F2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A705AB" w14:textId="77777777" w:rsidR="004D22F2" w:rsidRDefault="00000000">
      <w:pPr>
        <w:spacing w:after="156" w:line="259" w:lineRule="auto"/>
        <w:ind w:left="-5" w:right="0"/>
      </w:pPr>
      <w:r>
        <w:rPr>
          <w:b/>
        </w:rPr>
        <w:lastRenderedPageBreak/>
        <w:t xml:space="preserve">                                        PROJECT DESIGN PHASE-2 </w:t>
      </w:r>
    </w:p>
    <w:p w14:paraId="7B912FD5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0BE4FFDC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                          DATA FLOW DIAGRAM &amp; USER STORIES </w:t>
      </w:r>
    </w:p>
    <w:p w14:paraId="6B38499A" w14:textId="77777777" w:rsidR="004D22F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96C7900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DATA FLOW DIAGRAM: </w:t>
      </w:r>
    </w:p>
    <w:p w14:paraId="016AF01C" w14:textId="77777777" w:rsidR="004D22F2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7E8A265A" w14:textId="77777777" w:rsidR="004D22F2" w:rsidRDefault="00000000">
      <w:pPr>
        <w:spacing w:after="169"/>
        <w:ind w:left="-5" w:right="786"/>
      </w:pPr>
      <w:r>
        <w:t xml:space="preserve">A data flow diagram (DFD) is a graphical or visual representation using a standardized set of symbols and notations to describe a business's operations through data movement. They are often elements of a formal methodology such as Structured Systems Analysis and Design Method (SSADM). </w:t>
      </w:r>
    </w:p>
    <w:p w14:paraId="14EE5624" w14:textId="77777777" w:rsidR="004D22F2" w:rsidRDefault="00000000">
      <w:pPr>
        <w:spacing w:after="155" w:line="259" w:lineRule="auto"/>
        <w:ind w:left="0" w:right="0" w:firstLine="0"/>
      </w:pPr>
      <w:r>
        <w:t xml:space="preserve"> </w:t>
      </w:r>
    </w:p>
    <w:p w14:paraId="166B6372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LEVELS IN DATA FLOW DIAGRAMS [DFD]: </w:t>
      </w:r>
    </w:p>
    <w:p w14:paraId="30D2C104" w14:textId="77777777" w:rsidR="004D22F2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20437D90" w14:textId="77777777" w:rsidR="004D22F2" w:rsidRDefault="00000000">
      <w:pPr>
        <w:spacing w:after="196"/>
        <w:ind w:left="-5" w:right="786"/>
      </w:pPr>
      <w:r>
        <w:t xml:space="preserve">In Software engineering </w:t>
      </w:r>
      <w:proofErr w:type="gramStart"/>
      <w:r>
        <w:t>DFD(</w:t>
      </w:r>
      <w:proofErr w:type="gramEnd"/>
      <w:r>
        <w:t xml:space="preserve">data flow diagram) can be drawn to represent the system of different levels of abstraction. Higher-level DFDs are partitioned into low levels-hacking more information and functional elements. Levels in DFD are numbered 0, 1, 2 or beyond. Here, we will see mainly 3 levels in the data flow diagram, which are:  </w:t>
      </w:r>
    </w:p>
    <w:p w14:paraId="5834BF40" w14:textId="77777777" w:rsidR="004D22F2" w:rsidRDefault="00000000">
      <w:pPr>
        <w:spacing w:after="122"/>
        <w:ind w:left="370" w:right="788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0-level DFD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1-level DFD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2-level DFD </w:t>
      </w:r>
    </w:p>
    <w:p w14:paraId="7A99CE17" w14:textId="77777777" w:rsidR="004D22F2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984525F" w14:textId="77777777" w:rsidR="004D22F2" w:rsidRDefault="00000000">
      <w:pPr>
        <w:spacing w:after="0" w:line="259" w:lineRule="auto"/>
        <w:ind w:left="-5" w:right="0"/>
      </w:pPr>
      <w:r>
        <w:rPr>
          <w:b/>
        </w:rPr>
        <w:t xml:space="preserve">0-LEVEL DFD: </w:t>
      </w:r>
    </w:p>
    <w:p w14:paraId="6458F6D4" w14:textId="77777777" w:rsidR="004D22F2" w:rsidRDefault="00000000">
      <w:pPr>
        <w:spacing w:after="43" w:line="259" w:lineRule="auto"/>
        <w:ind w:left="0" w:right="0" w:firstLine="0"/>
      </w:pPr>
      <w:r>
        <w:rPr>
          <w:b/>
        </w:rPr>
        <w:t xml:space="preserve"> </w:t>
      </w:r>
    </w:p>
    <w:p w14:paraId="440207A5" w14:textId="77777777" w:rsidR="004D22F2" w:rsidRDefault="00000000">
      <w:pPr>
        <w:ind w:left="-5" w:right="786"/>
      </w:pPr>
      <w:r>
        <w:t xml:space="preserve">It is also known as a context diagram. </w:t>
      </w:r>
      <w:proofErr w:type="gramStart"/>
      <w:r>
        <w:t>It’s</w:t>
      </w:r>
      <w:proofErr w:type="gramEnd"/>
      <w:r>
        <w:t xml:space="preserve"> designed to be an abstraction view, showing the system as a single process with its relationship to external entities. It represents the entire system as a single bubble with input and output data indicated by incoming/outgoing arrows.</w:t>
      </w:r>
      <w:r>
        <w:rPr>
          <w:b/>
        </w:rPr>
        <w:t xml:space="preserve"> </w:t>
      </w:r>
    </w:p>
    <w:p w14:paraId="1CEC1C9C" w14:textId="77777777" w:rsidR="004D22F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9125415" w14:textId="77777777" w:rsidR="004D22F2" w:rsidRDefault="00000000">
      <w:pPr>
        <w:spacing w:after="90" w:line="259" w:lineRule="auto"/>
        <w:ind w:left="0" w:right="1112" w:firstLine="0"/>
        <w:jc w:val="right"/>
      </w:pPr>
      <w:r>
        <w:rPr>
          <w:noProof/>
        </w:rPr>
        <w:lastRenderedPageBreak/>
        <w:drawing>
          <wp:inline distT="0" distB="0" distL="0" distR="0" wp14:anchorId="023C8617" wp14:editId="66F0C07F">
            <wp:extent cx="5724525" cy="168592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306114" w14:textId="77777777" w:rsidR="004D22F2" w:rsidRDefault="00000000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14:paraId="3E08FFA0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1-LEVEL DFD: </w:t>
      </w:r>
    </w:p>
    <w:p w14:paraId="7A438246" w14:textId="77777777" w:rsidR="004D22F2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0AE9BFE1" w14:textId="77777777" w:rsidR="004D22F2" w:rsidRDefault="00000000">
      <w:pPr>
        <w:ind w:left="-5" w:right="786"/>
      </w:pPr>
      <w:r>
        <w:t xml:space="preserve">In 1-level DFD, the context diagram is decomposed into multiple bubbles/processes. In this level, we highlight the main functions of the system and breakdown the high-level process of 0-level DFD into subprocesses. </w:t>
      </w:r>
    </w:p>
    <w:p w14:paraId="4472C55F" w14:textId="77777777" w:rsidR="004D22F2" w:rsidRDefault="00000000">
      <w:pPr>
        <w:spacing w:after="91" w:line="259" w:lineRule="auto"/>
        <w:ind w:left="0" w:right="0" w:firstLine="0"/>
      </w:pPr>
      <w:r>
        <w:rPr>
          <w:noProof/>
        </w:rPr>
        <w:drawing>
          <wp:inline distT="0" distB="0" distL="0" distR="0" wp14:anchorId="3D15C56B" wp14:editId="07437F54">
            <wp:extent cx="4876800" cy="260032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0AB4EB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2-LEVEL DFD: </w:t>
      </w:r>
    </w:p>
    <w:p w14:paraId="6FCB41F5" w14:textId="77777777" w:rsidR="004D22F2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63AE42C0" w14:textId="77777777" w:rsidR="004D22F2" w:rsidRDefault="00000000">
      <w:pPr>
        <w:spacing w:after="162"/>
        <w:ind w:left="-5" w:right="786"/>
      </w:pPr>
      <w:r>
        <w:t xml:space="preserve">2-level DFD goes one step deeper into parts of 1-level DFD. It can be used to plan or record the specific/necessary detail about the system’s functioning. </w:t>
      </w:r>
    </w:p>
    <w:p w14:paraId="2F439C23" w14:textId="77777777" w:rsidR="004D22F2" w:rsidRDefault="00000000">
      <w:pPr>
        <w:spacing w:after="0" w:line="259" w:lineRule="auto"/>
        <w:ind w:left="0" w:right="0" w:firstLine="0"/>
      </w:pPr>
      <w:r>
        <w:t xml:space="preserve"> </w:t>
      </w:r>
    </w:p>
    <w:p w14:paraId="4FC9C321" w14:textId="77777777" w:rsidR="004D22F2" w:rsidRDefault="00000000">
      <w:pPr>
        <w:spacing w:after="100" w:line="259" w:lineRule="auto"/>
        <w:ind w:left="0" w:right="3112" w:firstLine="0"/>
        <w:jc w:val="center"/>
      </w:pPr>
      <w:r>
        <w:rPr>
          <w:noProof/>
        </w:rPr>
        <w:lastRenderedPageBreak/>
        <w:drawing>
          <wp:inline distT="0" distB="0" distL="0" distR="0" wp14:anchorId="43786ABE" wp14:editId="7DA3E1D2">
            <wp:extent cx="4476750" cy="27051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A4FAFB8" w14:textId="77777777" w:rsidR="004D22F2" w:rsidRDefault="00000000">
      <w:pPr>
        <w:spacing w:after="21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14DA72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DATA FLOW DIAGRAM [CUSTOMER CARE REGISTRY]: </w:t>
      </w:r>
    </w:p>
    <w:p w14:paraId="710D0E85" w14:textId="77777777" w:rsidR="004D22F2" w:rsidRDefault="00000000">
      <w:pPr>
        <w:spacing w:after="145" w:line="259" w:lineRule="auto"/>
        <w:ind w:left="0" w:right="0" w:firstLine="0"/>
      </w:pPr>
      <w:r>
        <w:rPr>
          <w:b/>
        </w:rPr>
        <w:t xml:space="preserve"> </w:t>
      </w:r>
    </w:p>
    <w:p w14:paraId="1CF2EC9E" w14:textId="77777777" w:rsidR="004D22F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31B3D96" wp14:editId="1716668E">
            <wp:extent cx="6429375" cy="412432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6C3D3F" w14:textId="77777777" w:rsidR="004D22F2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0976572F" w14:textId="77777777" w:rsidR="004D22F2" w:rsidRDefault="00000000">
      <w:pPr>
        <w:spacing w:after="156" w:line="259" w:lineRule="auto"/>
        <w:ind w:left="-5" w:right="0"/>
      </w:pPr>
      <w:r>
        <w:rPr>
          <w:b/>
        </w:rPr>
        <w:t xml:space="preserve">USER STORIES: </w:t>
      </w:r>
    </w:p>
    <w:p w14:paraId="1BFB4985" w14:textId="77777777" w:rsidR="004D22F2" w:rsidRDefault="00000000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12402393" w14:textId="77777777" w:rsidR="004D22F2" w:rsidRDefault="00000000">
      <w:pPr>
        <w:ind w:left="-5" w:right="786"/>
      </w:pPr>
      <w:r>
        <w:t xml:space="preserve">A user story is an informal, general explanation of a software feature written from the perspective of the end user or customer. The purpose of a user story is to articulate how a piece of work will deliver a particular value back to the customer. </w:t>
      </w:r>
    </w:p>
    <w:p w14:paraId="41A170FB" w14:textId="77777777" w:rsidR="004D22F2" w:rsidRDefault="00000000">
      <w:pPr>
        <w:spacing w:after="0" w:line="259" w:lineRule="auto"/>
        <w:ind w:left="0" w:right="0" w:firstLine="0"/>
      </w:pPr>
      <w:r>
        <w:t xml:space="preserve"> </w:t>
      </w:r>
    </w:p>
    <w:p w14:paraId="697817F6" w14:textId="77777777" w:rsidR="004D22F2" w:rsidRDefault="00000000">
      <w:pPr>
        <w:spacing w:after="0" w:line="259" w:lineRule="auto"/>
        <w:ind w:left="-5" w:right="0"/>
      </w:pPr>
      <w:r>
        <w:rPr>
          <w:b/>
        </w:rPr>
        <w:t>EXAMPLE:</w:t>
      </w:r>
      <w:r>
        <w:t xml:space="preserve"> </w:t>
      </w:r>
    </w:p>
    <w:p w14:paraId="3F3C1CD9" w14:textId="77777777" w:rsidR="004D22F2" w:rsidRDefault="00000000">
      <w:pPr>
        <w:spacing w:after="144" w:line="259" w:lineRule="auto"/>
        <w:ind w:left="0" w:right="0" w:firstLine="0"/>
      </w:pPr>
      <w:r>
        <w:rPr>
          <w:b/>
        </w:rPr>
        <w:t xml:space="preserve"> </w:t>
      </w:r>
    </w:p>
    <w:p w14:paraId="002B7A91" w14:textId="77777777" w:rsidR="004D22F2" w:rsidRDefault="00000000">
      <w:pPr>
        <w:spacing w:after="0" w:line="259" w:lineRule="auto"/>
        <w:ind w:left="0" w:right="1560" w:firstLine="0"/>
        <w:jc w:val="right"/>
      </w:pPr>
      <w:r>
        <w:rPr>
          <w:noProof/>
        </w:rPr>
        <w:drawing>
          <wp:inline distT="0" distB="0" distL="0" distR="0" wp14:anchorId="51691EDD" wp14:editId="48D1F6DA">
            <wp:extent cx="5448300" cy="280035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09B5F7" w14:textId="77777777" w:rsidR="004D22F2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52967B6E" w14:textId="77777777" w:rsidR="004D22F2" w:rsidRDefault="00000000">
      <w:pPr>
        <w:spacing w:after="0" w:line="259" w:lineRule="auto"/>
        <w:ind w:left="-5" w:right="0"/>
      </w:pPr>
      <w:r>
        <w:rPr>
          <w:b/>
        </w:rPr>
        <w:t xml:space="preserve">USER STOREIS [CUSTOMER CARE REGISTRY]: </w:t>
      </w:r>
    </w:p>
    <w:p w14:paraId="720A03C0" w14:textId="77777777" w:rsidR="004D22F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53EBFF5" w14:textId="77777777" w:rsidR="004D22F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624" w:type="dxa"/>
        <w:tblInd w:w="-632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06"/>
        <w:gridCol w:w="1789"/>
        <w:gridCol w:w="1212"/>
        <w:gridCol w:w="2182"/>
        <w:gridCol w:w="1805"/>
        <w:gridCol w:w="1164"/>
        <w:gridCol w:w="1166"/>
      </w:tblGrid>
      <w:tr w:rsidR="004D22F2" w14:paraId="78294108" w14:textId="77777777">
        <w:trPr>
          <w:trHeight w:val="977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E05C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18C4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Functional </w:t>
            </w:r>
          </w:p>
          <w:p w14:paraId="1DC4EDE6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4A1A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</w:t>
            </w:r>
          </w:p>
          <w:p w14:paraId="12128E1B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Story </w:t>
            </w:r>
          </w:p>
          <w:p w14:paraId="6CE2604C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302E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3631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DBB4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Priority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636D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Release </w:t>
            </w:r>
          </w:p>
        </w:tc>
      </w:tr>
      <w:tr w:rsidR="004D22F2" w14:paraId="696E9EA7" w14:textId="77777777">
        <w:trPr>
          <w:trHeight w:val="2263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A99" w14:textId="77777777" w:rsidR="004D22F2" w:rsidRDefault="00000000">
            <w:pPr>
              <w:spacing w:after="0" w:line="237" w:lineRule="auto"/>
              <w:ind w:left="0" w:right="0" w:firstLine="0"/>
            </w:pPr>
            <w:r>
              <w:lastRenderedPageBreak/>
              <w:t xml:space="preserve">Customer (Web </w:t>
            </w:r>
          </w:p>
          <w:p w14:paraId="58BF01D0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user)</w:t>
            </w: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676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Registration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726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USN-1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916B" w14:textId="77777777" w:rsidR="004D22F2" w:rsidRDefault="00000000">
            <w:pPr>
              <w:spacing w:after="0" w:line="259" w:lineRule="auto"/>
              <w:ind w:left="0" w:right="28" w:firstLine="0"/>
            </w:pPr>
            <w:r>
              <w:t>As a customer, I can register for the application by entering my email, password, and confirming my password.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9D3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access my account / 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738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3517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Sprint-1</w:t>
            </w:r>
            <w:r>
              <w:rPr>
                <w:b/>
              </w:rPr>
              <w:t xml:space="preserve"> </w:t>
            </w:r>
          </w:p>
        </w:tc>
      </w:tr>
    </w:tbl>
    <w:p w14:paraId="53C94AB4" w14:textId="77777777" w:rsidR="004D22F2" w:rsidRDefault="004D22F2">
      <w:pPr>
        <w:spacing w:after="0" w:line="259" w:lineRule="auto"/>
        <w:ind w:left="-1440" w:right="219" w:firstLine="0"/>
      </w:pPr>
    </w:p>
    <w:tbl>
      <w:tblPr>
        <w:tblStyle w:val="TableGrid"/>
        <w:tblW w:w="10624" w:type="dxa"/>
        <w:tblInd w:w="-632" w:type="dxa"/>
        <w:tblCellMar>
          <w:top w:w="14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06"/>
        <w:gridCol w:w="1789"/>
        <w:gridCol w:w="1212"/>
        <w:gridCol w:w="2182"/>
        <w:gridCol w:w="1805"/>
        <w:gridCol w:w="1164"/>
        <w:gridCol w:w="1166"/>
      </w:tblGrid>
      <w:tr w:rsidR="004D22F2" w14:paraId="079B0E47" w14:textId="77777777">
        <w:trPr>
          <w:trHeight w:val="977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B3A7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0CD1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Functional </w:t>
            </w:r>
          </w:p>
          <w:p w14:paraId="2608B792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Requirement (Epic)</w:t>
            </w: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2971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</w:t>
            </w:r>
          </w:p>
          <w:p w14:paraId="717D9FE0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Story </w:t>
            </w:r>
          </w:p>
          <w:p w14:paraId="7B6B4DAE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0F69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User Story / Task</w:t>
            </w: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0B15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Acceptance criteria</w:t>
            </w:r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F998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Priority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3BAC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Release</w:t>
            </w:r>
            <w:r>
              <w:t xml:space="preserve"> </w:t>
            </w:r>
          </w:p>
        </w:tc>
      </w:tr>
      <w:tr w:rsidR="004D22F2" w14:paraId="1A902EA9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76A2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119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Login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FD61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USN-2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F4B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 customer, I can login to the application by entering correct email and password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03B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access my account / 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550F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012F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Sprint-1</w:t>
            </w:r>
            <w:r>
              <w:rPr>
                <w:b/>
              </w:rPr>
              <w:t xml:space="preserve"> </w:t>
            </w:r>
          </w:p>
        </w:tc>
      </w:tr>
      <w:tr w:rsidR="004D22F2" w14:paraId="2578F68C" w14:textId="77777777">
        <w:trPr>
          <w:trHeight w:val="1299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C0EB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C1B3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D110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USN-3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0EE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 customer, I can see all the tickets raised by me and lot more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A7AE" w14:textId="77777777" w:rsidR="004D22F2" w:rsidRDefault="00000000">
            <w:pPr>
              <w:spacing w:after="0" w:line="259" w:lineRule="auto"/>
              <w:ind w:left="0" w:right="57" w:firstLine="0"/>
            </w:pPr>
            <w:r>
              <w:t>I get all the info needed in my 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B06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325E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Sprint-1</w:t>
            </w:r>
            <w:r>
              <w:rPr>
                <w:b/>
              </w:rPr>
              <w:t xml:space="preserve"> </w:t>
            </w:r>
          </w:p>
        </w:tc>
      </w:tr>
      <w:tr w:rsidR="004D22F2" w14:paraId="5571FE3D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2DC1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73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Ticket creation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35A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USN-4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63B7" w14:textId="77777777" w:rsidR="004D22F2" w:rsidRDefault="00000000">
            <w:pPr>
              <w:spacing w:after="0" w:line="259" w:lineRule="auto"/>
              <w:ind w:left="0" w:right="58" w:firstLine="0"/>
            </w:pPr>
            <w:r>
              <w:t>As a customer, I can create a new ticket with the detailed description of my query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317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ask my query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18E4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E189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Sprint-2</w:t>
            </w:r>
            <w:r>
              <w:rPr>
                <w:b/>
              </w:rPr>
              <w:t xml:space="preserve"> </w:t>
            </w:r>
          </w:p>
        </w:tc>
      </w:tr>
      <w:tr w:rsidR="004D22F2" w14:paraId="601BDBDF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5037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109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Address Column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5D0E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USN-5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A0A6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 customer, I can have conversations with the assigned agent and get my queries clarified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F3D9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My queries are clarified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82C1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056C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Sprint-3</w:t>
            </w:r>
            <w:r>
              <w:rPr>
                <w:b/>
              </w:rPr>
              <w:t xml:space="preserve"> </w:t>
            </w:r>
          </w:p>
        </w:tc>
      </w:tr>
      <w:tr w:rsidR="004D22F2" w14:paraId="226C514E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D979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BA2B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Forgot password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DAD6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USN-6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2E10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 customer, I can reset my password by this option in case I forgot my old password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125A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get access to my account again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C7F6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Medium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E3DC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Sprint-4</w:t>
            </w:r>
            <w:r>
              <w:rPr>
                <w:b/>
              </w:rPr>
              <w:t xml:space="preserve"> </w:t>
            </w:r>
          </w:p>
        </w:tc>
      </w:tr>
      <w:tr w:rsidR="004D22F2" w14:paraId="73491F0E" w14:textId="77777777">
        <w:trPr>
          <w:trHeight w:val="1299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3D8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AC64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Ticket details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206B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USN-7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32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 customer, I can see the current status of my tickets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3F3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get better understanding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E019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Medium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104C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Sprint-4</w:t>
            </w:r>
            <w:r>
              <w:rPr>
                <w:b/>
              </w:rPr>
              <w:t xml:space="preserve"> </w:t>
            </w:r>
          </w:p>
        </w:tc>
      </w:tr>
      <w:tr w:rsidR="004D22F2" w14:paraId="53CB8E79" w14:textId="77777777">
        <w:trPr>
          <w:trHeight w:val="1390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480E" w14:textId="77777777" w:rsidR="004D22F2" w:rsidRDefault="00000000">
            <w:pPr>
              <w:spacing w:after="0" w:line="237" w:lineRule="auto"/>
              <w:ind w:left="0" w:right="0" w:firstLine="0"/>
            </w:pPr>
            <w:r>
              <w:t xml:space="preserve">Agent (Web </w:t>
            </w:r>
          </w:p>
          <w:p w14:paraId="4B8E378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user)</w:t>
            </w: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D65E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Login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AC30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USN-1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97B0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As an agent, I can login to the application by entering correct email and password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0424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access my account / 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C4AD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F466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Sprint-3</w:t>
            </w:r>
            <w:r>
              <w:rPr>
                <w:b/>
              </w:rPr>
              <w:t xml:space="preserve"> </w:t>
            </w:r>
          </w:p>
        </w:tc>
      </w:tr>
    </w:tbl>
    <w:p w14:paraId="4325923F" w14:textId="77777777" w:rsidR="004D22F2" w:rsidRDefault="004D22F2">
      <w:pPr>
        <w:spacing w:after="0" w:line="259" w:lineRule="auto"/>
        <w:ind w:left="-1440" w:right="219" w:firstLine="0"/>
      </w:pPr>
    </w:p>
    <w:tbl>
      <w:tblPr>
        <w:tblStyle w:val="TableGrid"/>
        <w:tblW w:w="10624" w:type="dxa"/>
        <w:tblInd w:w="-632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06"/>
        <w:gridCol w:w="1789"/>
        <w:gridCol w:w="1212"/>
        <w:gridCol w:w="2182"/>
        <w:gridCol w:w="1805"/>
        <w:gridCol w:w="1164"/>
        <w:gridCol w:w="1166"/>
      </w:tblGrid>
      <w:tr w:rsidR="004D22F2" w14:paraId="00405226" w14:textId="77777777">
        <w:trPr>
          <w:trHeight w:val="977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5002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1D64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Functional </w:t>
            </w:r>
          </w:p>
          <w:p w14:paraId="4EBE55CD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Requirement (Epic)</w:t>
            </w: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7675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</w:t>
            </w:r>
          </w:p>
          <w:p w14:paraId="3543504E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Story </w:t>
            </w:r>
          </w:p>
          <w:p w14:paraId="726C8617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24AE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User Story / Task</w:t>
            </w: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F8A8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Acceptance criteria</w:t>
            </w:r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2FE2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Priority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A554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Release</w:t>
            </w:r>
            <w:r>
              <w:t xml:space="preserve"> </w:t>
            </w:r>
          </w:p>
        </w:tc>
      </w:tr>
      <w:tr w:rsidR="004D22F2" w14:paraId="415D7B8C" w14:textId="77777777">
        <w:trPr>
          <w:trHeight w:val="1620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2BFC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3486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AF9B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USN-2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8641" w14:textId="77777777" w:rsidR="004D22F2" w:rsidRDefault="00000000">
            <w:pPr>
              <w:spacing w:after="0" w:line="259" w:lineRule="auto"/>
              <w:ind w:left="0" w:right="21" w:firstLine="0"/>
            </w:pPr>
            <w:r>
              <w:t>As an agent, I can see all the tickets assigned to me by the admin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473F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see the tickets to which I could answer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41B5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A67A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Sprint-3</w:t>
            </w:r>
            <w:r>
              <w:rPr>
                <w:b/>
              </w:rPr>
              <w:t xml:space="preserve"> </w:t>
            </w:r>
          </w:p>
        </w:tc>
      </w:tr>
      <w:tr w:rsidR="004D22F2" w14:paraId="06306E4C" w14:textId="77777777">
        <w:trPr>
          <w:trHeight w:val="226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92FC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A15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Address Column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7D1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USN-3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8F75" w14:textId="77777777" w:rsidR="004D22F2" w:rsidRDefault="00000000">
            <w:pPr>
              <w:spacing w:after="0" w:line="259" w:lineRule="auto"/>
              <w:ind w:left="0" w:right="66" w:firstLine="0"/>
            </w:pPr>
            <w:r>
              <w:t>As an agent, I get to have conversations with the customer and clear his/her queries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781D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I can clarify the issue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A6B5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541B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Sprint-3</w:t>
            </w:r>
            <w:r>
              <w:rPr>
                <w:b/>
              </w:rPr>
              <w:t xml:space="preserve"> </w:t>
            </w:r>
          </w:p>
        </w:tc>
      </w:tr>
      <w:tr w:rsidR="004D22F2" w14:paraId="6A233D7D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0EF6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B36F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Forgot password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6869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USN-4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8219" w14:textId="77777777" w:rsidR="004D22F2" w:rsidRDefault="00000000">
            <w:pPr>
              <w:spacing w:after="0" w:line="259" w:lineRule="auto"/>
              <w:ind w:left="0" w:right="21" w:firstLine="0"/>
            </w:pPr>
            <w:r>
              <w:t>As an agent, I can reset my password by this option in case I forgot my old password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DFF6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get access to my account again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A2E8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Medium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5D25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Sprint-4</w:t>
            </w:r>
            <w:r>
              <w:rPr>
                <w:b/>
              </w:rPr>
              <w:t xml:space="preserve"> </w:t>
            </w:r>
          </w:p>
        </w:tc>
      </w:tr>
      <w:tr w:rsidR="004D22F2" w14:paraId="0F29D258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D793" w14:textId="77777777" w:rsidR="004D22F2" w:rsidRDefault="00000000">
            <w:pPr>
              <w:spacing w:after="0" w:line="237" w:lineRule="auto"/>
              <w:ind w:left="0" w:right="0" w:firstLine="0"/>
            </w:pPr>
            <w:r>
              <w:lastRenderedPageBreak/>
              <w:t xml:space="preserve">Admin (Web </w:t>
            </w:r>
          </w:p>
          <w:p w14:paraId="062D033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user)</w:t>
            </w: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FC2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Login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D76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USN-1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BBA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an admin, I can login to the application by entering correct email and password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6CA2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access my account / 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50B4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D8A9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Sprint-1</w:t>
            </w:r>
            <w:r>
              <w:rPr>
                <w:b/>
              </w:rPr>
              <w:t xml:space="preserve"> </w:t>
            </w:r>
          </w:p>
        </w:tc>
      </w:tr>
      <w:tr w:rsidR="004D22F2" w14:paraId="66065E5F" w14:textId="77777777">
        <w:trPr>
          <w:trHeight w:val="162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32B0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7709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Dashboard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59BA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USN-2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1D05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an admin, I can see all the tickets raised in the entire system and lot more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2A99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assign agents by seeing those tickets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0AFE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A331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Sprint-1</w:t>
            </w:r>
            <w:r>
              <w:rPr>
                <w:b/>
              </w:rPr>
              <w:t xml:space="preserve"> </w:t>
            </w:r>
          </w:p>
        </w:tc>
      </w:tr>
      <w:tr w:rsidR="004D22F2" w14:paraId="226019FB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5EF8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1E9E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Agent creation</w:t>
            </w:r>
            <w:r>
              <w:rPr>
                <w:b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7B0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USN-3</w:t>
            </w:r>
            <w:r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771D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As an admin, I can create an agent for clarifying the customer’s queries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568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I can create agents</w:t>
            </w:r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2074" w14:textId="77777777" w:rsidR="004D22F2" w:rsidRDefault="00000000">
            <w:pPr>
              <w:spacing w:after="0" w:line="259" w:lineRule="auto"/>
              <w:ind w:left="0" w:right="0" w:firstLine="0"/>
            </w:pPr>
            <w:r>
              <w:t>High</w:t>
            </w:r>
            <w:r>
              <w:rPr>
                <w:b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F0D0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>Sprint-2</w:t>
            </w:r>
            <w:r>
              <w:rPr>
                <w:b/>
              </w:rPr>
              <w:t xml:space="preserve"> </w:t>
            </w:r>
          </w:p>
        </w:tc>
      </w:tr>
      <w:tr w:rsidR="004D22F2" w14:paraId="7EDAFE1D" w14:textId="77777777">
        <w:trPr>
          <w:trHeight w:val="977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716C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21C4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Functional </w:t>
            </w:r>
          </w:p>
          <w:p w14:paraId="4C911466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Requirement (Epic)</w:t>
            </w: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6FBB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User </w:t>
            </w:r>
          </w:p>
          <w:p w14:paraId="4873619A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Story </w:t>
            </w:r>
          </w:p>
          <w:p w14:paraId="0D7436C7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1E00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User Story / Task</w:t>
            </w: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B832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Acceptance criteria</w:t>
            </w:r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39F9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Priority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B6D6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Release</w:t>
            </w:r>
            <w:r>
              <w:t xml:space="preserve"> </w:t>
            </w:r>
          </w:p>
        </w:tc>
      </w:tr>
      <w:tr w:rsidR="004D22F2" w14:paraId="513DEC38" w14:textId="77777777">
        <w:trPr>
          <w:trHeight w:val="1620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9E97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CAAA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Assigning agent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C45B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USN-4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6C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As an admin, I can assign an agent for each ticket created by the customer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9377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Enables agent to clarify the queries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0789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High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DB4C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Sprint-2 </w:t>
            </w:r>
          </w:p>
        </w:tc>
      </w:tr>
      <w:tr w:rsidR="004D22F2" w14:paraId="5050A7F3" w14:textId="77777777">
        <w:trPr>
          <w:trHeight w:val="194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F2B0" w14:textId="77777777" w:rsidR="004D22F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3BAE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Forgot password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51B5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USN-4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823D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As an admin, I can reset my password by this option in case I forgot my old password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572C" w14:textId="77777777" w:rsidR="004D22F2" w:rsidRDefault="00000000">
            <w:pPr>
              <w:spacing w:after="0" w:line="259" w:lineRule="auto"/>
              <w:ind w:left="0" w:right="0" w:firstLine="0"/>
            </w:pPr>
            <w:r>
              <w:t xml:space="preserve">I get access to my account again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F3DF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Medium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9765" w14:textId="77777777" w:rsidR="004D22F2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Sprint-4 </w:t>
            </w:r>
          </w:p>
        </w:tc>
      </w:tr>
    </w:tbl>
    <w:p w14:paraId="41480033" w14:textId="77777777" w:rsidR="004D22F2" w:rsidRDefault="00000000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sectPr w:rsidR="004D22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587" w:bottom="163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D062" w14:textId="77777777" w:rsidR="007623CC" w:rsidRDefault="007623CC">
      <w:pPr>
        <w:spacing w:after="0" w:line="240" w:lineRule="auto"/>
      </w:pPr>
      <w:r>
        <w:separator/>
      </w:r>
    </w:p>
  </w:endnote>
  <w:endnote w:type="continuationSeparator" w:id="0">
    <w:p w14:paraId="0B8D2FCB" w14:textId="77777777" w:rsidR="007623CC" w:rsidRDefault="0076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607A" w14:textId="77777777" w:rsidR="004D22F2" w:rsidRDefault="00000000">
    <w:pPr>
      <w:spacing w:after="0" w:line="259" w:lineRule="auto"/>
      <w:ind w:left="-1440" w:right="116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CF9E583" wp14:editId="09E6914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2794" name="Group 12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337" name="Shape 133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8" name="Shape 1333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9" name="Shape 1333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4" style="width:564.12pt;height:0.47998pt;position:absolute;mso-position-horizontal-relative:page;mso-position-horizontal:absolute;margin-left:24pt;mso-position-vertical-relative:page;margin-top:767.64pt;" coordsize="71643,60">
              <v:shape id="Shape 133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4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34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9062" w14:textId="77777777" w:rsidR="004D22F2" w:rsidRDefault="00000000">
    <w:pPr>
      <w:spacing w:after="0" w:line="259" w:lineRule="auto"/>
      <w:ind w:left="-1440" w:right="116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613872" wp14:editId="45BF68D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2775" name="Group 12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331" name="Shape 133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2" name="Shape 133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3" name="Shape 133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75" style="width:564.12pt;height:0.47998pt;position:absolute;mso-position-horizontal-relative:page;mso-position-horizontal:absolute;margin-left:24pt;mso-position-vertical-relative:page;margin-top:767.64pt;" coordsize="71643,60">
              <v:shape id="Shape 133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3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33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E841" w14:textId="77777777" w:rsidR="004D22F2" w:rsidRDefault="00000000">
    <w:pPr>
      <w:spacing w:after="0" w:line="259" w:lineRule="auto"/>
      <w:ind w:left="-1440" w:right="116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8895A3" wp14:editId="62E155B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2756" name="Group 1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325" name="Shape 133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6" name="Shape 1332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7" name="Shape 133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56" style="width:564.12pt;height:0.47998pt;position:absolute;mso-position-horizontal-relative:page;mso-position-horizontal:absolute;margin-left:24pt;mso-position-vertical-relative:page;margin-top:767.64pt;" coordsize="71643,60">
              <v:shape id="Shape 133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2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33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7BA2" w14:textId="77777777" w:rsidR="007623CC" w:rsidRDefault="007623CC">
      <w:pPr>
        <w:spacing w:after="0" w:line="240" w:lineRule="auto"/>
      </w:pPr>
      <w:r>
        <w:separator/>
      </w:r>
    </w:p>
  </w:footnote>
  <w:footnote w:type="continuationSeparator" w:id="0">
    <w:p w14:paraId="0CF74AA9" w14:textId="77777777" w:rsidR="007623CC" w:rsidRDefault="0076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E4FF" w14:textId="77777777" w:rsidR="004D22F2" w:rsidRDefault="00000000">
    <w:pPr>
      <w:spacing w:after="0" w:line="259" w:lineRule="auto"/>
      <w:ind w:left="-1440" w:right="116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A53DBE" wp14:editId="6C3E91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2783" name="Group 1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315" name="Shape 133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6" name="Shape 133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7" name="Shape 133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83" style="width:564.12pt;height:0.47998pt;position:absolute;mso-position-horizontal-relative:page;mso-position-horizontal:absolute;margin-left:24pt;mso-position-vertical-relative:page;margin-top:24pt;" coordsize="71643,60">
              <v:shape id="Shape 133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3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EA024C" w14:textId="77777777" w:rsidR="004D22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52FA3B" wp14:editId="05566F7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2787" name="Group 12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3321" name="Shape 1332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2" name="Shape 1332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8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332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332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A325" w14:textId="77777777" w:rsidR="004D22F2" w:rsidRDefault="00000000">
    <w:pPr>
      <w:spacing w:after="0" w:line="259" w:lineRule="auto"/>
      <w:ind w:left="-1440" w:right="116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00083E" wp14:editId="7C4919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2764" name="Group 1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305" name="Shape 133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6" name="Shape 133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7" name="Shape 133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4" style="width:564.12pt;height:0.47998pt;position:absolute;mso-position-horizontal-relative:page;mso-position-horizontal:absolute;margin-left:24pt;mso-position-vertical-relative:page;margin-top:24pt;" coordsize="71643,60">
              <v:shape id="Shape 133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31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70B2C3" w14:textId="77777777" w:rsidR="004D22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6BC671" wp14:editId="10A88B6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2768" name="Group 12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3311" name="Shape 133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2" name="Shape 133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331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331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3C85" w14:textId="77777777" w:rsidR="004D22F2" w:rsidRDefault="00000000">
    <w:pPr>
      <w:spacing w:after="0" w:line="259" w:lineRule="auto"/>
      <w:ind w:left="-1440" w:right="116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25206C" wp14:editId="3A59AAC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2745" name="Group 1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295" name="Shape 1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" name="Shape 132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" name="Shape 132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45" style="width:564.12pt;height:0.47998pt;position:absolute;mso-position-horizontal-relative:page;mso-position-horizontal:absolute;margin-left:24pt;mso-position-vertical-relative:page;margin-top:24pt;" coordsize="71643,60">
              <v:shape id="Shape 1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3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FDA9C65" w14:textId="77777777" w:rsidR="004D22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CFA2C9A" wp14:editId="448DD74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2749" name="Group 12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3301" name="Shape 1330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2" name="Shape 1330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4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330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330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F2"/>
    <w:rsid w:val="004D22F2"/>
    <w:rsid w:val="007623CC"/>
    <w:rsid w:val="0082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3EA7"/>
  <w15:docId w15:val="{0117E0EF-1BA6-4F79-BBB8-EE98C894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0" w:lineRule="auto"/>
      <w:ind w:left="10" w:right="70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</dc:creator>
  <cp:keywords/>
  <cp:lastModifiedBy>Vel Murugan</cp:lastModifiedBy>
  <cp:revision>2</cp:revision>
  <dcterms:created xsi:type="dcterms:W3CDTF">2022-11-01T12:32:00Z</dcterms:created>
  <dcterms:modified xsi:type="dcterms:W3CDTF">2022-11-01T12:32:00Z</dcterms:modified>
</cp:coreProperties>
</file>