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A03" w:rsidRDefault="0090358D">
      <w:r w:rsidRPr="0090358D">
        <w:t>https://www.tinkercad.com/things/cIzMCYTMHeQ</w:t>
      </w:r>
    </w:p>
    <w:sectPr w:rsidR="00301A03" w:rsidSect="0030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0358D"/>
    <w:rsid w:val="00137EB0"/>
    <w:rsid w:val="00301A03"/>
    <w:rsid w:val="0090358D"/>
    <w:rsid w:val="00DA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Grizli777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sys-2</dc:creator>
  <cp:lastModifiedBy>sys-2</cp:lastModifiedBy>
  <cp:revision>1</cp:revision>
  <dcterms:created xsi:type="dcterms:W3CDTF">2022-10-10T15:19:00Z</dcterms:created>
  <dcterms:modified xsi:type="dcterms:W3CDTF">2022-10-10T15:19:00Z</dcterms:modified>
</cp:coreProperties>
</file>