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AF3" w:rsidRDefault="00000000">
      <w:pPr>
        <w:spacing w:after="0" w:line="259" w:lineRule="auto"/>
        <w:ind w:left="2201" w:right="2011" w:firstLine="0"/>
        <w:jc w:val="center"/>
      </w:pPr>
      <w:r>
        <w:rPr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-17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132AF3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FA4897">
            <w:pPr>
              <w:spacing w:after="0" w:line="259" w:lineRule="auto"/>
              <w:ind w:left="15" w:firstLine="0"/>
            </w:pPr>
            <w:r>
              <w:t>18 November</w:t>
            </w:r>
            <w:r w:rsidR="00000000">
              <w:t xml:space="preserve"> 2022</w:t>
            </w:r>
          </w:p>
        </w:tc>
      </w:tr>
      <w:tr w:rsidR="00132AF3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PNT2022TMI</w:t>
            </w:r>
            <w:r w:rsidR="00FA4897">
              <w:t>D47966</w:t>
            </w:r>
          </w:p>
        </w:tc>
      </w:tr>
      <w:tr w:rsidR="00132AF3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Project - IOT based smart crop protection for agriculture</w:t>
            </w:r>
          </w:p>
        </w:tc>
      </w:tr>
      <w:tr w:rsidR="00132AF3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4 Marks</w:t>
            </w:r>
          </w:p>
        </w:tc>
      </w:tr>
    </w:tbl>
    <w:p w:rsidR="00132AF3" w:rsidRDefault="00000000">
      <w:pPr>
        <w:spacing w:after="160" w:line="259" w:lineRule="auto"/>
        <w:ind w:left="-5"/>
      </w:pPr>
      <w:r>
        <w:rPr>
          <w:b/>
        </w:rPr>
        <w:t>Technical Architecture:</w:t>
      </w:r>
    </w:p>
    <w:p w:rsidR="00132AF3" w:rsidRDefault="00000000">
      <w:pPr>
        <w:spacing w:after="587"/>
        <w:ind w:left="-5"/>
      </w:pPr>
      <w:r>
        <w:t>The Deliverable shall include the architectural diagram as below and the information as per the table1 &amp; table 2</w:t>
      </w:r>
    </w:p>
    <w:tbl>
      <w:tblPr>
        <w:tblStyle w:val="TableGrid"/>
        <w:tblpPr w:vertAnchor="page" w:horzAnchor="page" w:tblpX="1330" w:tblpY="6090"/>
        <w:tblOverlap w:val="never"/>
        <w:tblW w:w="10560" w:type="dxa"/>
        <w:tblInd w:w="0" w:type="dxa"/>
        <w:tblCellMar>
          <w:top w:w="53" w:type="dxa"/>
          <w:left w:w="9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80"/>
        <w:gridCol w:w="3900"/>
        <w:gridCol w:w="3060"/>
      </w:tblGrid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right="9" w:firstLine="0"/>
            </w:pPr>
            <w:r>
              <w:rPr>
                <w:b/>
              </w:rPr>
              <w:t>S.N 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>Component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Description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Technology</w:t>
            </w:r>
          </w:p>
        </w:tc>
      </w:tr>
      <w:tr w:rsidR="00132AF3">
        <w:trPr>
          <w:trHeight w:val="7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1.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User Interface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40" w:lineRule="auto"/>
              <w:ind w:left="15" w:right="38" w:firstLine="0"/>
            </w:pPr>
            <w:r>
              <w:t>How user interacts with application e.g.</w:t>
            </w:r>
          </w:p>
          <w:p w:rsidR="00132AF3" w:rsidRDefault="00000000">
            <w:pPr>
              <w:spacing w:after="0" w:line="259" w:lineRule="auto"/>
              <w:ind w:left="15" w:firstLine="0"/>
            </w:pPr>
            <w:r>
              <w:t>Web UI, Mobile App, Chatbot etc.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HTML, CSS, JavaScript / Angular Js / React Js etc.</w:t>
            </w:r>
          </w:p>
        </w:tc>
      </w:tr>
      <w:tr w:rsidR="00132AF3">
        <w:trPr>
          <w:trHeight w:val="4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2.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Application Logic-1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Logic for a process in the application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Java / Python</w:t>
            </w:r>
          </w:p>
        </w:tc>
      </w:tr>
      <w:tr w:rsidR="00132AF3">
        <w:trPr>
          <w:trHeight w:val="4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3.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Application Logic-2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Logic for a process in the application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IBM Watson STT service</w:t>
            </w:r>
          </w:p>
        </w:tc>
      </w:tr>
      <w:tr w:rsidR="00132AF3">
        <w:trPr>
          <w:trHeight w:val="4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4.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Application Logic-3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Logic for a process in the application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IBM Watson Assistant</w:t>
            </w:r>
          </w:p>
        </w:tc>
      </w:tr>
      <w:tr w:rsidR="00132AF3">
        <w:trPr>
          <w:trHeight w:val="5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5.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Database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Data Type, Configurations etc.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MySQL, NoSQL, etc.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6.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Cloud Database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Database Service on Cloud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IBM DB2, IBM Cloudant etc.</w:t>
            </w:r>
          </w:p>
        </w:tc>
      </w:tr>
      <w:tr w:rsidR="00132AF3">
        <w:trPr>
          <w:trHeight w:val="76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7.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File Storage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File storage requirements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IBM Block Storage or Other</w:t>
            </w:r>
          </w:p>
          <w:p w:rsidR="00132AF3" w:rsidRDefault="00000000">
            <w:pPr>
              <w:spacing w:after="0" w:line="259" w:lineRule="auto"/>
              <w:ind w:left="0" w:firstLine="0"/>
            </w:pPr>
            <w:r>
              <w:t>Storage Service or Local</w:t>
            </w:r>
          </w:p>
          <w:p w:rsidR="00132AF3" w:rsidRDefault="00000000">
            <w:pPr>
              <w:spacing w:after="0" w:line="259" w:lineRule="auto"/>
              <w:ind w:left="0" w:firstLine="0"/>
            </w:pPr>
            <w:r>
              <w:t>Filesystem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8.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External API-1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Purpose of External API used in the application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IBM Weather API, etc.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42" w:firstLine="0"/>
              <w:jc w:val="right"/>
            </w:pPr>
            <w:r>
              <w:t>9.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External API-2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Purpose of External API used in the application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Aadhar API, etc.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-20" w:firstLine="0"/>
              <w:jc w:val="right"/>
            </w:pPr>
            <w:r>
              <w:t>10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Machine Learning Model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Purpose of Machine Learning Model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32" w:firstLine="0"/>
            </w:pPr>
            <w:r>
              <w:t>Object Recognition Model, etc.</w:t>
            </w:r>
          </w:p>
        </w:tc>
      </w:tr>
      <w:tr w:rsidR="00132AF3">
        <w:trPr>
          <w:trHeight w:val="104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right="-3" w:firstLine="0"/>
              <w:jc w:val="right"/>
            </w:pPr>
            <w:r>
              <w:t>11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right="28" w:firstLine="0"/>
            </w:pPr>
            <w:r>
              <w:t>Infrastructure (Server / Cloud)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Application Deployment on Local</w:t>
            </w:r>
          </w:p>
          <w:p w:rsidR="00132AF3" w:rsidRDefault="00000000">
            <w:pPr>
              <w:spacing w:after="0" w:line="259" w:lineRule="auto"/>
              <w:ind w:left="15" w:firstLine="0"/>
            </w:pPr>
            <w:r>
              <w:t>System / Cloud</w:t>
            </w:r>
          </w:p>
          <w:p w:rsidR="00132AF3" w:rsidRDefault="00000000">
            <w:pPr>
              <w:spacing w:after="0" w:line="259" w:lineRule="auto"/>
              <w:ind w:left="15" w:firstLine="0"/>
            </w:pPr>
            <w:r>
              <w:t>Local Server Configuration:</w:t>
            </w:r>
          </w:p>
          <w:p w:rsidR="00132AF3" w:rsidRDefault="00000000">
            <w:pPr>
              <w:spacing w:after="0" w:line="259" w:lineRule="auto"/>
              <w:ind w:left="15" w:firstLine="0"/>
            </w:pPr>
            <w:r>
              <w:t>Cloud Server Configuration :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Local, Cloud Foundry, Kubernetes, etc.</w:t>
            </w:r>
          </w:p>
        </w:tc>
      </w:tr>
    </w:tbl>
    <w:tbl>
      <w:tblPr>
        <w:tblStyle w:val="TableGrid"/>
        <w:tblpPr w:vertAnchor="page" w:horzAnchor="page" w:tblpX="1330" w:tblpY="14090"/>
        <w:tblOverlap w:val="never"/>
        <w:tblW w:w="10560" w:type="dxa"/>
        <w:tblInd w:w="0" w:type="dxa"/>
        <w:tblCellMar>
          <w:top w:w="52" w:type="dxa"/>
          <w:left w:w="9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0"/>
        <w:gridCol w:w="2980"/>
        <w:gridCol w:w="3900"/>
        <w:gridCol w:w="3060"/>
      </w:tblGrid>
      <w:tr w:rsidR="00132AF3">
        <w:trPr>
          <w:trHeight w:val="56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S.N 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>Characteristics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Description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Technology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  <w:jc w:val="right"/>
            </w:pPr>
            <w:r>
              <w:lastRenderedPageBreak/>
              <w:t>1.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Open-Source Frameworks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right="82" w:firstLine="0"/>
            </w:pPr>
            <w:r>
              <w:t>List the open-source frameworks used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Technology of Opensource framework</w:t>
            </w:r>
          </w:p>
        </w:tc>
      </w:tr>
    </w:tbl>
    <w:p w:rsidR="00132AF3" w:rsidRDefault="00000000">
      <w:pPr>
        <w:spacing w:after="183" w:line="259" w:lineRule="auto"/>
        <w:ind w:left="972" w:firstLine="0"/>
        <w:jc w:val="center"/>
      </w:pPr>
      <w:r>
        <w:rPr>
          <w:b/>
        </w:rPr>
        <w:t>Table-1 : Components &amp; Technologies:</w:t>
      </w:r>
    </w:p>
    <w:p w:rsidR="00132AF3" w:rsidRDefault="00000000">
      <w:pPr>
        <w:spacing w:before="489" w:after="160" w:line="259" w:lineRule="auto"/>
        <w:ind w:left="-5"/>
      </w:pPr>
      <w:r>
        <w:rPr>
          <w:b/>
        </w:rPr>
        <w:t>Table-2: Application Characteristics:</w:t>
      </w:r>
    </w:p>
    <w:tbl>
      <w:tblPr>
        <w:tblStyle w:val="TableGrid"/>
        <w:tblpPr w:vertAnchor="page" w:horzAnchor="page" w:tblpX="1330" w:tblpY="1450"/>
        <w:tblOverlap w:val="never"/>
        <w:tblW w:w="10560" w:type="dxa"/>
        <w:tblInd w:w="0" w:type="dxa"/>
        <w:tblCellMar>
          <w:top w:w="51" w:type="dxa"/>
          <w:left w:w="9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0"/>
        <w:gridCol w:w="2980"/>
        <w:gridCol w:w="3900"/>
        <w:gridCol w:w="3060"/>
      </w:tblGrid>
      <w:tr w:rsidR="00132AF3">
        <w:trPr>
          <w:trHeight w:val="54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S.N 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>Characteristics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Description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Technology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  <w:jc w:val="right"/>
            </w:pPr>
            <w:r>
              <w:t>2.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Security Implementations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List all the security / access controls implemented, use of firewalls etc.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e.g. SHA-256, Encryptions, IAM Controls, OWASP etc.</w:t>
            </w:r>
          </w:p>
        </w:tc>
      </w:tr>
      <w:tr w:rsidR="00132AF3">
        <w:trPr>
          <w:trHeight w:val="5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  <w:jc w:val="right"/>
            </w:pPr>
            <w:r>
              <w:t>3.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Scalable Architecture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right="95" w:firstLine="0"/>
            </w:pPr>
            <w:r>
              <w:t>Justify the scalability of architecture (3 – tier, Micro-services)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Technology used</w:t>
            </w:r>
          </w:p>
        </w:tc>
      </w:tr>
      <w:tr w:rsidR="00132AF3">
        <w:trPr>
          <w:trHeight w:val="78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  <w:jc w:val="right"/>
            </w:pPr>
            <w:r>
              <w:t>4.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Availability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Justify the availability of application</w:t>
            </w:r>
          </w:p>
          <w:p w:rsidR="00132AF3" w:rsidRDefault="00000000">
            <w:pPr>
              <w:spacing w:after="0" w:line="259" w:lineRule="auto"/>
              <w:ind w:left="15" w:right="82" w:firstLine="0"/>
            </w:pPr>
            <w:r>
              <w:t>(e.g. use of load balancers, distributed servers etc.)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Technology used</w:t>
            </w:r>
          </w:p>
        </w:tc>
      </w:tr>
      <w:tr w:rsidR="00132AF3">
        <w:trPr>
          <w:trHeight w:val="102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  <w:jc w:val="right"/>
            </w:pPr>
            <w:r>
              <w:t>5.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firstLine="0"/>
            </w:pPr>
            <w:r>
              <w:t>Performance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15" w:firstLine="0"/>
            </w:pPr>
            <w:r>
              <w:t>Design consideration for the performance of the application (number of requests per sec, use of Cache, use of CDN’s) etc.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2AF3" w:rsidRDefault="00000000">
            <w:pPr>
              <w:spacing w:after="0" w:line="259" w:lineRule="auto"/>
              <w:ind w:left="0" w:firstLine="0"/>
            </w:pPr>
            <w:r>
              <w:t>Technology used</w:t>
            </w:r>
          </w:p>
        </w:tc>
      </w:tr>
    </w:tbl>
    <w:p w:rsidR="00132AF3" w:rsidRDefault="00000000">
      <w:pPr>
        <w:ind w:left="-5"/>
      </w:pPr>
      <w:r>
        <w:t>FLOW;</w:t>
      </w:r>
    </w:p>
    <w:p w:rsidR="00132AF3" w:rsidRDefault="00000000">
      <w:pPr>
        <w:spacing w:after="0" w:line="259" w:lineRule="auto"/>
        <w:ind w:left="30" w:right="-225" w:firstLine="0"/>
      </w:pPr>
      <w:r>
        <w:rPr>
          <w:noProof/>
        </w:rPr>
        <w:drawing>
          <wp:inline distT="0" distB="0" distL="0" distR="0">
            <wp:extent cx="5734050" cy="4410076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F3">
      <w:pgSz w:w="11920" w:h="16840"/>
      <w:pgMar w:top="1450" w:right="1645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F3"/>
    <w:rsid w:val="00132AF3"/>
    <w:rsid w:val="00F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E4A8"/>
  <w15:docId w15:val="{D405D64F-A5B7-4DC6-9D30-173F2CF1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4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 stack</dc:title>
  <dc:subject/>
  <dc:creator>vignesh934543@gmail.com</dc:creator>
  <cp:keywords/>
  <cp:lastModifiedBy>vignesh934543@gmail.com</cp:lastModifiedBy>
  <cp:revision>2</cp:revision>
  <dcterms:created xsi:type="dcterms:W3CDTF">2022-11-18T14:33:00Z</dcterms:created>
  <dcterms:modified xsi:type="dcterms:W3CDTF">2022-11-18T14:33:00Z</dcterms:modified>
</cp:coreProperties>
</file>