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887E" w14:textId="295B2900" w:rsidR="00DE2153" w:rsidRPr="00DE2153" w:rsidRDefault="00DE2153" w:rsidP="00DE2153">
      <w:pPr>
        <w:jc w:val="center"/>
        <w:rPr>
          <w:b/>
          <w:bCs/>
          <w:sz w:val="40"/>
          <w:szCs w:val="40"/>
          <w:u w:val="single"/>
        </w:rPr>
      </w:pPr>
      <w:r w:rsidRPr="00DE2153">
        <w:rPr>
          <w:b/>
          <w:bCs/>
          <w:sz w:val="40"/>
          <w:szCs w:val="40"/>
          <w:u w:val="single"/>
        </w:rPr>
        <w:t>Minimising fuel consumption of vehicles as a</w:t>
      </w:r>
    </w:p>
    <w:p w14:paraId="400F0758" w14:textId="481443D5" w:rsidR="00DE2153" w:rsidRDefault="00DE2153" w:rsidP="00DE2153">
      <w:pPr>
        <w:jc w:val="center"/>
        <w:rPr>
          <w:b/>
          <w:bCs/>
          <w:sz w:val="40"/>
          <w:szCs w:val="40"/>
          <w:u w:val="single"/>
        </w:rPr>
      </w:pPr>
      <w:r w:rsidRPr="00DE2153">
        <w:rPr>
          <w:b/>
          <w:bCs/>
          <w:sz w:val="40"/>
          <w:szCs w:val="40"/>
          <w:u w:val="single"/>
        </w:rPr>
        <w:t xml:space="preserve">function of path parameters </w:t>
      </w:r>
      <w:r w:rsidRPr="00DE2153">
        <w:rPr>
          <w:b/>
          <w:bCs/>
          <w:sz w:val="40"/>
          <w:szCs w:val="40"/>
          <w:u w:val="single"/>
        </w:rPr>
        <w:cr/>
      </w:r>
      <w:r>
        <w:rPr>
          <w:b/>
          <w:bCs/>
          <w:sz w:val="40"/>
          <w:szCs w:val="40"/>
          <w:u w:val="single"/>
        </w:rPr>
        <w:t xml:space="preserve"> </w:t>
      </w:r>
      <w:r>
        <w:rPr>
          <w:b/>
          <w:bCs/>
          <w:sz w:val="40"/>
          <w:szCs w:val="40"/>
          <w:u w:val="single"/>
        </w:rPr>
        <w:t xml:space="preserve"> </w:t>
      </w:r>
    </w:p>
    <w:p w14:paraId="1B999F73" w14:textId="77777777" w:rsidR="00DE2153" w:rsidRDefault="00DE2153" w:rsidP="00DE2153">
      <w:pPr>
        <w:rPr>
          <w:b/>
          <w:bCs/>
          <w:sz w:val="32"/>
          <w:szCs w:val="32"/>
        </w:rPr>
      </w:pPr>
    </w:p>
    <w:p w14:paraId="6F86C881" w14:textId="6FD8C5B2" w:rsidR="00DE2153" w:rsidRDefault="00DE2153" w:rsidP="00DE2153">
      <w:r>
        <w:rPr>
          <w:b/>
          <w:bCs/>
          <w:sz w:val="36"/>
          <w:szCs w:val="36"/>
        </w:rPr>
        <w:t>Author Names</w:t>
      </w:r>
      <w:r>
        <w:rPr>
          <w:sz w:val="36"/>
          <w:szCs w:val="36"/>
        </w:rPr>
        <w:t>:</w:t>
      </w:r>
      <w:r>
        <w:rPr>
          <w:sz w:val="32"/>
          <w:szCs w:val="32"/>
        </w:rPr>
        <w:t xml:space="preserve"> </w:t>
      </w:r>
      <w:r w:rsidRPr="00DE2153">
        <w:rPr>
          <w:sz w:val="32"/>
          <w:szCs w:val="32"/>
        </w:rPr>
        <w:t>Sagnik Choudhury, Y.V. Mahesh Kumar</w:t>
      </w:r>
      <w:r>
        <w:rPr>
          <w:sz w:val="32"/>
          <w:szCs w:val="32"/>
        </w:rPr>
        <w:t xml:space="preserve"> and</w:t>
      </w:r>
      <w:r w:rsidRPr="00DE2153">
        <w:rPr>
          <w:sz w:val="32"/>
          <w:szCs w:val="32"/>
        </w:rPr>
        <w:t xml:space="preserve"> Ankit Aggarwal</w:t>
      </w:r>
    </w:p>
    <w:p w14:paraId="20C6F2E1" w14:textId="2D4B32DE" w:rsidR="00DE2153" w:rsidRDefault="00DE2153" w:rsidP="00DE2153">
      <w:pPr>
        <w:rPr>
          <w:sz w:val="32"/>
          <w:szCs w:val="32"/>
        </w:rPr>
      </w:pPr>
      <w:r>
        <w:rPr>
          <w:b/>
          <w:bCs/>
          <w:sz w:val="36"/>
          <w:szCs w:val="36"/>
        </w:rPr>
        <w:t>Published Year:</w:t>
      </w:r>
      <w:r>
        <w:rPr>
          <w:sz w:val="36"/>
          <w:szCs w:val="36"/>
        </w:rPr>
        <w:t xml:space="preserve"> </w:t>
      </w:r>
      <w:r>
        <w:rPr>
          <w:sz w:val="32"/>
          <w:szCs w:val="32"/>
        </w:rPr>
        <w:t>201</w:t>
      </w:r>
      <w:r>
        <w:rPr>
          <w:sz w:val="32"/>
          <w:szCs w:val="32"/>
        </w:rPr>
        <w:t>1</w:t>
      </w:r>
    </w:p>
    <w:p w14:paraId="0B605884" w14:textId="77777777" w:rsidR="00DE2153" w:rsidRDefault="00DE2153" w:rsidP="00DE2153">
      <w:pPr>
        <w:rPr>
          <w:b/>
          <w:bCs/>
          <w:sz w:val="36"/>
          <w:szCs w:val="36"/>
        </w:rPr>
      </w:pPr>
      <w:r>
        <w:rPr>
          <w:b/>
          <w:bCs/>
          <w:sz w:val="36"/>
          <w:szCs w:val="36"/>
        </w:rPr>
        <w:t xml:space="preserve">Summary : </w:t>
      </w:r>
    </w:p>
    <w:p w14:paraId="0A306AF7" w14:textId="6A9FFE47" w:rsidR="00DE2153" w:rsidRDefault="00DE2153" w:rsidP="00DE2153">
      <w:pPr>
        <w:rPr>
          <w:sz w:val="32"/>
          <w:szCs w:val="32"/>
        </w:rPr>
      </w:pPr>
      <w:r>
        <w:rPr>
          <w:sz w:val="32"/>
          <w:szCs w:val="32"/>
        </w:rPr>
        <w:tab/>
      </w:r>
      <w:r w:rsidRPr="00DE2153">
        <w:rPr>
          <w:sz w:val="32"/>
          <w:szCs w:val="32"/>
        </w:rPr>
        <w:t>This paper deals with minimizing the fuel consumed by the transportation sector and considers the specific case of light duty vehicles. It is proposed that the net fuel consumed by a vehicle when travelling from one place to another is a mainly due to the distance factor. The Dijkstra’s algorithm is applied to the graph obtained. Each node (or city) maintains a routing table which has the cost and next hop values for each other destination node. All that remains at the end is to query for the required path. So the path of minimum fuel consumption (minimum cost) from A to B is obtained as our result.</w:t>
      </w:r>
      <w:r>
        <w:rPr>
          <w:sz w:val="32"/>
          <w:szCs w:val="32"/>
        </w:rPr>
        <w:t xml:space="preserve"> </w:t>
      </w:r>
    </w:p>
    <w:p w14:paraId="7E84433E" w14:textId="77777777" w:rsidR="00DE2153" w:rsidRDefault="00DE2153" w:rsidP="00DE2153">
      <w:pPr>
        <w:rPr>
          <w:b/>
          <w:bCs/>
          <w:sz w:val="32"/>
          <w:szCs w:val="32"/>
        </w:rPr>
      </w:pPr>
      <w:r>
        <w:rPr>
          <w:b/>
          <w:bCs/>
          <w:sz w:val="32"/>
          <w:szCs w:val="32"/>
        </w:rPr>
        <w:t>Merits:</w:t>
      </w:r>
    </w:p>
    <w:p w14:paraId="5B58DC55" w14:textId="77777777" w:rsidR="00DE2153" w:rsidRPr="00DE2153" w:rsidRDefault="00DE2153" w:rsidP="00DE2153">
      <w:pPr>
        <w:pStyle w:val="ListParagraph"/>
        <w:numPr>
          <w:ilvl w:val="0"/>
          <w:numId w:val="3"/>
        </w:numPr>
        <w:rPr>
          <w:sz w:val="32"/>
          <w:szCs w:val="32"/>
        </w:rPr>
      </w:pPr>
      <w:r w:rsidRPr="00DE2153">
        <w:rPr>
          <w:sz w:val="32"/>
          <w:szCs w:val="32"/>
        </w:rPr>
        <w:t xml:space="preserve">One of the main advantages of Dijkstra’s algorithm is its little complexity which is almost linear. </w:t>
      </w:r>
    </w:p>
    <w:p w14:paraId="3A4805D6" w14:textId="7B09900D" w:rsidR="00DE2153" w:rsidRDefault="00DE2153" w:rsidP="00DE2153">
      <w:pPr>
        <w:pStyle w:val="ListParagraph"/>
        <w:numPr>
          <w:ilvl w:val="0"/>
          <w:numId w:val="3"/>
        </w:numPr>
        <w:rPr>
          <w:sz w:val="32"/>
          <w:szCs w:val="32"/>
        </w:rPr>
      </w:pPr>
      <w:r w:rsidRPr="00DE2153">
        <w:rPr>
          <w:sz w:val="32"/>
          <w:szCs w:val="32"/>
        </w:rPr>
        <w:t>It can be used to calculate the shortest path between a single node to all other nodes and a single source node to a single destination node by stopping the algorithm once the shortest distance is achieved for the destination node.</w:t>
      </w:r>
    </w:p>
    <w:p w14:paraId="3A2DF4DD" w14:textId="77777777" w:rsidR="00DE2153" w:rsidRDefault="00DE2153" w:rsidP="00DE2153">
      <w:pPr>
        <w:pStyle w:val="ListParagraph"/>
        <w:rPr>
          <w:b/>
          <w:bCs/>
          <w:sz w:val="32"/>
          <w:szCs w:val="32"/>
        </w:rPr>
      </w:pPr>
    </w:p>
    <w:p w14:paraId="7721D625" w14:textId="77777777" w:rsidR="00DE2153" w:rsidRDefault="00DE2153" w:rsidP="00DE2153">
      <w:pPr>
        <w:rPr>
          <w:b/>
          <w:bCs/>
          <w:sz w:val="32"/>
          <w:szCs w:val="32"/>
        </w:rPr>
      </w:pPr>
    </w:p>
    <w:p w14:paraId="60F34699" w14:textId="77777777" w:rsidR="00DE2153" w:rsidRDefault="00DE2153" w:rsidP="00DE2153">
      <w:pPr>
        <w:rPr>
          <w:b/>
          <w:bCs/>
          <w:sz w:val="32"/>
          <w:szCs w:val="32"/>
        </w:rPr>
      </w:pPr>
    </w:p>
    <w:p w14:paraId="3EE26D88" w14:textId="77777777" w:rsidR="00DE2153" w:rsidRDefault="00DE2153" w:rsidP="00DE2153">
      <w:pPr>
        <w:rPr>
          <w:b/>
          <w:bCs/>
          <w:sz w:val="32"/>
          <w:szCs w:val="32"/>
        </w:rPr>
      </w:pPr>
    </w:p>
    <w:p w14:paraId="7814BCCE" w14:textId="6FE853C4" w:rsidR="00DE2153" w:rsidRDefault="00DE2153" w:rsidP="00DE2153">
      <w:pPr>
        <w:rPr>
          <w:b/>
          <w:bCs/>
          <w:sz w:val="32"/>
          <w:szCs w:val="32"/>
        </w:rPr>
      </w:pPr>
      <w:r>
        <w:rPr>
          <w:b/>
          <w:bCs/>
          <w:sz w:val="32"/>
          <w:szCs w:val="32"/>
        </w:rPr>
        <w:lastRenderedPageBreak/>
        <w:t>Demerits:</w:t>
      </w:r>
    </w:p>
    <w:p w14:paraId="0D619E13" w14:textId="7A29A8BC" w:rsidR="00DE2153" w:rsidRPr="00DE2153" w:rsidRDefault="00DE2153" w:rsidP="00DE2153">
      <w:pPr>
        <w:pStyle w:val="ListParagraph"/>
        <w:numPr>
          <w:ilvl w:val="0"/>
          <w:numId w:val="1"/>
        </w:numPr>
        <w:rPr>
          <w:sz w:val="32"/>
          <w:szCs w:val="32"/>
        </w:rPr>
      </w:pPr>
      <w:r w:rsidRPr="00DE2153">
        <w:rPr>
          <w:sz w:val="32"/>
          <w:szCs w:val="32"/>
        </w:rPr>
        <w:t>As it heads to the acyclic graph, so can’t achieve the accurate shortest path.</w:t>
      </w:r>
    </w:p>
    <w:p w14:paraId="56A022FD" w14:textId="74F9EF14" w:rsidR="00DE2153" w:rsidRPr="00DE2153" w:rsidRDefault="00DE2153" w:rsidP="00DE2153">
      <w:pPr>
        <w:pStyle w:val="ListParagraph"/>
        <w:numPr>
          <w:ilvl w:val="0"/>
          <w:numId w:val="1"/>
        </w:numPr>
      </w:pPr>
      <w:r w:rsidRPr="00DE2153">
        <w:rPr>
          <w:sz w:val="32"/>
          <w:szCs w:val="32"/>
        </w:rPr>
        <w:t>Also, there is a need to maintain tracking of vertices, have been visited.</w:t>
      </w:r>
    </w:p>
    <w:p w14:paraId="145BA53E" w14:textId="77777777" w:rsidR="00DE2153" w:rsidRDefault="00DE2153" w:rsidP="00DE2153">
      <w:pPr>
        <w:pStyle w:val="ListParagraph"/>
      </w:pPr>
    </w:p>
    <w:p w14:paraId="38F124AD" w14:textId="77777777" w:rsidR="00BB1F3B" w:rsidRDefault="00BB1F3B"/>
    <w:sectPr w:rsidR="00BB1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CC4"/>
    <w:multiLevelType w:val="hybridMultilevel"/>
    <w:tmpl w:val="0316B3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17174F7"/>
    <w:multiLevelType w:val="hybridMultilevel"/>
    <w:tmpl w:val="CECE66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09173257">
    <w:abstractNumId w:val="0"/>
    <w:lvlOverride w:ilvl="0"/>
    <w:lvlOverride w:ilvl="1"/>
    <w:lvlOverride w:ilvl="2"/>
    <w:lvlOverride w:ilvl="3"/>
    <w:lvlOverride w:ilvl="4"/>
    <w:lvlOverride w:ilvl="5"/>
    <w:lvlOverride w:ilvl="6"/>
    <w:lvlOverride w:ilvl="7"/>
    <w:lvlOverride w:ilvl="8"/>
  </w:num>
  <w:num w:numId="2" w16cid:durableId="1251609">
    <w:abstractNumId w:val="0"/>
  </w:num>
  <w:num w:numId="3" w16cid:durableId="784931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1A"/>
    <w:rsid w:val="0018501A"/>
    <w:rsid w:val="00BB1F3B"/>
    <w:rsid w:val="00DE21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F4DD"/>
  <w15:chartTrackingRefBased/>
  <w15:docId w15:val="{4CD36BB5-C166-4F33-A3A9-A06BA20D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53"/>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Karthikeyan Vaithilingam</dc:creator>
  <cp:keywords/>
  <dc:description/>
  <cp:lastModifiedBy>Dev Karthikeyan Vaithilingam</cp:lastModifiedBy>
  <cp:revision>2</cp:revision>
  <dcterms:created xsi:type="dcterms:W3CDTF">2022-09-29T13:38:00Z</dcterms:created>
  <dcterms:modified xsi:type="dcterms:W3CDTF">2022-09-29T13:42:00Z</dcterms:modified>
</cp:coreProperties>
</file>