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57FB8F6A" w:rsidR="005B2106" w:rsidRPr="00366C3D" w:rsidRDefault="00090815" w:rsidP="005C23C7">
            <w:pPr>
              <w:rPr>
                <w:rFonts w:ascii="Arial" w:hAnsi="Arial" w:cs="Arial"/>
              </w:rPr>
            </w:pPr>
            <w:r>
              <w:rPr>
                <w:rFonts w:ascii="Arial" w:hAnsi="Arial" w:cs="Arial"/>
              </w:rPr>
              <w:t>28</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143CEF04" w:rsidR="000708AF" w:rsidRPr="00366C3D" w:rsidRDefault="000708AF" w:rsidP="000708AF">
            <w:pPr>
              <w:rPr>
                <w:rFonts w:ascii="Arial" w:hAnsi="Arial" w:cs="Arial"/>
              </w:rPr>
            </w:pPr>
            <w:r w:rsidRPr="00366C3D">
              <w:rPr>
                <w:rFonts w:ascii="Arial" w:hAnsi="Arial" w:cs="Arial"/>
              </w:rPr>
              <w:t>PNT2022TMID</w:t>
            </w:r>
            <w:r w:rsidR="00090815">
              <w:rPr>
                <w:rFonts w:ascii="Arial" w:hAnsi="Arial" w:cs="Arial"/>
              </w:rPr>
              <w:t>43155</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5254A19D" w:rsidR="000708AF" w:rsidRPr="00366C3D" w:rsidRDefault="000708AF" w:rsidP="000708AF">
            <w:pPr>
              <w:rPr>
                <w:rFonts w:ascii="Arial" w:hAnsi="Arial" w:cs="Arial"/>
              </w:rPr>
            </w:pPr>
            <w:r w:rsidRPr="00366C3D">
              <w:rPr>
                <w:rFonts w:ascii="Arial" w:hAnsi="Arial" w:cs="Arial"/>
              </w:rPr>
              <w:t xml:space="preserve">Project </w:t>
            </w:r>
            <w:r w:rsidR="00090815">
              <w:rPr>
                <w:rFonts w:ascii="Arial" w:hAnsi="Arial" w:cs="Arial"/>
              </w:rPr>
              <w:t>–</w:t>
            </w:r>
            <w:r w:rsidRPr="00366C3D">
              <w:rPr>
                <w:rFonts w:ascii="Arial" w:hAnsi="Arial" w:cs="Arial"/>
              </w:rPr>
              <w:t xml:space="preserve"> </w:t>
            </w:r>
            <w:r w:rsidR="00090815">
              <w:rPr>
                <w:rFonts w:ascii="Arial" w:hAnsi="Arial" w:cs="Arial"/>
              </w:rPr>
              <w:t>Plasma Donor Application</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202328E3" w14:textId="026390CD" w:rsidR="00F26F66" w:rsidRDefault="00F26F66" w:rsidP="00DB6A25">
      <w:pPr>
        <w:rPr>
          <w:rFonts w:ascii="Arial" w:hAnsi="Arial" w:cs="Arial"/>
          <w:b/>
          <w:bCs/>
        </w:rPr>
      </w:pPr>
    </w:p>
    <w:p w14:paraId="673BEE2D" w14:textId="40B6B940" w:rsidR="007A3AE5" w:rsidRDefault="00F26F66"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61312" behindDoc="0" locked="0" layoutInCell="1" allowOverlap="1" wp14:anchorId="778F2499" wp14:editId="639713B2">
                <wp:simplePos x="0" y="0"/>
                <wp:positionH relativeFrom="column">
                  <wp:posOffset>-56515</wp:posOffset>
                </wp:positionH>
                <wp:positionV relativeFrom="paragraph">
                  <wp:posOffset>176530</wp:posOffset>
                </wp:positionV>
                <wp:extent cx="2038350" cy="2857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2038350" cy="285750"/>
                        </a:xfrm>
                        <a:prstGeom prst="rect">
                          <a:avLst/>
                        </a:prstGeom>
                        <a:solidFill>
                          <a:schemeClr val="lt1"/>
                        </a:solidFill>
                        <a:ln w="6350">
                          <a:solidFill>
                            <a:prstClr val="black"/>
                          </a:solidFill>
                        </a:ln>
                      </wps:spPr>
                      <wps:txbx>
                        <w:txbxContent>
                          <w:p w14:paraId="7AD25BB1" w14:textId="77777777" w:rsidR="00F26F66" w:rsidRPr="00366C3D" w:rsidRDefault="00F26F66" w:rsidP="00F26F66">
                            <w:pPr>
                              <w:rPr>
                                <w:rFonts w:ascii="Arial" w:hAnsi="Arial" w:cs="Arial"/>
                                <w:b/>
                                <w:bCs/>
                              </w:rPr>
                            </w:pPr>
                            <w:r w:rsidRPr="00366C3D">
                              <w:rPr>
                                <w:rFonts w:ascii="Arial" w:hAnsi="Arial" w:cs="Arial"/>
                                <w:b/>
                                <w:bCs/>
                              </w:rPr>
                              <w:t>Data Flow Diagrams:</w:t>
                            </w:r>
                          </w:p>
                          <w:p w14:paraId="2AA3D543" w14:textId="7A03C0DF" w:rsidR="001B4ABD" w:rsidRDefault="001B4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4.45pt;margin-top:13.9pt;width:160.5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" fillcolor="white [3201]" strokeweight=".5pt">
                <v:textbox>
                  <w:txbxContent>
                    <w:p w14:paraId="7AD25BB1" w14:textId="77777777" w:rsidR="00F26F66" w:rsidRPr="00366C3D" w:rsidRDefault="00F26F66" w:rsidP="00F26F66">
                      <w:pPr>
                        <w:rPr>
                          <w:rFonts w:ascii="Arial" w:hAnsi="Arial" w:cs="Arial"/>
                          <w:b/>
                          <w:bCs/>
                        </w:rPr>
                      </w:pPr>
                      <w:r w:rsidRPr="00366C3D">
                        <w:rPr>
                          <w:rFonts w:ascii="Arial" w:hAnsi="Arial" w:cs="Arial"/>
                          <w:b/>
                          <w:bCs/>
                        </w:rPr>
                        <w:t>Data Flow Diagrams:</w:t>
                      </w:r>
                    </w:p>
                    <w:p w14:paraId="2AA3D543" w14:textId="7A03C0DF" w:rsidR="001B4ABD" w:rsidRDefault="001B4ABD"/>
                  </w:txbxContent>
                </v:textbox>
              </v:shape>
            </w:pict>
          </mc:Fallback>
        </mc:AlternateContent>
      </w:r>
    </w:p>
    <w:p w14:paraId="31D9E944" w14:textId="2C81550C" w:rsidR="00F26F66" w:rsidRDefault="00F26F66" w:rsidP="00DB6A25">
      <w:pPr>
        <w:rPr>
          <w:rFonts w:ascii="Arial" w:hAnsi="Arial" w:cs="Arial"/>
          <w:b/>
          <w:bCs/>
        </w:rPr>
      </w:pPr>
    </w:p>
    <w:p w14:paraId="62A2F9F1" w14:textId="17300DA5"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2C5EBE49" w:rsidR="00F11560" w:rsidRPr="00366C3D" w:rsidRDefault="00F11560" w:rsidP="00DB6A25">
      <w:pPr>
        <w:rPr>
          <w:rFonts w:ascii="Arial" w:hAnsi="Arial" w:cs="Arial"/>
          <w:b/>
          <w:bCs/>
        </w:rPr>
      </w:pPr>
    </w:p>
    <w:p w14:paraId="7F2126FF" w14:textId="4DFC0991" w:rsidR="00F11560" w:rsidRDefault="00F26F66" w:rsidP="00DB6A25">
      <w:pPr>
        <w:rPr>
          <w:rFonts w:ascii="Arial" w:hAnsi="Arial" w:cs="Arial"/>
          <w:b/>
          <w:bCs/>
        </w:rPr>
      </w:pPr>
      <w:r w:rsidRPr="00F26F66">
        <w:rPr>
          <w:rFonts w:ascii="Arial" w:hAnsi="Arial" w:cs="Arial"/>
          <w:b/>
          <w:bCs/>
        </w:rPr>
        <w:t xml:space="preserve"> </w:t>
      </w:r>
      <w:r w:rsidRPr="00F26F66">
        <w:rPr>
          <w:rFonts w:ascii="Arial" w:hAnsi="Arial" w:cs="Arial"/>
          <w:b/>
          <w:bCs/>
          <w:noProof/>
        </w:rPr>
        <w:drawing>
          <wp:inline distT="0" distB="0" distL="0" distR="0" wp14:anchorId="475A926C" wp14:editId="1188B5EA">
            <wp:extent cx="8258175" cy="46005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58175" cy="4600575"/>
                    </a:xfrm>
                    <a:prstGeom prst="rect">
                      <a:avLst/>
                    </a:prstGeom>
                    <a:noFill/>
                    <a:ln>
                      <a:noFill/>
                    </a:ln>
                  </pic:spPr>
                </pic:pic>
              </a:graphicData>
            </a:graphic>
          </wp:inline>
        </w:drawing>
      </w:r>
    </w:p>
    <w:p w14:paraId="52800EF1" w14:textId="707187B6" w:rsidR="003E3A16" w:rsidRPr="00366C3D" w:rsidRDefault="00295EF4" w:rsidP="00DB6A25">
      <w:pPr>
        <w:rPr>
          <w:rFonts w:ascii="Arial" w:hAnsi="Arial" w:cs="Arial"/>
          <w:b/>
          <w:bCs/>
        </w:rPr>
      </w:pPr>
      <w:r w:rsidRPr="00366C3D">
        <w:rPr>
          <w:rFonts w:ascii="Arial" w:hAnsi="Arial" w:cs="Arial"/>
          <w:b/>
          <w:bCs/>
        </w:rPr>
        <w:t>User Stories</w:t>
      </w:r>
    </w:p>
    <w:p w14:paraId="53546F8B" w14:textId="66DBCC27" w:rsidR="00F26F66" w:rsidRPr="00F26F66" w:rsidRDefault="00434D88">
      <w:pPr>
        <w:rPr>
          <w:rFonts w:ascii="Arial" w:hAnsi="Arial" w:cs="Arial"/>
        </w:rPr>
      </w:pPr>
      <w:r w:rsidRPr="00366C3D">
        <w:rPr>
          <w:rFonts w:ascii="Arial" w:hAnsi="Arial" w:cs="Arial"/>
        </w:rPr>
        <w:t>Use the below template to list all the user stories for the product.</w:t>
      </w:r>
    </w:p>
    <w:tbl>
      <w:tblPr>
        <w:tblStyle w:val="TableGrid"/>
        <w:tblpPr w:leftFromText="180" w:rightFromText="180" w:horzAnchor="margin" w:tblpY="677"/>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090815">
        <w:trPr>
          <w:trHeight w:val="275"/>
          <w:tblHeader/>
        </w:trPr>
        <w:tc>
          <w:tcPr>
            <w:tcW w:w="1667" w:type="dxa"/>
          </w:tcPr>
          <w:p w14:paraId="17F37502" w14:textId="045005DD" w:rsidR="00A07668" w:rsidRPr="000D4790" w:rsidRDefault="00A07668" w:rsidP="00F26F66">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F26F66">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F26F66">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F26F66">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F26F66">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F26F66">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F26F66">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090815">
        <w:trPr>
          <w:trHeight w:val="404"/>
        </w:trPr>
        <w:tc>
          <w:tcPr>
            <w:tcW w:w="1667" w:type="dxa"/>
          </w:tcPr>
          <w:p w14:paraId="7AFFACB5" w14:textId="796D8052" w:rsidR="00A07668" w:rsidRPr="000D4790" w:rsidRDefault="00A07668" w:rsidP="00F26F66">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F26F66">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F26F66">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F26F66">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F26F66">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F26F66">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F26F66">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090815">
        <w:trPr>
          <w:trHeight w:val="404"/>
        </w:trPr>
        <w:tc>
          <w:tcPr>
            <w:tcW w:w="1667" w:type="dxa"/>
          </w:tcPr>
          <w:p w14:paraId="016E68E2" w14:textId="77777777" w:rsidR="00A07668" w:rsidRPr="000D4790" w:rsidRDefault="00A07668" w:rsidP="00F26F66">
            <w:pPr>
              <w:rPr>
                <w:rFonts w:ascii="Arial" w:hAnsi="Arial" w:cs="Arial"/>
                <w:sz w:val="20"/>
                <w:szCs w:val="20"/>
              </w:rPr>
            </w:pPr>
          </w:p>
        </w:tc>
        <w:tc>
          <w:tcPr>
            <w:tcW w:w="1850" w:type="dxa"/>
          </w:tcPr>
          <w:p w14:paraId="03BA64D2" w14:textId="77777777" w:rsidR="00A07668" w:rsidRPr="000D4790" w:rsidRDefault="00A07668" w:rsidP="00F26F66">
            <w:pPr>
              <w:rPr>
                <w:rFonts w:ascii="Arial" w:hAnsi="Arial" w:cs="Arial"/>
                <w:sz w:val="20"/>
                <w:szCs w:val="20"/>
              </w:rPr>
            </w:pPr>
          </w:p>
        </w:tc>
        <w:tc>
          <w:tcPr>
            <w:tcW w:w="1309" w:type="dxa"/>
          </w:tcPr>
          <w:p w14:paraId="5716B4C0" w14:textId="03885FA9" w:rsidR="00A07668" w:rsidRPr="000D4790" w:rsidRDefault="00A07668" w:rsidP="00F26F66">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F26F66">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F26F66">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F26F66">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F26F66">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090815">
        <w:trPr>
          <w:trHeight w:val="404"/>
        </w:trPr>
        <w:tc>
          <w:tcPr>
            <w:tcW w:w="1667" w:type="dxa"/>
          </w:tcPr>
          <w:p w14:paraId="7CE669D6" w14:textId="77777777" w:rsidR="00A07668" w:rsidRPr="000D4790" w:rsidRDefault="00A07668" w:rsidP="00F26F66">
            <w:pPr>
              <w:rPr>
                <w:rFonts w:ascii="Arial" w:hAnsi="Arial" w:cs="Arial"/>
                <w:sz w:val="20"/>
                <w:szCs w:val="20"/>
              </w:rPr>
            </w:pPr>
          </w:p>
        </w:tc>
        <w:tc>
          <w:tcPr>
            <w:tcW w:w="1850" w:type="dxa"/>
          </w:tcPr>
          <w:p w14:paraId="2E774316" w14:textId="77777777" w:rsidR="00A07668" w:rsidRPr="000D4790" w:rsidRDefault="00A07668" w:rsidP="00F26F66">
            <w:pPr>
              <w:rPr>
                <w:rFonts w:ascii="Arial" w:hAnsi="Arial" w:cs="Arial"/>
                <w:sz w:val="20"/>
                <w:szCs w:val="20"/>
              </w:rPr>
            </w:pPr>
          </w:p>
        </w:tc>
        <w:tc>
          <w:tcPr>
            <w:tcW w:w="1309" w:type="dxa"/>
          </w:tcPr>
          <w:p w14:paraId="51BFCE7D" w14:textId="3798D08B" w:rsidR="00A07668" w:rsidRPr="000D4790" w:rsidRDefault="00A07668" w:rsidP="00F26F66">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F26F66">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F26F66">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F26F66">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F26F66">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090815">
        <w:trPr>
          <w:trHeight w:val="404"/>
        </w:trPr>
        <w:tc>
          <w:tcPr>
            <w:tcW w:w="1667" w:type="dxa"/>
          </w:tcPr>
          <w:p w14:paraId="18CC699B" w14:textId="77777777" w:rsidR="00A07668" w:rsidRPr="000D4790" w:rsidRDefault="00A07668" w:rsidP="00F26F66">
            <w:pPr>
              <w:rPr>
                <w:rFonts w:ascii="Arial" w:hAnsi="Arial" w:cs="Arial"/>
                <w:sz w:val="20"/>
                <w:szCs w:val="20"/>
              </w:rPr>
            </w:pPr>
          </w:p>
        </w:tc>
        <w:tc>
          <w:tcPr>
            <w:tcW w:w="1850" w:type="dxa"/>
          </w:tcPr>
          <w:p w14:paraId="74FC2690" w14:textId="77777777" w:rsidR="00A07668" w:rsidRPr="000D4790" w:rsidRDefault="00A07668" w:rsidP="00F26F66">
            <w:pPr>
              <w:rPr>
                <w:rFonts w:ascii="Arial" w:hAnsi="Arial" w:cs="Arial"/>
                <w:sz w:val="20"/>
                <w:szCs w:val="20"/>
              </w:rPr>
            </w:pPr>
          </w:p>
        </w:tc>
        <w:tc>
          <w:tcPr>
            <w:tcW w:w="1309" w:type="dxa"/>
          </w:tcPr>
          <w:p w14:paraId="78C92755" w14:textId="416D962B" w:rsidR="00A07668" w:rsidRPr="000D4790" w:rsidRDefault="00A07668" w:rsidP="00F26F66">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F26F66">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1BF845CA" w14:textId="77777777" w:rsidR="00090815" w:rsidRDefault="00090815" w:rsidP="00090815">
            <w:pPr>
              <w:pStyle w:val="Default"/>
              <w:rPr>
                <w:sz w:val="20"/>
                <w:szCs w:val="20"/>
              </w:rPr>
            </w:pPr>
            <w:r>
              <w:rPr>
                <w:sz w:val="20"/>
                <w:szCs w:val="20"/>
              </w:rPr>
              <w:t xml:space="preserve">I can register the app with email account. </w:t>
            </w:r>
          </w:p>
          <w:p w14:paraId="7331E4F9" w14:textId="77777777" w:rsidR="00A07668" w:rsidRPr="000D4790" w:rsidRDefault="00A07668" w:rsidP="00F26F66">
            <w:pPr>
              <w:rPr>
                <w:rFonts w:ascii="Arial" w:hAnsi="Arial" w:cs="Arial"/>
                <w:sz w:val="20"/>
                <w:szCs w:val="20"/>
              </w:rPr>
            </w:pPr>
          </w:p>
        </w:tc>
        <w:tc>
          <w:tcPr>
            <w:tcW w:w="1374" w:type="dxa"/>
          </w:tcPr>
          <w:p w14:paraId="378F750D" w14:textId="777DE614" w:rsidR="00A07668" w:rsidRPr="000D4790" w:rsidRDefault="00A07668" w:rsidP="00F26F66">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F26F66">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090815">
        <w:trPr>
          <w:trHeight w:val="404"/>
        </w:trPr>
        <w:tc>
          <w:tcPr>
            <w:tcW w:w="1667" w:type="dxa"/>
          </w:tcPr>
          <w:p w14:paraId="429F9F07" w14:textId="77777777" w:rsidR="00A07668" w:rsidRPr="000D4790" w:rsidRDefault="00A07668" w:rsidP="00F26F66">
            <w:pPr>
              <w:rPr>
                <w:rFonts w:ascii="Arial" w:hAnsi="Arial" w:cs="Arial"/>
                <w:sz w:val="20"/>
                <w:szCs w:val="20"/>
              </w:rPr>
            </w:pPr>
          </w:p>
        </w:tc>
        <w:tc>
          <w:tcPr>
            <w:tcW w:w="1850" w:type="dxa"/>
          </w:tcPr>
          <w:p w14:paraId="00A49920" w14:textId="23F80D7D" w:rsidR="00A07668" w:rsidRPr="000D4790" w:rsidRDefault="00A07668" w:rsidP="00F26F66">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F26F66">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F26F66">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4BFD3AD8" w14:textId="77777777" w:rsidR="00090815" w:rsidRDefault="00090815" w:rsidP="00090815">
            <w:pPr>
              <w:pStyle w:val="Default"/>
              <w:rPr>
                <w:sz w:val="20"/>
                <w:szCs w:val="20"/>
              </w:rPr>
            </w:pPr>
            <w:r>
              <w:rPr>
                <w:sz w:val="20"/>
                <w:szCs w:val="20"/>
              </w:rPr>
              <w:t xml:space="preserve">I can register &amp; access user profile/account with Gmail account </w:t>
            </w:r>
          </w:p>
          <w:p w14:paraId="3899228C" w14:textId="77777777" w:rsidR="00A07668" w:rsidRPr="000D4790" w:rsidRDefault="00A07668" w:rsidP="00F26F66">
            <w:pPr>
              <w:rPr>
                <w:rFonts w:ascii="Arial" w:hAnsi="Arial" w:cs="Arial"/>
                <w:sz w:val="20"/>
                <w:szCs w:val="20"/>
              </w:rPr>
            </w:pPr>
          </w:p>
        </w:tc>
        <w:tc>
          <w:tcPr>
            <w:tcW w:w="1374" w:type="dxa"/>
          </w:tcPr>
          <w:p w14:paraId="50D42D9B" w14:textId="3BAF803E" w:rsidR="00A07668" w:rsidRPr="000D4790" w:rsidRDefault="00A07668" w:rsidP="00F26F66">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F26F66">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090815">
        <w:trPr>
          <w:trHeight w:val="404"/>
        </w:trPr>
        <w:tc>
          <w:tcPr>
            <w:tcW w:w="1667" w:type="dxa"/>
          </w:tcPr>
          <w:p w14:paraId="293807CE" w14:textId="77777777" w:rsidR="00A07668" w:rsidRPr="000D4790" w:rsidRDefault="00A07668" w:rsidP="00F26F66">
            <w:pPr>
              <w:rPr>
                <w:rFonts w:ascii="Arial" w:hAnsi="Arial" w:cs="Arial"/>
                <w:sz w:val="20"/>
                <w:szCs w:val="20"/>
              </w:rPr>
            </w:pPr>
          </w:p>
        </w:tc>
        <w:tc>
          <w:tcPr>
            <w:tcW w:w="1850" w:type="dxa"/>
          </w:tcPr>
          <w:p w14:paraId="79E308A4" w14:textId="77777777" w:rsidR="00F26F66" w:rsidRDefault="00F26F66" w:rsidP="00F26F66">
            <w:pPr>
              <w:pStyle w:val="Default"/>
              <w:rPr>
                <w:sz w:val="20"/>
                <w:szCs w:val="20"/>
              </w:rPr>
            </w:pPr>
            <w:r>
              <w:rPr>
                <w:sz w:val="20"/>
                <w:szCs w:val="20"/>
              </w:rPr>
              <w:t xml:space="preserve">Requesting/ </w:t>
            </w:r>
          </w:p>
          <w:p w14:paraId="6590368F" w14:textId="4566AE49" w:rsidR="00A07668" w:rsidRPr="000D4790" w:rsidRDefault="00F26F66" w:rsidP="00F26F66">
            <w:pPr>
              <w:rPr>
                <w:rFonts w:ascii="Arial" w:hAnsi="Arial" w:cs="Arial"/>
                <w:sz w:val="20"/>
                <w:szCs w:val="20"/>
              </w:rPr>
            </w:pPr>
            <w:r>
              <w:rPr>
                <w:sz w:val="20"/>
                <w:szCs w:val="20"/>
              </w:rPr>
              <w:t xml:space="preserve">recipient </w:t>
            </w:r>
          </w:p>
        </w:tc>
        <w:tc>
          <w:tcPr>
            <w:tcW w:w="1309" w:type="dxa"/>
          </w:tcPr>
          <w:p w14:paraId="31581E11" w14:textId="77777777" w:rsidR="00F26F66" w:rsidRDefault="00F26F66" w:rsidP="00F26F66">
            <w:pPr>
              <w:pStyle w:val="Default"/>
              <w:rPr>
                <w:sz w:val="20"/>
                <w:szCs w:val="20"/>
              </w:rPr>
            </w:pPr>
            <w:r>
              <w:rPr>
                <w:sz w:val="20"/>
                <w:szCs w:val="20"/>
              </w:rPr>
              <w:t xml:space="preserve">USN-6 </w:t>
            </w:r>
          </w:p>
          <w:p w14:paraId="53F0EA6E" w14:textId="77777777" w:rsidR="00A07668" w:rsidRPr="000D4790" w:rsidRDefault="00A07668" w:rsidP="00F26F66">
            <w:pPr>
              <w:rPr>
                <w:rFonts w:ascii="Arial" w:hAnsi="Arial" w:cs="Arial"/>
                <w:sz w:val="20"/>
                <w:szCs w:val="20"/>
              </w:rPr>
            </w:pPr>
          </w:p>
        </w:tc>
        <w:tc>
          <w:tcPr>
            <w:tcW w:w="4328" w:type="dxa"/>
          </w:tcPr>
          <w:p w14:paraId="0F97874B" w14:textId="77777777" w:rsidR="00090815" w:rsidRDefault="00090815" w:rsidP="00090815">
            <w:pPr>
              <w:pStyle w:val="Default"/>
              <w:rPr>
                <w:sz w:val="20"/>
                <w:szCs w:val="20"/>
              </w:rPr>
            </w:pPr>
            <w:r>
              <w:rPr>
                <w:sz w:val="20"/>
                <w:szCs w:val="20"/>
              </w:rPr>
              <w:t xml:space="preserve">As a recipient, I can request the blood group for which I need plasma. </w:t>
            </w:r>
          </w:p>
          <w:p w14:paraId="688A0C26" w14:textId="7E4C65F9" w:rsidR="00A07668" w:rsidRPr="000D4790" w:rsidRDefault="00A07668" w:rsidP="00F26F66">
            <w:pPr>
              <w:rPr>
                <w:rFonts w:ascii="Arial" w:hAnsi="Arial" w:cs="Arial"/>
                <w:sz w:val="20"/>
                <w:szCs w:val="20"/>
              </w:rPr>
            </w:pPr>
          </w:p>
        </w:tc>
        <w:tc>
          <w:tcPr>
            <w:tcW w:w="2596" w:type="dxa"/>
          </w:tcPr>
          <w:p w14:paraId="20754C36" w14:textId="77777777" w:rsidR="00090815" w:rsidRDefault="00090815" w:rsidP="00090815">
            <w:pPr>
              <w:pStyle w:val="Default"/>
              <w:rPr>
                <w:sz w:val="20"/>
                <w:szCs w:val="20"/>
              </w:rPr>
            </w:pPr>
            <w:r>
              <w:rPr>
                <w:sz w:val="20"/>
                <w:szCs w:val="20"/>
              </w:rPr>
              <w:t xml:space="preserve">I can get plasma through </w:t>
            </w:r>
          </w:p>
          <w:p w14:paraId="130105D8" w14:textId="100AD75D" w:rsidR="00A07668" w:rsidRPr="000D4790" w:rsidRDefault="00090815" w:rsidP="00090815">
            <w:pPr>
              <w:rPr>
                <w:rFonts w:ascii="Arial" w:hAnsi="Arial" w:cs="Arial"/>
                <w:sz w:val="20"/>
                <w:szCs w:val="20"/>
              </w:rPr>
            </w:pPr>
            <w:r>
              <w:rPr>
                <w:sz w:val="20"/>
                <w:szCs w:val="20"/>
              </w:rPr>
              <w:t xml:space="preserve">Donation </w:t>
            </w:r>
            <w:r>
              <w:rPr>
                <w:sz w:val="20"/>
                <w:szCs w:val="20"/>
              </w:rPr>
              <w:t>centre</w:t>
            </w:r>
            <w:r>
              <w:rPr>
                <w:sz w:val="20"/>
                <w:szCs w:val="20"/>
              </w:rPr>
              <w:t xml:space="preserve"> while plasma is available. </w:t>
            </w:r>
          </w:p>
        </w:tc>
        <w:tc>
          <w:tcPr>
            <w:tcW w:w="1374" w:type="dxa"/>
          </w:tcPr>
          <w:p w14:paraId="4441D959" w14:textId="77777777" w:rsidR="00090815" w:rsidRDefault="00090815" w:rsidP="00090815">
            <w:pPr>
              <w:pStyle w:val="Default"/>
              <w:rPr>
                <w:sz w:val="20"/>
                <w:szCs w:val="20"/>
              </w:rPr>
            </w:pPr>
            <w:r>
              <w:rPr>
                <w:sz w:val="20"/>
                <w:szCs w:val="20"/>
              </w:rPr>
              <w:t xml:space="preserve">High </w:t>
            </w:r>
          </w:p>
          <w:p w14:paraId="09CB8661" w14:textId="77777777" w:rsidR="00A07668" w:rsidRPr="000D4790" w:rsidRDefault="00A07668" w:rsidP="00F26F66">
            <w:pPr>
              <w:rPr>
                <w:rFonts w:ascii="Arial" w:hAnsi="Arial" w:cs="Arial"/>
                <w:sz w:val="20"/>
                <w:szCs w:val="20"/>
              </w:rPr>
            </w:pPr>
          </w:p>
        </w:tc>
        <w:tc>
          <w:tcPr>
            <w:tcW w:w="1374" w:type="dxa"/>
          </w:tcPr>
          <w:p w14:paraId="40B0C990" w14:textId="77777777" w:rsidR="00090815" w:rsidRDefault="00090815" w:rsidP="00090815">
            <w:pPr>
              <w:pStyle w:val="Default"/>
              <w:rPr>
                <w:sz w:val="20"/>
                <w:szCs w:val="20"/>
              </w:rPr>
            </w:pPr>
            <w:r>
              <w:rPr>
                <w:sz w:val="20"/>
                <w:szCs w:val="20"/>
              </w:rPr>
              <w:t xml:space="preserve">Sprint-2 </w:t>
            </w:r>
          </w:p>
          <w:p w14:paraId="036563BD" w14:textId="77777777" w:rsidR="00A07668" w:rsidRPr="000D4790" w:rsidRDefault="00A07668" w:rsidP="00090815">
            <w:pPr>
              <w:jc w:val="center"/>
              <w:rPr>
                <w:rFonts w:ascii="Arial" w:hAnsi="Arial" w:cs="Arial"/>
                <w:sz w:val="20"/>
                <w:szCs w:val="20"/>
              </w:rPr>
            </w:pPr>
          </w:p>
        </w:tc>
      </w:tr>
      <w:tr w:rsidR="00A07668" w:rsidRPr="000D4790" w14:paraId="485F0120" w14:textId="7F0E4B6D" w:rsidTr="00090815">
        <w:trPr>
          <w:trHeight w:val="404"/>
        </w:trPr>
        <w:tc>
          <w:tcPr>
            <w:tcW w:w="1667" w:type="dxa"/>
          </w:tcPr>
          <w:p w14:paraId="66A780F4" w14:textId="1A4A040F" w:rsidR="00A07668" w:rsidRPr="000D4790" w:rsidRDefault="00A07668" w:rsidP="00F26F66">
            <w:pPr>
              <w:rPr>
                <w:rFonts w:ascii="Arial" w:hAnsi="Arial" w:cs="Arial"/>
                <w:sz w:val="20"/>
                <w:szCs w:val="20"/>
              </w:rPr>
            </w:pPr>
            <w:r w:rsidRPr="000D4790">
              <w:rPr>
                <w:rFonts w:ascii="Arial" w:hAnsi="Arial" w:cs="Arial"/>
                <w:sz w:val="20"/>
                <w:szCs w:val="20"/>
              </w:rPr>
              <w:t>Customer (Web user)</w:t>
            </w:r>
          </w:p>
        </w:tc>
        <w:tc>
          <w:tcPr>
            <w:tcW w:w="1850" w:type="dxa"/>
          </w:tcPr>
          <w:p w14:paraId="1823449B" w14:textId="77777777" w:rsidR="00090815" w:rsidRDefault="00090815" w:rsidP="00090815">
            <w:pPr>
              <w:pStyle w:val="Default"/>
              <w:rPr>
                <w:sz w:val="20"/>
                <w:szCs w:val="20"/>
              </w:rPr>
            </w:pPr>
            <w:r>
              <w:rPr>
                <w:sz w:val="20"/>
                <w:szCs w:val="20"/>
              </w:rPr>
              <w:t xml:space="preserve">Profile </w:t>
            </w:r>
          </w:p>
          <w:p w14:paraId="430AEDDA" w14:textId="77777777" w:rsidR="00A07668" w:rsidRPr="000D4790" w:rsidRDefault="00A07668" w:rsidP="00F26F66">
            <w:pPr>
              <w:rPr>
                <w:rFonts w:ascii="Arial" w:hAnsi="Arial" w:cs="Arial"/>
                <w:sz w:val="20"/>
                <w:szCs w:val="20"/>
              </w:rPr>
            </w:pPr>
          </w:p>
        </w:tc>
        <w:tc>
          <w:tcPr>
            <w:tcW w:w="1309" w:type="dxa"/>
          </w:tcPr>
          <w:p w14:paraId="4F5A2509" w14:textId="77777777" w:rsidR="00090815" w:rsidRDefault="00090815" w:rsidP="00090815">
            <w:pPr>
              <w:pStyle w:val="Default"/>
              <w:rPr>
                <w:sz w:val="20"/>
                <w:szCs w:val="20"/>
              </w:rPr>
            </w:pPr>
            <w:r>
              <w:rPr>
                <w:sz w:val="20"/>
                <w:szCs w:val="20"/>
              </w:rPr>
              <w:t xml:space="preserve">USN-7 </w:t>
            </w:r>
          </w:p>
          <w:p w14:paraId="7DE92C7B" w14:textId="77777777" w:rsidR="00A07668" w:rsidRPr="000D4790" w:rsidRDefault="00A07668" w:rsidP="00F26F66">
            <w:pPr>
              <w:rPr>
                <w:rFonts w:ascii="Arial" w:hAnsi="Arial" w:cs="Arial"/>
                <w:sz w:val="20"/>
                <w:szCs w:val="20"/>
              </w:rPr>
            </w:pPr>
          </w:p>
        </w:tc>
        <w:tc>
          <w:tcPr>
            <w:tcW w:w="4328" w:type="dxa"/>
          </w:tcPr>
          <w:p w14:paraId="484E65E7" w14:textId="77777777" w:rsidR="00090815" w:rsidRDefault="00090815" w:rsidP="00090815">
            <w:pPr>
              <w:pStyle w:val="Default"/>
              <w:rPr>
                <w:sz w:val="20"/>
                <w:szCs w:val="20"/>
              </w:rPr>
            </w:pPr>
            <w:r>
              <w:rPr>
                <w:sz w:val="20"/>
                <w:szCs w:val="20"/>
              </w:rPr>
              <w:t xml:space="preserve">As a user, I can see registration page, login page and chat bot for which the user can access to donate and to request for the required blood group plasma </w:t>
            </w:r>
          </w:p>
          <w:p w14:paraId="15539C8A" w14:textId="7D5696EE" w:rsidR="00A07668" w:rsidRPr="000D4790" w:rsidRDefault="00A07668" w:rsidP="00F26F66">
            <w:pPr>
              <w:rPr>
                <w:rFonts w:ascii="Arial" w:hAnsi="Arial" w:cs="Arial"/>
                <w:sz w:val="20"/>
                <w:szCs w:val="20"/>
              </w:rPr>
            </w:pPr>
          </w:p>
        </w:tc>
        <w:tc>
          <w:tcPr>
            <w:tcW w:w="2596" w:type="dxa"/>
          </w:tcPr>
          <w:p w14:paraId="01A9646B" w14:textId="77777777" w:rsidR="00090815" w:rsidRDefault="00090815" w:rsidP="00090815">
            <w:pPr>
              <w:pStyle w:val="Default"/>
              <w:rPr>
                <w:sz w:val="20"/>
                <w:szCs w:val="20"/>
              </w:rPr>
            </w:pPr>
            <w:r>
              <w:rPr>
                <w:sz w:val="20"/>
                <w:szCs w:val="20"/>
              </w:rPr>
              <w:t xml:space="preserve">I can login through email and social media account for registration. </w:t>
            </w:r>
          </w:p>
          <w:p w14:paraId="43A91387" w14:textId="77777777" w:rsidR="00A07668" w:rsidRPr="000D4790" w:rsidRDefault="00A07668" w:rsidP="00F26F66">
            <w:pPr>
              <w:rPr>
                <w:rFonts w:ascii="Arial" w:hAnsi="Arial" w:cs="Arial"/>
                <w:sz w:val="20"/>
                <w:szCs w:val="20"/>
              </w:rPr>
            </w:pPr>
          </w:p>
        </w:tc>
        <w:tc>
          <w:tcPr>
            <w:tcW w:w="1374" w:type="dxa"/>
          </w:tcPr>
          <w:p w14:paraId="36D0CAED" w14:textId="0D9B97A2" w:rsidR="00A07668" w:rsidRDefault="00090815" w:rsidP="00F26F66">
            <w:pPr>
              <w:rPr>
                <w:rFonts w:ascii="Arial" w:hAnsi="Arial" w:cs="Arial"/>
                <w:sz w:val="20"/>
                <w:szCs w:val="20"/>
              </w:rPr>
            </w:pPr>
            <w:r w:rsidRPr="00090815">
              <w:rPr>
                <w:rFonts w:ascii="Arial" w:hAnsi="Arial" w:cs="Arial"/>
                <w:sz w:val="20"/>
                <w:szCs w:val="20"/>
              </w:rPr>
              <w:t>Medium</w:t>
            </w:r>
          </w:p>
          <w:p w14:paraId="252ABC59" w14:textId="38EEA8DC" w:rsidR="00090815" w:rsidRPr="00090815" w:rsidRDefault="00090815" w:rsidP="00090815">
            <w:pPr>
              <w:jc w:val="center"/>
              <w:rPr>
                <w:rFonts w:ascii="Arial" w:hAnsi="Arial" w:cs="Arial"/>
                <w:sz w:val="20"/>
                <w:szCs w:val="20"/>
              </w:rPr>
            </w:pPr>
          </w:p>
        </w:tc>
        <w:tc>
          <w:tcPr>
            <w:tcW w:w="1374" w:type="dxa"/>
          </w:tcPr>
          <w:p w14:paraId="6C40FE5D" w14:textId="77777777" w:rsidR="00090815" w:rsidRDefault="00090815" w:rsidP="00090815">
            <w:pPr>
              <w:pStyle w:val="Default"/>
              <w:rPr>
                <w:sz w:val="20"/>
                <w:szCs w:val="20"/>
              </w:rPr>
            </w:pPr>
            <w:r>
              <w:rPr>
                <w:sz w:val="20"/>
                <w:szCs w:val="20"/>
              </w:rPr>
              <w:t xml:space="preserve">Sprint-2 </w:t>
            </w:r>
          </w:p>
          <w:p w14:paraId="31154F09" w14:textId="77777777" w:rsidR="00A07668" w:rsidRPr="000D4790" w:rsidRDefault="00A07668" w:rsidP="00F26F66">
            <w:pPr>
              <w:rPr>
                <w:rFonts w:ascii="Arial" w:hAnsi="Arial" w:cs="Arial"/>
                <w:sz w:val="20"/>
                <w:szCs w:val="20"/>
              </w:rPr>
            </w:pPr>
          </w:p>
        </w:tc>
      </w:tr>
      <w:tr w:rsidR="00A07668" w:rsidRPr="000D4790" w14:paraId="3C3A95E7" w14:textId="461E9890" w:rsidTr="00090815">
        <w:trPr>
          <w:trHeight w:val="404"/>
        </w:trPr>
        <w:tc>
          <w:tcPr>
            <w:tcW w:w="1667" w:type="dxa"/>
          </w:tcPr>
          <w:p w14:paraId="15669612" w14:textId="532E508D" w:rsidR="00A07668" w:rsidRPr="000D4790" w:rsidRDefault="00A07668" w:rsidP="00F26F66">
            <w:pPr>
              <w:rPr>
                <w:rFonts w:ascii="Arial" w:hAnsi="Arial" w:cs="Arial"/>
                <w:sz w:val="20"/>
                <w:szCs w:val="20"/>
              </w:rPr>
            </w:pPr>
            <w:r w:rsidRPr="000D4790">
              <w:rPr>
                <w:rFonts w:ascii="Arial" w:hAnsi="Arial" w:cs="Arial"/>
                <w:sz w:val="20"/>
                <w:szCs w:val="20"/>
              </w:rPr>
              <w:t>Customer Care Executive</w:t>
            </w:r>
          </w:p>
        </w:tc>
        <w:tc>
          <w:tcPr>
            <w:tcW w:w="1850" w:type="dxa"/>
          </w:tcPr>
          <w:p w14:paraId="1610FF00" w14:textId="77777777" w:rsidR="00090815" w:rsidRDefault="00090815" w:rsidP="00090815">
            <w:pPr>
              <w:pStyle w:val="Default"/>
              <w:rPr>
                <w:sz w:val="20"/>
                <w:szCs w:val="20"/>
              </w:rPr>
            </w:pPr>
            <w:r>
              <w:rPr>
                <w:sz w:val="20"/>
                <w:szCs w:val="20"/>
              </w:rPr>
              <w:t xml:space="preserve">Help desk /User support </w:t>
            </w:r>
          </w:p>
          <w:p w14:paraId="1B97FB65" w14:textId="48C2C2B3" w:rsidR="00A07668" w:rsidRPr="000D4790" w:rsidRDefault="00A07668" w:rsidP="00F26F66">
            <w:pPr>
              <w:rPr>
                <w:rFonts w:ascii="Arial" w:hAnsi="Arial" w:cs="Arial"/>
                <w:sz w:val="20"/>
                <w:szCs w:val="20"/>
              </w:rPr>
            </w:pPr>
          </w:p>
        </w:tc>
        <w:tc>
          <w:tcPr>
            <w:tcW w:w="1309" w:type="dxa"/>
          </w:tcPr>
          <w:p w14:paraId="1F25F0A2" w14:textId="77777777" w:rsidR="00090815" w:rsidRDefault="00090815" w:rsidP="00090815">
            <w:pPr>
              <w:pStyle w:val="Default"/>
              <w:rPr>
                <w:sz w:val="20"/>
                <w:szCs w:val="20"/>
              </w:rPr>
            </w:pPr>
            <w:r>
              <w:rPr>
                <w:sz w:val="20"/>
                <w:szCs w:val="20"/>
              </w:rPr>
              <w:t xml:space="preserve">USN-8 </w:t>
            </w:r>
          </w:p>
          <w:p w14:paraId="5C37B98C" w14:textId="77777777" w:rsidR="00A07668" w:rsidRPr="000D4790" w:rsidRDefault="00A07668" w:rsidP="00F26F66">
            <w:pPr>
              <w:rPr>
                <w:rFonts w:ascii="Arial" w:hAnsi="Arial" w:cs="Arial"/>
                <w:sz w:val="20"/>
                <w:szCs w:val="20"/>
              </w:rPr>
            </w:pPr>
          </w:p>
        </w:tc>
        <w:tc>
          <w:tcPr>
            <w:tcW w:w="4328" w:type="dxa"/>
          </w:tcPr>
          <w:p w14:paraId="309416C7" w14:textId="79117CBE" w:rsidR="00A07668" w:rsidRPr="000D4790" w:rsidRDefault="00090815" w:rsidP="00F26F66">
            <w:pPr>
              <w:rPr>
                <w:rFonts w:ascii="Arial" w:hAnsi="Arial" w:cs="Arial"/>
                <w:sz w:val="20"/>
                <w:szCs w:val="20"/>
              </w:rPr>
            </w:pPr>
            <w:r w:rsidRPr="00090815">
              <w:rPr>
                <w:rFonts w:ascii="Arial" w:hAnsi="Arial" w:cs="Arial"/>
                <w:sz w:val="20"/>
                <w:szCs w:val="20"/>
              </w:rPr>
              <w:t>As a customer care executive, I can solve the queries of the users.</w:t>
            </w:r>
          </w:p>
        </w:tc>
        <w:tc>
          <w:tcPr>
            <w:tcW w:w="2596" w:type="dxa"/>
          </w:tcPr>
          <w:p w14:paraId="416704A0" w14:textId="77777777" w:rsidR="00090815" w:rsidRDefault="00090815" w:rsidP="00090815">
            <w:pPr>
              <w:pStyle w:val="Default"/>
              <w:rPr>
                <w:sz w:val="20"/>
                <w:szCs w:val="20"/>
              </w:rPr>
            </w:pPr>
            <w:r>
              <w:rPr>
                <w:sz w:val="20"/>
                <w:szCs w:val="20"/>
              </w:rPr>
              <w:t xml:space="preserve">I can reply to their queries and solve their related problems. </w:t>
            </w:r>
          </w:p>
          <w:p w14:paraId="3781F1D3" w14:textId="77777777" w:rsidR="00A07668" w:rsidRPr="000D4790" w:rsidRDefault="00A07668" w:rsidP="00F26F66">
            <w:pPr>
              <w:rPr>
                <w:rFonts w:ascii="Arial" w:hAnsi="Arial" w:cs="Arial"/>
                <w:sz w:val="20"/>
                <w:szCs w:val="20"/>
              </w:rPr>
            </w:pPr>
          </w:p>
        </w:tc>
        <w:tc>
          <w:tcPr>
            <w:tcW w:w="1374" w:type="dxa"/>
          </w:tcPr>
          <w:p w14:paraId="2E74160E" w14:textId="77777777" w:rsidR="00090815" w:rsidRDefault="00090815" w:rsidP="00090815">
            <w:pPr>
              <w:pStyle w:val="Default"/>
              <w:rPr>
                <w:sz w:val="20"/>
                <w:szCs w:val="20"/>
              </w:rPr>
            </w:pPr>
            <w:r>
              <w:rPr>
                <w:sz w:val="20"/>
                <w:szCs w:val="20"/>
              </w:rPr>
              <w:t xml:space="preserve">High </w:t>
            </w:r>
          </w:p>
          <w:p w14:paraId="0789D748" w14:textId="77777777" w:rsidR="00A07668" w:rsidRPr="000D4790" w:rsidRDefault="00A07668" w:rsidP="00F26F66">
            <w:pPr>
              <w:rPr>
                <w:rFonts w:ascii="Arial" w:hAnsi="Arial" w:cs="Arial"/>
                <w:sz w:val="20"/>
                <w:szCs w:val="20"/>
              </w:rPr>
            </w:pPr>
          </w:p>
        </w:tc>
        <w:tc>
          <w:tcPr>
            <w:tcW w:w="1374" w:type="dxa"/>
          </w:tcPr>
          <w:p w14:paraId="5504A2DF" w14:textId="77777777" w:rsidR="00090815" w:rsidRDefault="00090815" w:rsidP="00090815">
            <w:pPr>
              <w:pStyle w:val="Default"/>
              <w:rPr>
                <w:sz w:val="20"/>
                <w:szCs w:val="20"/>
              </w:rPr>
            </w:pPr>
            <w:r>
              <w:rPr>
                <w:sz w:val="20"/>
                <w:szCs w:val="20"/>
              </w:rPr>
              <w:t xml:space="preserve">Sprint-3 </w:t>
            </w:r>
          </w:p>
          <w:p w14:paraId="3FC48783" w14:textId="77777777" w:rsidR="00A07668" w:rsidRPr="000D4790" w:rsidRDefault="00A07668" w:rsidP="00F26F66">
            <w:pPr>
              <w:rPr>
                <w:rFonts w:ascii="Arial" w:hAnsi="Arial" w:cs="Arial"/>
                <w:sz w:val="20"/>
                <w:szCs w:val="20"/>
              </w:rPr>
            </w:pPr>
          </w:p>
        </w:tc>
      </w:tr>
      <w:tr w:rsidR="00A07668" w:rsidRPr="000D4790" w14:paraId="6E49BCD3" w14:textId="00AC8361" w:rsidTr="00090815">
        <w:trPr>
          <w:trHeight w:val="388"/>
        </w:trPr>
        <w:tc>
          <w:tcPr>
            <w:tcW w:w="1667" w:type="dxa"/>
          </w:tcPr>
          <w:p w14:paraId="2E958EF1" w14:textId="76BE28D4" w:rsidR="00A07668" w:rsidRPr="000D4790" w:rsidRDefault="00A07668" w:rsidP="00F26F66">
            <w:pPr>
              <w:rPr>
                <w:rFonts w:ascii="Arial" w:hAnsi="Arial" w:cs="Arial"/>
                <w:sz w:val="20"/>
                <w:szCs w:val="20"/>
              </w:rPr>
            </w:pPr>
            <w:r w:rsidRPr="000D4790">
              <w:rPr>
                <w:rFonts w:ascii="Arial" w:hAnsi="Arial" w:cs="Arial"/>
                <w:sz w:val="20"/>
                <w:szCs w:val="20"/>
              </w:rPr>
              <w:t>Administrator</w:t>
            </w:r>
          </w:p>
        </w:tc>
        <w:tc>
          <w:tcPr>
            <w:tcW w:w="1850" w:type="dxa"/>
          </w:tcPr>
          <w:p w14:paraId="392A961A" w14:textId="77777777" w:rsidR="00090815" w:rsidRDefault="00090815" w:rsidP="00090815">
            <w:pPr>
              <w:pStyle w:val="Default"/>
              <w:rPr>
                <w:sz w:val="20"/>
                <w:szCs w:val="20"/>
              </w:rPr>
            </w:pPr>
            <w:r>
              <w:rPr>
                <w:sz w:val="20"/>
                <w:szCs w:val="20"/>
              </w:rPr>
              <w:t xml:space="preserve">Registration </w:t>
            </w:r>
          </w:p>
          <w:p w14:paraId="3A998D17" w14:textId="4019DA03" w:rsidR="00A07668" w:rsidRPr="000D4790" w:rsidRDefault="00A07668" w:rsidP="00F26F66">
            <w:pPr>
              <w:rPr>
                <w:rFonts w:ascii="Arial" w:hAnsi="Arial" w:cs="Arial"/>
                <w:sz w:val="20"/>
                <w:szCs w:val="20"/>
              </w:rPr>
            </w:pPr>
          </w:p>
        </w:tc>
        <w:tc>
          <w:tcPr>
            <w:tcW w:w="1309" w:type="dxa"/>
          </w:tcPr>
          <w:p w14:paraId="7D4D9CC4" w14:textId="77777777" w:rsidR="00090815" w:rsidRDefault="00090815" w:rsidP="00090815">
            <w:pPr>
              <w:pStyle w:val="Default"/>
              <w:rPr>
                <w:sz w:val="20"/>
                <w:szCs w:val="20"/>
              </w:rPr>
            </w:pPr>
            <w:r>
              <w:rPr>
                <w:sz w:val="20"/>
                <w:szCs w:val="20"/>
              </w:rPr>
              <w:t xml:space="preserve">USN-9 </w:t>
            </w:r>
          </w:p>
          <w:p w14:paraId="4F201382" w14:textId="77777777" w:rsidR="00A07668" w:rsidRPr="000D4790" w:rsidRDefault="00A07668" w:rsidP="00F26F66">
            <w:pPr>
              <w:rPr>
                <w:rFonts w:ascii="Arial" w:hAnsi="Arial" w:cs="Arial"/>
                <w:sz w:val="20"/>
                <w:szCs w:val="20"/>
              </w:rPr>
            </w:pPr>
          </w:p>
        </w:tc>
        <w:tc>
          <w:tcPr>
            <w:tcW w:w="4328" w:type="dxa"/>
          </w:tcPr>
          <w:p w14:paraId="3C255E6D" w14:textId="77777777" w:rsidR="00090815" w:rsidRDefault="00090815" w:rsidP="00090815">
            <w:pPr>
              <w:pStyle w:val="Default"/>
              <w:rPr>
                <w:sz w:val="20"/>
                <w:szCs w:val="20"/>
              </w:rPr>
            </w:pPr>
            <w:r>
              <w:rPr>
                <w:sz w:val="20"/>
                <w:szCs w:val="20"/>
              </w:rPr>
              <w:t xml:space="preserve">As an Administrator, I can view the database of the registered users. </w:t>
            </w:r>
          </w:p>
          <w:p w14:paraId="2FC68785" w14:textId="5B7FC11B" w:rsidR="00A07668" w:rsidRPr="000D4790" w:rsidRDefault="00A07668" w:rsidP="00F26F66">
            <w:pPr>
              <w:rPr>
                <w:rFonts w:ascii="Arial" w:hAnsi="Arial" w:cs="Arial"/>
                <w:sz w:val="20"/>
                <w:szCs w:val="20"/>
              </w:rPr>
            </w:pPr>
          </w:p>
        </w:tc>
        <w:tc>
          <w:tcPr>
            <w:tcW w:w="2596" w:type="dxa"/>
          </w:tcPr>
          <w:p w14:paraId="58DF64AA" w14:textId="77777777" w:rsidR="00090815" w:rsidRDefault="00090815" w:rsidP="00090815">
            <w:pPr>
              <w:pStyle w:val="Default"/>
              <w:rPr>
                <w:sz w:val="20"/>
                <w:szCs w:val="20"/>
              </w:rPr>
            </w:pPr>
            <w:r>
              <w:rPr>
                <w:sz w:val="20"/>
                <w:szCs w:val="20"/>
              </w:rPr>
              <w:t xml:space="preserve">I can check and verify the persons who are the registered their mail Id’s and information’s. </w:t>
            </w:r>
          </w:p>
          <w:p w14:paraId="5142242A" w14:textId="77777777" w:rsidR="00A07668" w:rsidRPr="000D4790" w:rsidRDefault="00A07668" w:rsidP="00F26F66">
            <w:pPr>
              <w:rPr>
                <w:rFonts w:ascii="Arial" w:hAnsi="Arial" w:cs="Arial"/>
                <w:sz w:val="20"/>
                <w:szCs w:val="20"/>
              </w:rPr>
            </w:pPr>
          </w:p>
        </w:tc>
        <w:tc>
          <w:tcPr>
            <w:tcW w:w="1374" w:type="dxa"/>
          </w:tcPr>
          <w:p w14:paraId="63703CE2" w14:textId="77777777" w:rsidR="00090815" w:rsidRDefault="00090815" w:rsidP="00090815">
            <w:pPr>
              <w:pStyle w:val="Default"/>
              <w:rPr>
                <w:sz w:val="20"/>
                <w:szCs w:val="20"/>
              </w:rPr>
            </w:pPr>
            <w:r>
              <w:rPr>
                <w:sz w:val="20"/>
                <w:szCs w:val="20"/>
              </w:rPr>
              <w:t xml:space="preserve">Medium </w:t>
            </w:r>
          </w:p>
          <w:p w14:paraId="11DF1975" w14:textId="77777777" w:rsidR="00A07668" w:rsidRPr="000D4790" w:rsidRDefault="00A07668" w:rsidP="00F26F66">
            <w:pPr>
              <w:rPr>
                <w:rFonts w:ascii="Arial" w:hAnsi="Arial" w:cs="Arial"/>
                <w:sz w:val="20"/>
                <w:szCs w:val="20"/>
              </w:rPr>
            </w:pPr>
          </w:p>
        </w:tc>
        <w:tc>
          <w:tcPr>
            <w:tcW w:w="1374" w:type="dxa"/>
          </w:tcPr>
          <w:p w14:paraId="1F6C4210" w14:textId="77777777" w:rsidR="00090815" w:rsidRDefault="00090815" w:rsidP="00090815">
            <w:pPr>
              <w:pStyle w:val="Default"/>
              <w:rPr>
                <w:sz w:val="20"/>
                <w:szCs w:val="20"/>
              </w:rPr>
            </w:pPr>
            <w:r>
              <w:rPr>
                <w:sz w:val="20"/>
                <w:szCs w:val="20"/>
              </w:rPr>
              <w:t xml:space="preserve">Sprint-4 </w:t>
            </w:r>
          </w:p>
          <w:p w14:paraId="7E25C992" w14:textId="77777777" w:rsidR="00A07668" w:rsidRPr="000D4790" w:rsidRDefault="00A07668" w:rsidP="00F26F66">
            <w:pPr>
              <w:rPr>
                <w:rFonts w:ascii="Arial" w:hAnsi="Arial" w:cs="Arial"/>
                <w:sz w:val="20"/>
                <w:szCs w:val="20"/>
              </w:rPr>
            </w:pPr>
          </w:p>
        </w:tc>
      </w:tr>
      <w:tr w:rsidR="00A07668" w:rsidRPr="000D4790" w14:paraId="60541664" w14:textId="40CAC42D" w:rsidTr="00090815">
        <w:trPr>
          <w:trHeight w:val="404"/>
        </w:trPr>
        <w:tc>
          <w:tcPr>
            <w:tcW w:w="1667" w:type="dxa"/>
          </w:tcPr>
          <w:p w14:paraId="1DDDDDBF" w14:textId="62212D17" w:rsidR="00A07668" w:rsidRPr="000D4790" w:rsidRDefault="00A07668" w:rsidP="00F26F66">
            <w:pPr>
              <w:rPr>
                <w:rFonts w:ascii="Arial" w:hAnsi="Arial" w:cs="Arial"/>
                <w:sz w:val="20"/>
                <w:szCs w:val="20"/>
              </w:rPr>
            </w:pPr>
          </w:p>
        </w:tc>
        <w:tc>
          <w:tcPr>
            <w:tcW w:w="1850" w:type="dxa"/>
          </w:tcPr>
          <w:p w14:paraId="32193B54" w14:textId="77777777" w:rsidR="00090815" w:rsidRDefault="00090815" w:rsidP="00090815">
            <w:pPr>
              <w:pStyle w:val="Default"/>
              <w:rPr>
                <w:sz w:val="20"/>
                <w:szCs w:val="20"/>
              </w:rPr>
            </w:pPr>
            <w:r>
              <w:rPr>
                <w:sz w:val="20"/>
                <w:szCs w:val="20"/>
              </w:rPr>
              <w:t xml:space="preserve">Dashboard </w:t>
            </w:r>
          </w:p>
          <w:p w14:paraId="63909BDC" w14:textId="3ACD8094" w:rsidR="00A07668" w:rsidRPr="000D4790" w:rsidRDefault="00A07668" w:rsidP="00F26F66">
            <w:pPr>
              <w:rPr>
                <w:rFonts w:ascii="Arial" w:hAnsi="Arial" w:cs="Arial"/>
                <w:sz w:val="20"/>
                <w:szCs w:val="20"/>
              </w:rPr>
            </w:pPr>
          </w:p>
        </w:tc>
        <w:tc>
          <w:tcPr>
            <w:tcW w:w="1309" w:type="dxa"/>
          </w:tcPr>
          <w:p w14:paraId="7A2A2276" w14:textId="77777777" w:rsidR="00090815" w:rsidRDefault="00090815" w:rsidP="00090815">
            <w:pPr>
              <w:pStyle w:val="Default"/>
              <w:rPr>
                <w:sz w:val="20"/>
                <w:szCs w:val="20"/>
              </w:rPr>
            </w:pPr>
            <w:r>
              <w:rPr>
                <w:sz w:val="20"/>
                <w:szCs w:val="20"/>
              </w:rPr>
              <w:t xml:space="preserve">USN-10 </w:t>
            </w:r>
          </w:p>
          <w:p w14:paraId="25A48C3F" w14:textId="77777777" w:rsidR="00A07668" w:rsidRPr="000D4790" w:rsidRDefault="00A07668" w:rsidP="00F26F66">
            <w:pPr>
              <w:rPr>
                <w:rFonts w:ascii="Arial" w:hAnsi="Arial" w:cs="Arial"/>
                <w:sz w:val="20"/>
                <w:szCs w:val="20"/>
              </w:rPr>
            </w:pPr>
          </w:p>
        </w:tc>
        <w:tc>
          <w:tcPr>
            <w:tcW w:w="4328" w:type="dxa"/>
          </w:tcPr>
          <w:p w14:paraId="254440A5" w14:textId="77777777" w:rsidR="00090815" w:rsidRDefault="00090815" w:rsidP="00090815">
            <w:pPr>
              <w:pStyle w:val="Default"/>
              <w:rPr>
                <w:sz w:val="20"/>
                <w:szCs w:val="20"/>
              </w:rPr>
            </w:pPr>
            <w:r>
              <w:rPr>
                <w:sz w:val="20"/>
                <w:szCs w:val="20"/>
              </w:rPr>
              <w:t xml:space="preserve">As an Administrator, I can view how many members requested for what kind of blood group for plasma. </w:t>
            </w:r>
          </w:p>
          <w:p w14:paraId="3DB83EF5" w14:textId="40C37677" w:rsidR="00A07668" w:rsidRPr="000D4790" w:rsidRDefault="00A07668" w:rsidP="00F26F66">
            <w:pPr>
              <w:rPr>
                <w:rFonts w:ascii="Arial" w:hAnsi="Arial" w:cs="Arial"/>
                <w:sz w:val="20"/>
                <w:szCs w:val="20"/>
              </w:rPr>
            </w:pPr>
          </w:p>
        </w:tc>
        <w:tc>
          <w:tcPr>
            <w:tcW w:w="2596" w:type="dxa"/>
          </w:tcPr>
          <w:p w14:paraId="442A99EE" w14:textId="77777777" w:rsidR="00090815" w:rsidRDefault="00090815" w:rsidP="00090815">
            <w:pPr>
              <w:pStyle w:val="Default"/>
              <w:rPr>
                <w:sz w:val="20"/>
                <w:szCs w:val="20"/>
              </w:rPr>
            </w:pPr>
            <w:r>
              <w:rPr>
                <w:sz w:val="20"/>
                <w:szCs w:val="20"/>
              </w:rPr>
              <w:t xml:space="preserve">I can check the number of requirements and monitor the availability. </w:t>
            </w:r>
          </w:p>
          <w:p w14:paraId="7AC3473E" w14:textId="77777777" w:rsidR="00A07668" w:rsidRPr="000D4790" w:rsidRDefault="00A07668" w:rsidP="00F26F66">
            <w:pPr>
              <w:rPr>
                <w:rFonts w:ascii="Arial" w:hAnsi="Arial" w:cs="Arial"/>
                <w:sz w:val="20"/>
                <w:szCs w:val="20"/>
              </w:rPr>
            </w:pPr>
          </w:p>
        </w:tc>
        <w:tc>
          <w:tcPr>
            <w:tcW w:w="1374" w:type="dxa"/>
          </w:tcPr>
          <w:p w14:paraId="2D098F79" w14:textId="30E598F5" w:rsidR="00A07668" w:rsidRPr="000D4790" w:rsidRDefault="00090815" w:rsidP="00F26F66">
            <w:pPr>
              <w:rPr>
                <w:rFonts w:ascii="Arial" w:hAnsi="Arial" w:cs="Arial"/>
                <w:sz w:val="20"/>
                <w:szCs w:val="20"/>
              </w:rPr>
            </w:pPr>
            <w:r w:rsidRPr="00090815">
              <w:rPr>
                <w:rFonts w:ascii="Arial" w:hAnsi="Arial" w:cs="Arial"/>
                <w:sz w:val="20"/>
                <w:szCs w:val="20"/>
              </w:rPr>
              <w:t>Low</w:t>
            </w:r>
          </w:p>
        </w:tc>
        <w:tc>
          <w:tcPr>
            <w:tcW w:w="1374" w:type="dxa"/>
          </w:tcPr>
          <w:p w14:paraId="78F1DE47" w14:textId="77777777" w:rsidR="00090815" w:rsidRDefault="00090815" w:rsidP="00090815">
            <w:pPr>
              <w:pStyle w:val="Default"/>
              <w:rPr>
                <w:sz w:val="20"/>
                <w:szCs w:val="20"/>
              </w:rPr>
            </w:pPr>
            <w:r>
              <w:rPr>
                <w:sz w:val="20"/>
                <w:szCs w:val="20"/>
              </w:rPr>
              <w:t xml:space="preserve">Sprint-4 </w:t>
            </w:r>
          </w:p>
          <w:p w14:paraId="686BB511" w14:textId="77777777" w:rsidR="00A07668" w:rsidRPr="000D4790" w:rsidRDefault="00A07668" w:rsidP="00F26F66">
            <w:pPr>
              <w:rPr>
                <w:rFonts w:ascii="Arial" w:hAnsi="Arial" w:cs="Arial"/>
                <w:sz w:val="20"/>
                <w:szCs w:val="20"/>
              </w:rPr>
            </w:pPr>
          </w:p>
        </w:tc>
      </w:tr>
      <w:tr w:rsidR="00A07668" w:rsidRPr="000D4790" w14:paraId="7966D0D3" w14:textId="19CCA513" w:rsidTr="00090815">
        <w:trPr>
          <w:trHeight w:val="404"/>
        </w:trPr>
        <w:tc>
          <w:tcPr>
            <w:tcW w:w="1667" w:type="dxa"/>
          </w:tcPr>
          <w:p w14:paraId="1ED76FAF" w14:textId="77777777" w:rsidR="00090815" w:rsidRDefault="00090815" w:rsidP="00090815">
            <w:pPr>
              <w:pStyle w:val="Default"/>
              <w:rPr>
                <w:sz w:val="20"/>
                <w:szCs w:val="20"/>
              </w:rPr>
            </w:pPr>
            <w:r>
              <w:rPr>
                <w:sz w:val="20"/>
                <w:szCs w:val="20"/>
              </w:rPr>
              <w:t xml:space="preserve">Chabot </w:t>
            </w:r>
          </w:p>
          <w:p w14:paraId="14EBEEEB" w14:textId="77777777" w:rsidR="00A07668" w:rsidRPr="000D4790" w:rsidRDefault="00A07668" w:rsidP="00F26F66">
            <w:pPr>
              <w:rPr>
                <w:rFonts w:ascii="Arial" w:hAnsi="Arial" w:cs="Arial"/>
                <w:sz w:val="20"/>
                <w:szCs w:val="20"/>
              </w:rPr>
            </w:pPr>
          </w:p>
        </w:tc>
        <w:tc>
          <w:tcPr>
            <w:tcW w:w="1850" w:type="dxa"/>
          </w:tcPr>
          <w:p w14:paraId="58349650" w14:textId="77777777" w:rsidR="00090815" w:rsidRDefault="00090815" w:rsidP="00090815">
            <w:pPr>
              <w:pStyle w:val="Default"/>
              <w:rPr>
                <w:sz w:val="20"/>
                <w:szCs w:val="20"/>
              </w:rPr>
            </w:pPr>
            <w:r>
              <w:rPr>
                <w:sz w:val="20"/>
                <w:szCs w:val="20"/>
              </w:rPr>
              <w:t xml:space="preserve">User-Interface </w:t>
            </w:r>
          </w:p>
          <w:p w14:paraId="3A397920" w14:textId="78CA7F49" w:rsidR="00A07668" w:rsidRPr="000D4790" w:rsidRDefault="00A07668" w:rsidP="00F26F66">
            <w:pPr>
              <w:rPr>
                <w:rFonts w:ascii="Arial" w:hAnsi="Arial" w:cs="Arial"/>
                <w:sz w:val="20"/>
                <w:szCs w:val="20"/>
              </w:rPr>
            </w:pPr>
          </w:p>
        </w:tc>
        <w:tc>
          <w:tcPr>
            <w:tcW w:w="1309" w:type="dxa"/>
          </w:tcPr>
          <w:p w14:paraId="43F3CED4" w14:textId="77777777" w:rsidR="00090815" w:rsidRDefault="00090815" w:rsidP="00090815">
            <w:pPr>
              <w:pStyle w:val="Default"/>
              <w:rPr>
                <w:sz w:val="20"/>
                <w:szCs w:val="20"/>
              </w:rPr>
            </w:pPr>
            <w:r>
              <w:rPr>
                <w:sz w:val="20"/>
                <w:szCs w:val="20"/>
              </w:rPr>
              <w:t xml:space="preserve">USN-11 </w:t>
            </w:r>
          </w:p>
          <w:p w14:paraId="22C47756" w14:textId="77777777" w:rsidR="00A07668" w:rsidRPr="000D4790" w:rsidRDefault="00A07668" w:rsidP="00F26F66">
            <w:pPr>
              <w:rPr>
                <w:rFonts w:ascii="Arial" w:hAnsi="Arial" w:cs="Arial"/>
                <w:sz w:val="20"/>
                <w:szCs w:val="20"/>
              </w:rPr>
            </w:pPr>
          </w:p>
        </w:tc>
        <w:tc>
          <w:tcPr>
            <w:tcW w:w="4328" w:type="dxa"/>
          </w:tcPr>
          <w:p w14:paraId="5BD0AAA9" w14:textId="77777777" w:rsidR="00090815" w:rsidRDefault="00090815" w:rsidP="00090815">
            <w:pPr>
              <w:pStyle w:val="Default"/>
              <w:rPr>
                <w:sz w:val="20"/>
                <w:szCs w:val="20"/>
              </w:rPr>
            </w:pPr>
            <w:r>
              <w:rPr>
                <w:sz w:val="20"/>
                <w:szCs w:val="20"/>
              </w:rPr>
              <w:t xml:space="preserve">In addition to the customer care executive, I </w:t>
            </w:r>
          </w:p>
          <w:p w14:paraId="49E88C9A" w14:textId="1CEE22FD" w:rsidR="00A07668" w:rsidRPr="000D4790" w:rsidRDefault="00090815" w:rsidP="00090815">
            <w:pPr>
              <w:rPr>
                <w:rFonts w:ascii="Arial" w:hAnsi="Arial" w:cs="Arial"/>
                <w:sz w:val="20"/>
                <w:szCs w:val="20"/>
              </w:rPr>
            </w:pPr>
            <w:r>
              <w:rPr>
                <w:sz w:val="20"/>
                <w:szCs w:val="20"/>
              </w:rPr>
              <w:t xml:space="preserve">can solve all the queries of the donor as well as the recipient. </w:t>
            </w:r>
          </w:p>
        </w:tc>
        <w:tc>
          <w:tcPr>
            <w:tcW w:w="2596" w:type="dxa"/>
          </w:tcPr>
          <w:p w14:paraId="29C33E83" w14:textId="77777777" w:rsidR="00090815" w:rsidRDefault="00090815" w:rsidP="00090815">
            <w:pPr>
              <w:pStyle w:val="Default"/>
              <w:rPr>
                <w:sz w:val="20"/>
                <w:szCs w:val="20"/>
              </w:rPr>
            </w:pPr>
            <w:r>
              <w:rPr>
                <w:sz w:val="20"/>
                <w:szCs w:val="20"/>
              </w:rPr>
              <w:t xml:space="preserve">I can reply to all the </w:t>
            </w:r>
          </w:p>
          <w:p w14:paraId="56E3B4BD" w14:textId="75B7133D" w:rsidR="00A07668" w:rsidRPr="000D4790" w:rsidRDefault="00090815" w:rsidP="00090815">
            <w:pPr>
              <w:rPr>
                <w:rFonts w:ascii="Arial" w:hAnsi="Arial" w:cs="Arial"/>
                <w:sz w:val="20"/>
                <w:szCs w:val="20"/>
              </w:rPr>
            </w:pPr>
            <w:r>
              <w:rPr>
                <w:sz w:val="20"/>
                <w:szCs w:val="20"/>
              </w:rPr>
              <w:t xml:space="preserve">Questions which are asked by the users that are related to the service we provided. </w:t>
            </w:r>
          </w:p>
        </w:tc>
        <w:tc>
          <w:tcPr>
            <w:tcW w:w="1374" w:type="dxa"/>
          </w:tcPr>
          <w:p w14:paraId="53355F25" w14:textId="77777777" w:rsidR="00090815" w:rsidRDefault="00090815" w:rsidP="00090815">
            <w:pPr>
              <w:pStyle w:val="Default"/>
              <w:rPr>
                <w:sz w:val="20"/>
                <w:szCs w:val="20"/>
              </w:rPr>
            </w:pPr>
            <w:r>
              <w:rPr>
                <w:sz w:val="20"/>
                <w:szCs w:val="20"/>
              </w:rPr>
              <w:t xml:space="preserve">Medium </w:t>
            </w:r>
          </w:p>
          <w:p w14:paraId="6342B214" w14:textId="77777777" w:rsidR="00A07668" w:rsidRPr="000D4790" w:rsidRDefault="00A07668" w:rsidP="00F26F66">
            <w:pPr>
              <w:rPr>
                <w:rFonts w:ascii="Arial" w:hAnsi="Arial" w:cs="Arial"/>
                <w:sz w:val="20"/>
                <w:szCs w:val="20"/>
              </w:rPr>
            </w:pPr>
          </w:p>
        </w:tc>
        <w:tc>
          <w:tcPr>
            <w:tcW w:w="1374" w:type="dxa"/>
          </w:tcPr>
          <w:p w14:paraId="3D745492" w14:textId="77777777" w:rsidR="00090815" w:rsidRDefault="00090815" w:rsidP="00090815">
            <w:pPr>
              <w:pStyle w:val="Default"/>
              <w:rPr>
                <w:sz w:val="20"/>
                <w:szCs w:val="20"/>
              </w:rPr>
            </w:pPr>
            <w:r>
              <w:rPr>
                <w:sz w:val="20"/>
                <w:szCs w:val="20"/>
              </w:rPr>
              <w:t xml:space="preserve">Sprint-4 </w:t>
            </w:r>
          </w:p>
          <w:p w14:paraId="3A3192A5" w14:textId="77777777" w:rsidR="00A07668" w:rsidRPr="000D4790" w:rsidRDefault="00A07668" w:rsidP="00F26F66">
            <w:pPr>
              <w:rPr>
                <w:rFonts w:ascii="Arial" w:hAnsi="Arial" w:cs="Arial"/>
                <w:sz w:val="20"/>
                <w:szCs w:val="20"/>
              </w:rPr>
            </w:pPr>
          </w:p>
        </w:tc>
      </w:tr>
      <w:tr w:rsidR="00A07668" w:rsidRPr="000D4790" w14:paraId="3A7E9CD7" w14:textId="3986E4BA" w:rsidTr="00090815">
        <w:trPr>
          <w:trHeight w:val="404"/>
        </w:trPr>
        <w:tc>
          <w:tcPr>
            <w:tcW w:w="1667" w:type="dxa"/>
          </w:tcPr>
          <w:p w14:paraId="72E32043" w14:textId="77777777" w:rsidR="00A07668" w:rsidRPr="000D4790" w:rsidRDefault="00A07668" w:rsidP="00F26F66">
            <w:pPr>
              <w:rPr>
                <w:rFonts w:ascii="Arial" w:hAnsi="Arial" w:cs="Arial"/>
                <w:sz w:val="20"/>
                <w:szCs w:val="20"/>
              </w:rPr>
            </w:pPr>
          </w:p>
        </w:tc>
        <w:tc>
          <w:tcPr>
            <w:tcW w:w="1850" w:type="dxa"/>
          </w:tcPr>
          <w:p w14:paraId="0E599604" w14:textId="0B820557" w:rsidR="00A07668" w:rsidRPr="000D4790" w:rsidRDefault="00A07668" w:rsidP="00F26F66">
            <w:pPr>
              <w:rPr>
                <w:rFonts w:ascii="Arial" w:eastAsia="Arial" w:hAnsi="Arial" w:cs="Arial"/>
                <w:color w:val="222222"/>
                <w:sz w:val="20"/>
                <w:szCs w:val="20"/>
                <w:lang w:val="en-US"/>
              </w:rPr>
            </w:pPr>
          </w:p>
        </w:tc>
        <w:tc>
          <w:tcPr>
            <w:tcW w:w="1309" w:type="dxa"/>
          </w:tcPr>
          <w:p w14:paraId="1ED2CCF9" w14:textId="77777777" w:rsidR="00A07668" w:rsidRPr="000D4790" w:rsidRDefault="00A07668" w:rsidP="00F26F66">
            <w:pPr>
              <w:rPr>
                <w:rFonts w:ascii="Arial" w:hAnsi="Arial" w:cs="Arial"/>
                <w:sz w:val="20"/>
                <w:szCs w:val="20"/>
              </w:rPr>
            </w:pPr>
          </w:p>
        </w:tc>
        <w:tc>
          <w:tcPr>
            <w:tcW w:w="4328" w:type="dxa"/>
          </w:tcPr>
          <w:p w14:paraId="1DDCCBAE" w14:textId="694BDFBA" w:rsidR="00A07668" w:rsidRPr="000D4790" w:rsidRDefault="00A07668" w:rsidP="00F26F66">
            <w:pPr>
              <w:rPr>
                <w:rFonts w:ascii="Arial" w:hAnsi="Arial" w:cs="Arial"/>
                <w:sz w:val="20"/>
                <w:szCs w:val="20"/>
              </w:rPr>
            </w:pPr>
          </w:p>
        </w:tc>
        <w:tc>
          <w:tcPr>
            <w:tcW w:w="2596" w:type="dxa"/>
          </w:tcPr>
          <w:p w14:paraId="66E796D6" w14:textId="77777777" w:rsidR="00A07668" w:rsidRPr="000D4790" w:rsidRDefault="00A07668" w:rsidP="00F26F66">
            <w:pPr>
              <w:rPr>
                <w:rFonts w:ascii="Arial" w:hAnsi="Arial" w:cs="Arial"/>
                <w:sz w:val="20"/>
                <w:szCs w:val="20"/>
              </w:rPr>
            </w:pPr>
          </w:p>
        </w:tc>
        <w:tc>
          <w:tcPr>
            <w:tcW w:w="1374" w:type="dxa"/>
          </w:tcPr>
          <w:p w14:paraId="564C25AC" w14:textId="77777777" w:rsidR="00A07668" w:rsidRPr="000D4790" w:rsidRDefault="00A07668" w:rsidP="00F26F66">
            <w:pPr>
              <w:rPr>
                <w:rFonts w:ascii="Arial" w:hAnsi="Arial" w:cs="Arial"/>
                <w:sz w:val="20"/>
                <w:szCs w:val="20"/>
              </w:rPr>
            </w:pPr>
          </w:p>
        </w:tc>
        <w:tc>
          <w:tcPr>
            <w:tcW w:w="1374" w:type="dxa"/>
          </w:tcPr>
          <w:p w14:paraId="7F539FD2" w14:textId="77777777" w:rsidR="00A07668" w:rsidRPr="000D4790" w:rsidRDefault="00A07668" w:rsidP="00F26F66">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90815"/>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26F66"/>
    <w:rsid w:val="00FD22C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customStyle="1" w:styleId="Default">
    <w:name w:val="Default"/>
    <w:rsid w:val="00F26F66"/>
    <w:pPr>
      <w:autoSpaceDE w:val="0"/>
      <w:autoSpaceDN w:val="0"/>
      <w:adjustRightInd w:val="0"/>
      <w:spacing w:after="0" w:line="240" w:lineRule="auto"/>
    </w:pPr>
    <w:rPr>
      <w:rFonts w:ascii="Arial" w:hAnsi="Arial" w:cs="Arial"/>
      <w:color w:val="000000"/>
      <w:sz w:val="24"/>
      <w:szCs w:val="24"/>
      <w:lang w:val="en-US"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ELCOT</cp:lastModifiedBy>
  <cp:revision>59</cp:revision>
  <cp:lastPrinted>2022-10-03T05:10:00Z</cp:lastPrinted>
  <dcterms:created xsi:type="dcterms:W3CDTF">2022-09-18T16:51:00Z</dcterms:created>
  <dcterms:modified xsi:type="dcterms:W3CDTF">2022-10-28T13:28:00Z</dcterms:modified>
</cp:coreProperties>
</file>