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5B2" w:rsidRDefault="00930472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 w:rsidR="004C05B2" w:rsidRDefault="00930472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 w:rsidR="004C05B2" w:rsidRDefault="004C05B2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C05B2">
        <w:tc>
          <w:tcPr>
            <w:tcW w:w="450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cs="Calibri"/>
              </w:rPr>
              <w:t>24 September 2022</w:t>
            </w:r>
          </w:p>
        </w:tc>
      </w:tr>
      <w:tr w:rsidR="004C05B2">
        <w:tc>
          <w:tcPr>
            <w:tcW w:w="450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cs="Calibri"/>
              </w:rPr>
              <w:t>PNT2022TMID33016</w:t>
            </w:r>
          </w:p>
        </w:tc>
      </w:tr>
      <w:tr w:rsidR="004C05B2">
        <w:tc>
          <w:tcPr>
            <w:tcW w:w="450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cs="Calibri"/>
              </w:rPr>
              <w:t xml:space="preserve">Project – Real time communication powered by AI for specially </w:t>
            </w:r>
            <w:proofErr w:type="spellStart"/>
            <w:r>
              <w:rPr>
                <w:rFonts w:cs="Calibri"/>
              </w:rPr>
              <w:t>abled</w:t>
            </w:r>
            <w:proofErr w:type="spellEnd"/>
          </w:p>
        </w:tc>
      </w:tr>
      <w:tr w:rsidR="004C05B2">
        <w:tc>
          <w:tcPr>
            <w:tcW w:w="450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 w:rsidR="004C05B2" w:rsidRDefault="004C05B2">
      <w:pPr>
        <w:rPr>
          <w:rFonts w:cs="Calibri"/>
          <w:b/>
          <w:bCs/>
        </w:rPr>
      </w:pPr>
    </w:p>
    <w:p w:rsidR="004C05B2" w:rsidRDefault="00930472">
      <w:pPr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Template: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4C05B2">
        <w:trPr>
          <w:trHeight w:val="557"/>
        </w:trPr>
        <w:tc>
          <w:tcPr>
            <w:tcW w:w="901" w:type="dxa"/>
          </w:tcPr>
          <w:p w:rsidR="004C05B2" w:rsidRDefault="00930472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S.No</w:t>
            </w:r>
            <w:proofErr w:type="spellEnd"/>
            <w:r w:rsidR="00833FCC">
              <w:rPr>
                <w:rFonts w:cs="Calibri"/>
                <w:b/>
                <w:bCs/>
              </w:rPr>
              <w:t xml:space="preserve"> </w:t>
            </w:r>
          </w:p>
        </w:tc>
        <w:tc>
          <w:tcPr>
            <w:tcW w:w="3658" w:type="dxa"/>
          </w:tcPr>
          <w:p w:rsidR="004C05B2" w:rsidRDefault="00930472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4C05B2" w:rsidRDefault="00930472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Description</w:t>
            </w:r>
          </w:p>
        </w:tc>
      </w:tr>
      <w:tr w:rsidR="004C05B2">
        <w:trPr>
          <w:trHeight w:val="817"/>
        </w:trPr>
        <w:tc>
          <w:tcPr>
            <w:tcW w:w="901" w:type="dxa"/>
          </w:tcPr>
          <w:p w:rsidR="004C05B2" w:rsidRDefault="004C05B2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cs="Calibri"/>
              </w:rPr>
              <w:t>Existence of complications in understanding inputs from user.</w:t>
            </w:r>
          </w:p>
        </w:tc>
      </w:tr>
      <w:tr w:rsidR="004C05B2">
        <w:trPr>
          <w:trHeight w:val="817"/>
        </w:trPr>
        <w:tc>
          <w:tcPr>
            <w:tcW w:w="901" w:type="dxa"/>
          </w:tcPr>
          <w:p w:rsidR="004C05B2" w:rsidRDefault="004C05B2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Real-time captioning or translations for people with a hearing impairment or even people who don’t speak the language.</w:t>
            </w:r>
          </w:p>
        </w:tc>
      </w:tr>
      <w:tr w:rsidR="004C05B2">
        <w:trPr>
          <w:trHeight w:val="787"/>
        </w:trPr>
        <w:tc>
          <w:tcPr>
            <w:tcW w:w="901" w:type="dxa"/>
          </w:tcPr>
          <w:p w:rsidR="004C05B2" w:rsidRDefault="004C05B2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 xml:space="preserve">We are making use of a convolution neural network to create a model that is trained on different hand gestures. </w:t>
            </w:r>
          </w:p>
        </w:tc>
      </w:tr>
      <w:tr w:rsidR="004C05B2">
        <w:trPr>
          <w:trHeight w:val="817"/>
        </w:trPr>
        <w:tc>
          <w:tcPr>
            <w:tcW w:w="901" w:type="dxa"/>
          </w:tcPr>
          <w:p w:rsidR="004C05B2" w:rsidRDefault="004C05B2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Voice Conversion System with Hand Gesture Recognition and translation will be very useful to have a proper conversation between a normal person and an impaired person in any language.</w:t>
            </w:r>
          </w:p>
        </w:tc>
      </w:tr>
      <w:tr w:rsidR="004C05B2">
        <w:trPr>
          <w:trHeight w:val="817"/>
        </w:trPr>
        <w:tc>
          <w:tcPr>
            <w:tcW w:w="901" w:type="dxa"/>
          </w:tcPr>
          <w:p w:rsidR="004C05B2" w:rsidRDefault="004C05B2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4C05B2" w:rsidRDefault="00930472">
            <w:pPr>
              <w:rPr>
                <w:rFonts w:cs="Calibri"/>
              </w:rPr>
            </w:pPr>
            <w:r>
              <w:rPr>
                <w:rFonts w:eastAsia="Arial" w:cs="Calibri"/>
                <w:color w:val="222222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:rsidR="004C05B2" w:rsidRDefault="00A04C46">
            <w:pPr>
              <w:rPr>
                <w:rFonts w:cs="Calibri"/>
              </w:rPr>
            </w:pPr>
            <w:r>
              <w:rPr>
                <w:rFonts w:cs="Calibri"/>
              </w:rPr>
              <w:t xml:space="preserve">This business model truly revolutionizes accessibility </w:t>
            </w:r>
            <w:r w:rsidR="00E171BD">
              <w:rPr>
                <w:rFonts w:cs="Calibri"/>
              </w:rPr>
              <w:t xml:space="preserve">and people with disabilities can drastically improve their everyday lives. </w:t>
            </w:r>
          </w:p>
          <w:p w:rsidR="009A3E1A" w:rsidRDefault="009A3E1A">
            <w:pPr>
              <w:rPr>
                <w:rFonts w:cs="Calibri"/>
              </w:rPr>
            </w:pPr>
          </w:p>
          <w:p w:rsidR="009A3E1A" w:rsidRDefault="00505C16">
            <w:pPr>
              <w:rPr>
                <w:rFonts w:cs="Calibri"/>
              </w:rPr>
            </w:pPr>
            <w:r>
              <w:rPr>
                <w:rFonts w:cs="Calibri"/>
              </w:rPr>
              <w:t xml:space="preserve">The person </w:t>
            </w:r>
            <w:r w:rsidR="006C07FA">
              <w:rPr>
                <w:rFonts w:cs="Calibri"/>
              </w:rPr>
              <w:t xml:space="preserve">who is incapable of speaking can easily chat with normal people </w:t>
            </w:r>
            <w:r w:rsidR="00864E6D">
              <w:rPr>
                <w:rFonts w:cs="Calibri"/>
              </w:rPr>
              <w:t xml:space="preserve">and </w:t>
            </w:r>
            <w:r w:rsidR="00A2330B">
              <w:rPr>
                <w:rFonts w:cs="Calibri"/>
              </w:rPr>
              <w:t xml:space="preserve">the people with hearing impairments </w:t>
            </w:r>
            <w:r w:rsidR="00A16339">
              <w:rPr>
                <w:rFonts w:cs="Calibri"/>
              </w:rPr>
              <w:t xml:space="preserve">can also understand the </w:t>
            </w:r>
            <w:r w:rsidR="00324D0F">
              <w:rPr>
                <w:rFonts w:cs="Calibri"/>
              </w:rPr>
              <w:t>speech of normal person</w:t>
            </w:r>
            <w:r w:rsidR="00EF1EED">
              <w:rPr>
                <w:rFonts w:cs="Calibri"/>
              </w:rPr>
              <w:t xml:space="preserve"> using this device.</w:t>
            </w:r>
          </w:p>
        </w:tc>
      </w:tr>
      <w:tr w:rsidR="004C05B2">
        <w:trPr>
          <w:trHeight w:val="817"/>
        </w:trPr>
        <w:tc>
          <w:tcPr>
            <w:tcW w:w="901" w:type="dxa"/>
          </w:tcPr>
          <w:p w:rsidR="004C05B2" w:rsidRDefault="004C05B2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</w:p>
        </w:tc>
        <w:tc>
          <w:tcPr>
            <w:tcW w:w="3658" w:type="dxa"/>
          </w:tcPr>
          <w:p w:rsidR="004C05B2" w:rsidRDefault="00930472">
            <w:pPr>
              <w:rPr>
                <w:rFonts w:eastAsia="Arial" w:cs="Calibri"/>
                <w:color w:val="222222"/>
                <w:lang w:val="en-US"/>
              </w:rPr>
            </w:pPr>
            <w:r>
              <w:rPr>
                <w:rFonts w:eastAsia="Arial" w:cs="Calibr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4B6E91" w:rsidRDefault="002A39D7">
            <w:pPr>
              <w:rPr>
                <w:rFonts w:cs="Calibri"/>
              </w:rPr>
            </w:pPr>
            <w:r>
              <w:rPr>
                <w:rFonts w:cs="Calibri"/>
              </w:rPr>
              <w:t xml:space="preserve">Accessibility for people with </w:t>
            </w:r>
            <w:r w:rsidR="00CA361B">
              <w:rPr>
                <w:rFonts w:cs="Calibri"/>
              </w:rPr>
              <w:t>disabilities is high and hearing</w:t>
            </w:r>
            <w:r w:rsidR="00FB3B6E">
              <w:rPr>
                <w:rFonts w:cs="Calibri"/>
              </w:rPr>
              <w:t xml:space="preserve"> impaired users can use text descriptions.</w:t>
            </w:r>
          </w:p>
          <w:p w:rsidR="002B1892" w:rsidRDefault="002B1892">
            <w:pPr>
              <w:rPr>
                <w:rFonts w:cs="Calibri"/>
              </w:rPr>
            </w:pPr>
          </w:p>
          <w:p w:rsidR="002B1892" w:rsidRDefault="00DE47BA">
            <w:pPr>
              <w:rPr>
                <w:rFonts w:cs="Calibri"/>
              </w:rPr>
            </w:pPr>
            <w:r>
              <w:rPr>
                <w:rFonts w:cs="Calibri"/>
              </w:rPr>
              <w:t xml:space="preserve">Device is portable and power consumption is </w:t>
            </w:r>
            <w:r w:rsidR="004347AE">
              <w:rPr>
                <w:rFonts w:cs="Calibri"/>
              </w:rPr>
              <w:t>low .</w:t>
            </w:r>
            <w:r w:rsidR="00071CF8">
              <w:rPr>
                <w:rFonts w:cs="Calibri"/>
              </w:rPr>
              <w:t xml:space="preserve">Battery </w:t>
            </w:r>
            <w:r w:rsidR="00435051">
              <w:rPr>
                <w:rFonts w:cs="Calibri"/>
              </w:rPr>
              <w:t xml:space="preserve">can be charged and </w:t>
            </w:r>
            <w:r w:rsidR="00611147">
              <w:rPr>
                <w:rFonts w:cs="Calibri"/>
              </w:rPr>
              <w:t xml:space="preserve">reused </w:t>
            </w:r>
            <w:r w:rsidR="00CD01DF">
              <w:rPr>
                <w:rFonts w:cs="Calibri"/>
              </w:rPr>
              <w:t>again.</w:t>
            </w:r>
          </w:p>
          <w:p w:rsidR="00CD01DF" w:rsidRDefault="00CD01DF">
            <w:pPr>
              <w:rPr>
                <w:rFonts w:cs="Calibri"/>
              </w:rPr>
            </w:pPr>
            <w:r>
              <w:rPr>
                <w:rFonts w:cs="Calibri"/>
              </w:rPr>
              <w:t xml:space="preserve">It is user </w:t>
            </w:r>
            <w:proofErr w:type="gramStart"/>
            <w:r>
              <w:rPr>
                <w:rFonts w:cs="Calibri"/>
              </w:rPr>
              <w:t>friendly .</w:t>
            </w:r>
            <w:proofErr w:type="gramEnd"/>
            <w:r>
              <w:rPr>
                <w:rFonts w:cs="Calibri"/>
              </w:rPr>
              <w:t xml:space="preserve"> Hence scalability is high.</w:t>
            </w:r>
          </w:p>
        </w:tc>
      </w:tr>
    </w:tbl>
    <w:p w:rsidR="004C05B2" w:rsidRDefault="004C05B2">
      <w:pPr>
        <w:rPr>
          <w:rFonts w:cs="Calibri"/>
        </w:rPr>
      </w:pPr>
    </w:p>
    <w:sectPr w:rsidR="004C05B2" w:rsidSect="00E65C8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A1610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05B2"/>
    <w:rsid w:val="00071CF8"/>
    <w:rsid w:val="002A39D7"/>
    <w:rsid w:val="002B1892"/>
    <w:rsid w:val="00324D0F"/>
    <w:rsid w:val="004347AE"/>
    <w:rsid w:val="00435051"/>
    <w:rsid w:val="004B6E91"/>
    <w:rsid w:val="004C05B2"/>
    <w:rsid w:val="00505C16"/>
    <w:rsid w:val="00611147"/>
    <w:rsid w:val="006C07FA"/>
    <w:rsid w:val="00833FCC"/>
    <w:rsid w:val="00864E6D"/>
    <w:rsid w:val="00930472"/>
    <w:rsid w:val="009A3E1A"/>
    <w:rsid w:val="00A04C46"/>
    <w:rsid w:val="00A16339"/>
    <w:rsid w:val="00A2330B"/>
    <w:rsid w:val="00A761EE"/>
    <w:rsid w:val="00CA361B"/>
    <w:rsid w:val="00CD01DF"/>
    <w:rsid w:val="00DE47BA"/>
    <w:rsid w:val="00E171BD"/>
    <w:rsid w:val="00E65C87"/>
    <w:rsid w:val="00EF1EED"/>
    <w:rsid w:val="00F33545"/>
    <w:rsid w:val="00FB3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C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E65C87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sid w:val="00E65C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5C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4</cp:revision>
  <dcterms:created xsi:type="dcterms:W3CDTF">2022-09-24T14:28:00Z</dcterms:created>
  <dcterms:modified xsi:type="dcterms:W3CDTF">2022-09-24T14:34:00Z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ec03abe76609494d83b107bd4e2ee926</vt:lpwstr>
  </property>
</Properties>
</file>