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4504AC4" w:rsidR="000708AF" w:rsidRPr="00AB20AC" w:rsidRDefault="0074667C" w:rsidP="000708AF">
            <w:pPr>
              <w:rPr>
                <w:rFonts w:cstheme="minorHAnsi"/>
              </w:rPr>
            </w:pPr>
            <w:r>
              <w:t>PNT2022TMID34993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DEA52B0" w:rsidR="000708AF" w:rsidRPr="00AB20AC" w:rsidRDefault="0074667C" w:rsidP="000708AF">
            <w:pPr>
              <w:rPr>
                <w:rFonts w:cstheme="minorHAnsi"/>
              </w:rPr>
            </w:pPr>
            <w:r>
              <w:t>Project - Trip Based Modelling of Fuel Consumption in Modern Fleet Vehicles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01"/>
        <w:gridCol w:w="3658"/>
        <w:gridCol w:w="5217"/>
      </w:tblGrid>
      <w:tr w:rsidR="00AB20AC" w:rsidRPr="00B76D2E" w14:paraId="108C8CBB" w14:textId="77777777" w:rsidTr="0074667C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5217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74667C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5217" w:type="dxa"/>
          </w:tcPr>
          <w:p w14:paraId="4E4A7560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Ability to model and predict the fuel consumption is vital in enhancing fuel economy of vehicles and</w:t>
            </w:r>
          </w:p>
          <w:p w14:paraId="1985BEC4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preventing fraudulent activities in fleet management. Fuel consumption of a vehicle depends on several</w:t>
            </w:r>
          </w:p>
          <w:p w14:paraId="3AF42558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internal &amp;amp; external factors However, not all these factors may be measured or available for the fuel</w:t>
            </w:r>
          </w:p>
          <w:p w14:paraId="43496707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consumption analysis. The main aim of the project is to build Machine Learning  algorithm to predict the</w:t>
            </w:r>
          </w:p>
          <w:p w14:paraId="72024B03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fuel consumption of  fleet vehicles based on the gas type . A web application is built which is integrated</w:t>
            </w:r>
          </w:p>
          <w:p w14:paraId="17B10564" w14:textId="5D049944" w:rsidR="00AB20AC" w:rsidRPr="00AB20A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with ML model.</w:t>
            </w:r>
          </w:p>
        </w:tc>
      </w:tr>
      <w:tr w:rsidR="00AB20AC" w:rsidRPr="00AB20AC" w14:paraId="3C3A95E7" w14:textId="77777777" w:rsidTr="0074667C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5217" w:type="dxa"/>
          </w:tcPr>
          <w:p w14:paraId="51AF11DF" w14:textId="38AB401B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If yo</w:t>
            </w:r>
            <w:r>
              <w:rPr>
                <w:rFonts w:cstheme="minorHAnsi"/>
              </w:rPr>
              <w:t>u’</w:t>
            </w:r>
            <w:r w:rsidRPr="0074667C">
              <w:rPr>
                <w:rFonts w:cstheme="minorHAnsi"/>
              </w:rPr>
              <w:t>re driving an automatic car, make use of cruise control to keep your speed constant. And if you</w:t>
            </w:r>
            <w:r>
              <w:rPr>
                <w:rFonts w:cstheme="minorHAnsi"/>
              </w:rPr>
              <w:t>’</w:t>
            </w:r>
            <w:r w:rsidRPr="0074667C">
              <w:rPr>
                <w:rFonts w:cstheme="minorHAnsi"/>
              </w:rPr>
              <w:t>re</w:t>
            </w:r>
          </w:p>
          <w:p w14:paraId="444D8B7A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driving a manual car, maintain a higher gear when appropriate. In each of these instances, your engines</w:t>
            </w:r>
          </w:p>
          <w:p w14:paraId="309416C7" w14:textId="6DEC9DA3" w:rsidR="00AB20AC" w:rsidRPr="00AB20A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go through less revolutions per minute (RPM) and will reduce your fuel consumption.</w:t>
            </w:r>
          </w:p>
        </w:tc>
      </w:tr>
      <w:tr w:rsidR="00AB20AC" w:rsidRPr="00AB20AC" w14:paraId="6E49BCD3" w14:textId="77777777" w:rsidTr="0074667C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5217" w:type="dxa"/>
          </w:tcPr>
          <w:p w14:paraId="2FC68785" w14:textId="628501A6" w:rsidR="00AB20AC" w:rsidRPr="00AB20AC" w:rsidRDefault="007466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this project, the user can frequently monitoring the level of fuel consumption and he/she can take the necessary decision regarding the problematic situation.</w:t>
            </w:r>
          </w:p>
        </w:tc>
      </w:tr>
      <w:tr w:rsidR="00AB20AC" w:rsidRPr="00AB20AC" w14:paraId="60541664" w14:textId="77777777" w:rsidTr="0074667C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5217" w:type="dxa"/>
          </w:tcPr>
          <w:p w14:paraId="3DB83EF5" w14:textId="4AAD22CA" w:rsidR="00AB20AC" w:rsidRPr="00AB20AC" w:rsidRDefault="007466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does not require any expensive hardware for monitoring the fuel consumption level which makes the project efficiently to the customer.</w:t>
            </w:r>
          </w:p>
        </w:tc>
      </w:tr>
      <w:tr w:rsidR="00AB20AC" w:rsidRPr="00AB20AC" w14:paraId="7966D0D3" w14:textId="77777777" w:rsidTr="0074667C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5217" w:type="dxa"/>
          </w:tcPr>
          <w:p w14:paraId="49E88C9A" w14:textId="6C9B60C4" w:rsidR="00AB20AC" w:rsidRPr="00AB20AC" w:rsidRDefault="007466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this model the driver can avoid the unnecessary futuristic problems.</w:t>
            </w:r>
          </w:p>
        </w:tc>
      </w:tr>
      <w:tr w:rsidR="00604AAA" w:rsidRPr="00AB20AC" w14:paraId="3A7E9CD7" w14:textId="77777777" w:rsidTr="0074667C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5217" w:type="dxa"/>
          </w:tcPr>
          <w:p w14:paraId="1DDCCBAE" w14:textId="5E8CCAC0" w:rsidR="00604AAA" w:rsidRPr="00AB20AC" w:rsidRDefault="007466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applying the machine learning algorithm, this solution provides a scalable solution to many number of customers at a time.</w:t>
            </w:r>
            <w:bookmarkStart w:id="0" w:name="_GoBack"/>
            <w:bookmarkEnd w:id="0"/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4667C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alfiyarakshik01@gmail.com</cp:lastModifiedBy>
  <cp:revision>2</cp:revision>
  <dcterms:created xsi:type="dcterms:W3CDTF">2022-10-20T09:15:00Z</dcterms:created>
  <dcterms:modified xsi:type="dcterms:W3CDTF">2022-10-20T09:15:00Z</dcterms:modified>
</cp:coreProperties>
</file>