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721E" w14:textId="77777777" w:rsidR="00243E27" w:rsidRDefault="00243E27">
      <w:pPr>
        <w:pStyle w:val="BodyText"/>
        <w:spacing w:before="4"/>
        <w:rPr>
          <w:rFonts w:ascii="Times New Roman"/>
          <w:sz w:val="23"/>
        </w:rPr>
      </w:pPr>
    </w:p>
    <w:p w14:paraId="2E3F964E" w14:textId="77777777" w:rsidR="00243E27" w:rsidRDefault="00000000">
      <w:pPr>
        <w:pStyle w:val="Title"/>
      </w:pPr>
      <w:r>
        <w:rPr>
          <w:color w:val="2C2828"/>
        </w:rPr>
        <w:t>CREATE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A</w:t>
      </w:r>
      <w:r>
        <w:rPr>
          <w:color w:val="2C2828"/>
          <w:spacing w:val="-6"/>
        </w:rPr>
        <w:t xml:space="preserve"> </w:t>
      </w:r>
      <w:r>
        <w:rPr>
          <w:color w:val="2C2828"/>
        </w:rPr>
        <w:t>DATABASE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IN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CLOUDANT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DB</w:t>
      </w:r>
    </w:p>
    <w:p w14:paraId="58760B05" w14:textId="77777777" w:rsidR="00243E27" w:rsidRDefault="00243E27">
      <w:pPr>
        <w:pStyle w:val="BodyText"/>
        <w:rPr>
          <w:sz w:val="20"/>
        </w:rPr>
      </w:pPr>
    </w:p>
    <w:p w14:paraId="4391B31B" w14:textId="77777777" w:rsidR="00243E27" w:rsidRDefault="00243E27">
      <w:pPr>
        <w:pStyle w:val="BodyText"/>
        <w:rPr>
          <w:sz w:val="20"/>
        </w:rPr>
      </w:pPr>
    </w:p>
    <w:p w14:paraId="4790E90D" w14:textId="77777777" w:rsidR="00243E27" w:rsidRDefault="00243E27">
      <w:pPr>
        <w:pStyle w:val="BodyText"/>
        <w:rPr>
          <w:sz w:val="20"/>
        </w:rPr>
      </w:pPr>
    </w:p>
    <w:p w14:paraId="1D497430" w14:textId="77777777" w:rsidR="00243E27" w:rsidRDefault="00243E27">
      <w:pPr>
        <w:pStyle w:val="BodyText"/>
        <w:spacing w:before="6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4"/>
        <w:gridCol w:w="4519"/>
      </w:tblGrid>
      <w:tr w:rsidR="00243E27" w14:paraId="1673EA83" w14:textId="77777777">
        <w:trPr>
          <w:trHeight w:val="536"/>
        </w:trPr>
        <w:tc>
          <w:tcPr>
            <w:tcW w:w="4524" w:type="dxa"/>
          </w:tcPr>
          <w:p w14:paraId="25FB0E76" w14:textId="77777777" w:rsidR="00243E27" w:rsidRDefault="00000000">
            <w:pPr>
              <w:pStyle w:val="TableParagraph"/>
              <w:spacing w:line="246" w:lineRule="exact"/>
              <w:ind w:left="13"/>
            </w:pPr>
            <w:r>
              <w:t>Date</w:t>
            </w:r>
          </w:p>
        </w:tc>
        <w:tc>
          <w:tcPr>
            <w:tcW w:w="4519" w:type="dxa"/>
          </w:tcPr>
          <w:p w14:paraId="2B66811C" w14:textId="29054E09" w:rsidR="00243E27" w:rsidRDefault="00B90555">
            <w:pPr>
              <w:pStyle w:val="TableParagraph"/>
              <w:spacing w:line="246" w:lineRule="exact"/>
            </w:pPr>
            <w:r>
              <w:t xml:space="preserve">29 </w:t>
            </w:r>
            <w:proofErr w:type="spellStart"/>
            <w:r>
              <w:t>october</w:t>
            </w:r>
            <w:proofErr w:type="spellEnd"/>
            <w:r w:rsidR="00000000">
              <w:rPr>
                <w:spacing w:val="-8"/>
              </w:rPr>
              <w:t xml:space="preserve"> </w:t>
            </w:r>
            <w:r w:rsidR="00000000">
              <w:t>2022</w:t>
            </w:r>
          </w:p>
        </w:tc>
      </w:tr>
      <w:tr w:rsidR="00243E27" w14:paraId="47EA64CA" w14:textId="77777777">
        <w:trPr>
          <w:trHeight w:val="311"/>
        </w:trPr>
        <w:tc>
          <w:tcPr>
            <w:tcW w:w="4524" w:type="dxa"/>
          </w:tcPr>
          <w:p w14:paraId="77F8672C" w14:textId="77777777" w:rsidR="00243E27" w:rsidRDefault="00000000">
            <w:pPr>
              <w:pStyle w:val="TableParagraph"/>
              <w:spacing w:before="16"/>
              <w:ind w:left="13"/>
            </w:pPr>
            <w:r>
              <w:t>Team</w:t>
            </w:r>
            <w:r>
              <w:rPr>
                <w:spacing w:val="-10"/>
              </w:rPr>
              <w:t xml:space="preserve"> </w:t>
            </w:r>
            <w:r>
              <w:t>ID</w:t>
            </w:r>
          </w:p>
        </w:tc>
        <w:tc>
          <w:tcPr>
            <w:tcW w:w="4519" w:type="dxa"/>
          </w:tcPr>
          <w:p w14:paraId="0F9AFD0C" w14:textId="6FD72F64" w:rsidR="00243E27" w:rsidRDefault="00000000">
            <w:pPr>
              <w:pStyle w:val="TableParagraph"/>
              <w:spacing w:before="16"/>
            </w:pPr>
            <w:r>
              <w:t>PNT2022TMI</w:t>
            </w:r>
            <w:r w:rsidR="00B90555">
              <w:t>D32971</w:t>
            </w:r>
          </w:p>
        </w:tc>
      </w:tr>
      <w:tr w:rsidR="00243E27" w14:paraId="56B491A2" w14:textId="77777777">
        <w:trPr>
          <w:trHeight w:val="589"/>
        </w:trPr>
        <w:tc>
          <w:tcPr>
            <w:tcW w:w="4524" w:type="dxa"/>
          </w:tcPr>
          <w:p w14:paraId="06297267" w14:textId="77777777" w:rsidR="00243E27" w:rsidRDefault="00000000">
            <w:pPr>
              <w:pStyle w:val="TableParagraph"/>
              <w:spacing w:before="1"/>
              <w:ind w:left="13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19" w:type="dxa"/>
          </w:tcPr>
          <w:p w14:paraId="7F1684CC" w14:textId="77777777" w:rsidR="00243E27" w:rsidRDefault="00000000">
            <w:pPr>
              <w:pStyle w:val="TableParagraph"/>
              <w:spacing w:before="1"/>
            </w:pPr>
            <w:r>
              <w:rPr>
                <w:spacing w:val="-1"/>
              </w:rPr>
              <w:t>IoT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Based</w:t>
            </w:r>
            <w:r>
              <w:rPr>
                <w:spacing w:val="-7"/>
              </w:rPr>
              <w:t xml:space="preserve"> </w:t>
            </w:r>
            <w:r>
              <w:t>Safety</w:t>
            </w:r>
            <w:r>
              <w:rPr>
                <w:spacing w:val="-5"/>
              </w:rPr>
              <w:t xml:space="preserve"> </w:t>
            </w:r>
            <w:r>
              <w:t>Gadget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Child</w:t>
            </w:r>
            <w:r>
              <w:rPr>
                <w:spacing w:val="-7"/>
              </w:rPr>
              <w:t xml:space="preserve"> </w:t>
            </w:r>
            <w:r>
              <w:t>Safety</w:t>
            </w:r>
          </w:p>
          <w:p w14:paraId="1DF18CD5" w14:textId="77777777" w:rsidR="00243E27" w:rsidRDefault="00000000">
            <w:pPr>
              <w:pStyle w:val="TableParagraph"/>
              <w:spacing w:before="38" w:line="261" w:lineRule="exact"/>
            </w:pPr>
            <w:r>
              <w:rPr>
                <w:spacing w:val="-1"/>
              </w:rPr>
              <w:t>Monitoring</w:t>
            </w:r>
            <w:r>
              <w:rPr>
                <w:spacing w:val="-10"/>
              </w:rPr>
              <w:t xml:space="preserve"> </w:t>
            </w:r>
            <w:r>
              <w:t>&amp;</w:t>
            </w:r>
            <w:r>
              <w:rPr>
                <w:spacing w:val="-14"/>
              </w:rPr>
              <w:t xml:space="preserve"> </w:t>
            </w:r>
            <w:r>
              <w:t>Notification</w:t>
            </w:r>
          </w:p>
        </w:tc>
      </w:tr>
    </w:tbl>
    <w:p w14:paraId="6843CDEA" w14:textId="77777777" w:rsidR="00243E27" w:rsidRDefault="00243E27">
      <w:pPr>
        <w:pStyle w:val="BodyText"/>
        <w:rPr>
          <w:sz w:val="38"/>
        </w:rPr>
      </w:pPr>
    </w:p>
    <w:p w14:paraId="0C3F7097" w14:textId="77777777" w:rsidR="00243E27" w:rsidRDefault="00243E27">
      <w:pPr>
        <w:pStyle w:val="BodyText"/>
        <w:spacing w:before="1"/>
        <w:rPr>
          <w:sz w:val="38"/>
        </w:rPr>
      </w:pPr>
    </w:p>
    <w:p w14:paraId="78CEF784" w14:textId="77777777" w:rsidR="00243E27" w:rsidRDefault="00000000">
      <w:pPr>
        <w:pStyle w:val="ListParagraph"/>
        <w:numPr>
          <w:ilvl w:val="0"/>
          <w:numId w:val="2"/>
        </w:numPr>
        <w:tabs>
          <w:tab w:val="left" w:pos="821"/>
        </w:tabs>
        <w:ind w:right="2842"/>
        <w:rPr>
          <w:sz w:val="26"/>
        </w:rPr>
      </w:pPr>
      <w:r>
        <w:rPr>
          <w:color w:val="2C2828"/>
          <w:sz w:val="26"/>
        </w:rPr>
        <w:t>To</w:t>
      </w:r>
      <w:r>
        <w:rPr>
          <w:color w:val="2C2828"/>
          <w:spacing w:val="-7"/>
          <w:sz w:val="26"/>
        </w:rPr>
        <w:t xml:space="preserve"> </w:t>
      </w:r>
      <w:r>
        <w:rPr>
          <w:color w:val="2C2828"/>
          <w:sz w:val="26"/>
        </w:rPr>
        <w:t>create</w:t>
      </w:r>
      <w:r>
        <w:rPr>
          <w:color w:val="2C2828"/>
          <w:spacing w:val="-3"/>
          <w:sz w:val="26"/>
        </w:rPr>
        <w:t xml:space="preserve"> </w:t>
      </w:r>
      <w:r>
        <w:rPr>
          <w:color w:val="2C2828"/>
          <w:sz w:val="26"/>
        </w:rPr>
        <w:t>a</w:t>
      </w:r>
      <w:r>
        <w:rPr>
          <w:color w:val="2C2828"/>
          <w:spacing w:val="1"/>
          <w:sz w:val="26"/>
        </w:rPr>
        <w:t xml:space="preserve"> </w:t>
      </w:r>
      <w:r>
        <w:rPr>
          <w:color w:val="2C2828"/>
          <w:sz w:val="26"/>
        </w:rPr>
        <w:t>database</w:t>
      </w:r>
      <w:r>
        <w:rPr>
          <w:color w:val="2C2828"/>
          <w:spacing w:val="1"/>
          <w:sz w:val="26"/>
        </w:rPr>
        <w:t xml:space="preserve"> </w:t>
      </w:r>
      <w:r>
        <w:rPr>
          <w:color w:val="2C2828"/>
          <w:sz w:val="26"/>
        </w:rPr>
        <w:t>in</w:t>
      </w:r>
      <w:r>
        <w:rPr>
          <w:color w:val="2C2828"/>
          <w:spacing w:val="-6"/>
          <w:sz w:val="26"/>
        </w:rPr>
        <w:t xml:space="preserve"> </w:t>
      </w:r>
      <w:proofErr w:type="spellStart"/>
      <w:r>
        <w:rPr>
          <w:color w:val="2C2828"/>
          <w:sz w:val="26"/>
        </w:rPr>
        <w:t>Cloudant</w:t>
      </w:r>
      <w:proofErr w:type="spellEnd"/>
      <w:r>
        <w:rPr>
          <w:color w:val="2C2828"/>
          <w:sz w:val="26"/>
        </w:rPr>
        <w:t xml:space="preserve"> DB</w:t>
      </w:r>
      <w:r>
        <w:rPr>
          <w:color w:val="2C2828"/>
          <w:spacing w:val="-6"/>
          <w:sz w:val="26"/>
        </w:rPr>
        <w:t xml:space="preserve"> </w:t>
      </w:r>
      <w:r>
        <w:rPr>
          <w:color w:val="2C2828"/>
          <w:sz w:val="26"/>
        </w:rPr>
        <w:t>to</w:t>
      </w:r>
      <w:r>
        <w:rPr>
          <w:color w:val="2C2828"/>
          <w:spacing w:val="-6"/>
          <w:sz w:val="26"/>
        </w:rPr>
        <w:t xml:space="preserve"> </w:t>
      </w:r>
      <w:r>
        <w:rPr>
          <w:color w:val="2C2828"/>
          <w:sz w:val="26"/>
        </w:rPr>
        <w:t>store</w:t>
      </w:r>
      <w:r>
        <w:rPr>
          <w:color w:val="2C2828"/>
          <w:spacing w:val="2"/>
          <w:sz w:val="26"/>
        </w:rPr>
        <w:t xml:space="preserve"> </w:t>
      </w:r>
      <w:r>
        <w:rPr>
          <w:color w:val="2C2828"/>
          <w:sz w:val="26"/>
        </w:rPr>
        <w:t>location</w:t>
      </w:r>
      <w:r>
        <w:rPr>
          <w:color w:val="2C2828"/>
          <w:spacing w:val="-56"/>
          <w:sz w:val="26"/>
        </w:rPr>
        <w:t xml:space="preserve"> </w:t>
      </w:r>
      <w:proofErr w:type="spellStart"/>
      <w:r>
        <w:rPr>
          <w:color w:val="2C2828"/>
          <w:sz w:val="26"/>
        </w:rPr>
        <w:t>dataSteps</w:t>
      </w:r>
      <w:proofErr w:type="spellEnd"/>
      <w:r>
        <w:rPr>
          <w:color w:val="2C2828"/>
          <w:sz w:val="26"/>
        </w:rPr>
        <w:t>:</w:t>
      </w:r>
    </w:p>
    <w:p w14:paraId="36FA78AB" w14:textId="77777777" w:rsidR="00243E27" w:rsidRDefault="00000000">
      <w:pPr>
        <w:pStyle w:val="ListParagraph"/>
        <w:numPr>
          <w:ilvl w:val="0"/>
          <w:numId w:val="1"/>
        </w:numPr>
        <w:tabs>
          <w:tab w:val="left" w:pos="533"/>
        </w:tabs>
        <w:spacing w:before="8" w:line="317" w:lineRule="exact"/>
        <w:rPr>
          <w:color w:val="2C2828"/>
          <w:sz w:val="26"/>
        </w:rPr>
      </w:pPr>
      <w:r>
        <w:rPr>
          <w:color w:val="2C2828"/>
          <w:sz w:val="26"/>
        </w:rPr>
        <w:t>Log</w:t>
      </w:r>
      <w:r>
        <w:rPr>
          <w:color w:val="2C2828"/>
          <w:spacing w:val="-5"/>
          <w:sz w:val="26"/>
        </w:rPr>
        <w:t xml:space="preserve"> </w:t>
      </w:r>
      <w:r>
        <w:rPr>
          <w:color w:val="2C2828"/>
          <w:sz w:val="26"/>
        </w:rPr>
        <w:t>in</w:t>
      </w:r>
      <w:r>
        <w:rPr>
          <w:color w:val="2C2828"/>
          <w:spacing w:val="-8"/>
          <w:sz w:val="26"/>
        </w:rPr>
        <w:t xml:space="preserve"> </w:t>
      </w:r>
      <w:r>
        <w:rPr>
          <w:color w:val="2C2828"/>
          <w:sz w:val="26"/>
        </w:rPr>
        <w:t>to</w:t>
      </w:r>
      <w:r>
        <w:rPr>
          <w:color w:val="2C2828"/>
          <w:spacing w:val="-5"/>
          <w:sz w:val="26"/>
        </w:rPr>
        <w:t xml:space="preserve"> </w:t>
      </w:r>
      <w:r>
        <w:rPr>
          <w:color w:val="2C2828"/>
          <w:sz w:val="26"/>
        </w:rPr>
        <w:t>IBM</w:t>
      </w:r>
      <w:r>
        <w:rPr>
          <w:color w:val="2C2828"/>
          <w:spacing w:val="-2"/>
          <w:sz w:val="26"/>
        </w:rPr>
        <w:t xml:space="preserve"> </w:t>
      </w:r>
      <w:r>
        <w:rPr>
          <w:color w:val="2C2828"/>
          <w:sz w:val="26"/>
        </w:rPr>
        <w:t>Cloud</w:t>
      </w:r>
      <w:r>
        <w:rPr>
          <w:color w:val="2C2828"/>
          <w:spacing w:val="-3"/>
          <w:sz w:val="26"/>
        </w:rPr>
        <w:t xml:space="preserve"> </w:t>
      </w:r>
      <w:r>
        <w:rPr>
          <w:color w:val="2C2828"/>
          <w:sz w:val="26"/>
        </w:rPr>
        <w:t>account</w:t>
      </w:r>
    </w:p>
    <w:p w14:paraId="41F3F962" w14:textId="77777777" w:rsidR="00243E27" w:rsidRDefault="00000000">
      <w:pPr>
        <w:pStyle w:val="ListParagraph"/>
        <w:numPr>
          <w:ilvl w:val="0"/>
          <w:numId w:val="1"/>
        </w:numPr>
        <w:tabs>
          <w:tab w:val="left" w:pos="533"/>
        </w:tabs>
        <w:spacing w:line="317" w:lineRule="exact"/>
        <w:rPr>
          <w:sz w:val="20"/>
        </w:rPr>
      </w:pPr>
      <w:r>
        <w:rPr>
          <w:color w:val="2C2828"/>
          <w:sz w:val="26"/>
        </w:rPr>
        <w:t>Click</w:t>
      </w:r>
      <w:r>
        <w:rPr>
          <w:color w:val="2C2828"/>
          <w:spacing w:val="-7"/>
          <w:sz w:val="26"/>
        </w:rPr>
        <w:t xml:space="preserve"> </w:t>
      </w:r>
      <w:r>
        <w:rPr>
          <w:color w:val="2C2828"/>
          <w:sz w:val="26"/>
        </w:rPr>
        <w:t>“Create</w:t>
      </w:r>
      <w:r>
        <w:rPr>
          <w:color w:val="2C2828"/>
          <w:spacing w:val="-7"/>
          <w:sz w:val="26"/>
        </w:rPr>
        <w:t xml:space="preserve"> </w:t>
      </w:r>
      <w:r>
        <w:rPr>
          <w:color w:val="2C2828"/>
          <w:sz w:val="26"/>
        </w:rPr>
        <w:t>Resource</w:t>
      </w:r>
      <w:r>
        <w:rPr>
          <w:color w:val="2C2828"/>
          <w:spacing w:val="-7"/>
          <w:sz w:val="26"/>
        </w:rPr>
        <w:t xml:space="preserve"> </w:t>
      </w:r>
      <w:r>
        <w:rPr>
          <w:color w:val="2C2828"/>
          <w:sz w:val="26"/>
        </w:rPr>
        <w:t>+”</w:t>
      </w:r>
      <w:r>
        <w:rPr>
          <w:color w:val="2C2828"/>
          <w:spacing w:val="-4"/>
          <w:sz w:val="26"/>
        </w:rPr>
        <w:t xml:space="preserve"> </w:t>
      </w:r>
      <w:r>
        <w:rPr>
          <w:color w:val="2C2828"/>
          <w:sz w:val="26"/>
        </w:rPr>
        <w:t>button</w:t>
      </w:r>
    </w:p>
    <w:p w14:paraId="47B30675" w14:textId="77777777" w:rsidR="00243E27" w:rsidRDefault="00000000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26A5C18C" wp14:editId="3FFED886">
            <wp:extent cx="5342388" cy="201510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388" cy="20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98E3" w14:textId="77777777" w:rsidR="00243E27" w:rsidRDefault="00000000">
      <w:pPr>
        <w:pStyle w:val="ListParagraph"/>
        <w:numPr>
          <w:ilvl w:val="0"/>
          <w:numId w:val="1"/>
        </w:numPr>
        <w:tabs>
          <w:tab w:val="left" w:pos="533"/>
        </w:tabs>
        <w:spacing w:before="220"/>
        <w:rPr>
          <w:color w:val="2C2828"/>
          <w:sz w:val="26"/>
        </w:rPr>
      </w:pPr>
      <w:r>
        <w:rPr>
          <w:color w:val="2C2828"/>
          <w:sz w:val="26"/>
        </w:rPr>
        <w:t>Search</w:t>
      </w:r>
      <w:r>
        <w:rPr>
          <w:color w:val="2C2828"/>
          <w:spacing w:val="-12"/>
          <w:sz w:val="26"/>
        </w:rPr>
        <w:t xml:space="preserve"> </w:t>
      </w:r>
      <w:r>
        <w:rPr>
          <w:color w:val="2C2828"/>
          <w:sz w:val="26"/>
        </w:rPr>
        <w:t>for</w:t>
      </w:r>
      <w:r>
        <w:rPr>
          <w:color w:val="2C2828"/>
          <w:spacing w:val="-4"/>
          <w:sz w:val="26"/>
        </w:rPr>
        <w:t xml:space="preserve"> </w:t>
      </w:r>
      <w:r>
        <w:rPr>
          <w:color w:val="2C2828"/>
          <w:sz w:val="26"/>
        </w:rPr>
        <w:t>“</w:t>
      </w:r>
      <w:proofErr w:type="spellStart"/>
      <w:r>
        <w:rPr>
          <w:color w:val="2C2828"/>
          <w:sz w:val="26"/>
        </w:rPr>
        <w:t>Cloudant</w:t>
      </w:r>
      <w:proofErr w:type="spellEnd"/>
      <w:r>
        <w:rPr>
          <w:color w:val="2C2828"/>
          <w:sz w:val="26"/>
        </w:rPr>
        <w:t>”</w:t>
      </w:r>
    </w:p>
    <w:p w14:paraId="69F502E5" w14:textId="77777777" w:rsidR="00243E27" w:rsidRDefault="00000000">
      <w:pPr>
        <w:pStyle w:val="ListParagraph"/>
        <w:numPr>
          <w:ilvl w:val="0"/>
          <w:numId w:val="1"/>
        </w:numPr>
        <w:tabs>
          <w:tab w:val="left" w:pos="533"/>
        </w:tabs>
        <w:spacing w:line="315" w:lineRule="exact"/>
        <w:rPr>
          <w:sz w:val="20"/>
        </w:rPr>
      </w:pPr>
      <w:r>
        <w:rPr>
          <w:color w:val="2C2828"/>
          <w:sz w:val="26"/>
        </w:rPr>
        <w:t>Choose</w:t>
      </w:r>
      <w:r>
        <w:rPr>
          <w:color w:val="2C2828"/>
          <w:spacing w:val="-8"/>
          <w:sz w:val="26"/>
        </w:rPr>
        <w:t xml:space="preserve"> </w:t>
      </w:r>
      <w:r>
        <w:rPr>
          <w:color w:val="2C2828"/>
          <w:sz w:val="26"/>
        </w:rPr>
        <w:t>the</w:t>
      </w:r>
      <w:r>
        <w:rPr>
          <w:color w:val="2C2828"/>
          <w:spacing w:val="-7"/>
          <w:sz w:val="26"/>
        </w:rPr>
        <w:t xml:space="preserve"> </w:t>
      </w:r>
      <w:r>
        <w:rPr>
          <w:color w:val="2C2828"/>
          <w:sz w:val="26"/>
        </w:rPr>
        <w:t>“Lite</w:t>
      </w:r>
      <w:r>
        <w:rPr>
          <w:color w:val="2C2828"/>
          <w:spacing w:val="-3"/>
          <w:sz w:val="26"/>
        </w:rPr>
        <w:t xml:space="preserve"> </w:t>
      </w:r>
      <w:r>
        <w:rPr>
          <w:color w:val="2C2828"/>
          <w:sz w:val="26"/>
        </w:rPr>
        <w:t>Version”</w:t>
      </w:r>
    </w:p>
    <w:p w14:paraId="777D0180" w14:textId="77777777" w:rsidR="00243E27" w:rsidRDefault="00000000">
      <w:pPr>
        <w:pStyle w:val="ListParagraph"/>
        <w:numPr>
          <w:ilvl w:val="0"/>
          <w:numId w:val="1"/>
        </w:numPr>
        <w:tabs>
          <w:tab w:val="left" w:pos="533"/>
        </w:tabs>
        <w:spacing w:line="315" w:lineRule="exact"/>
        <w:rPr>
          <w:sz w:val="20"/>
        </w:rPr>
      </w:pPr>
      <w:r>
        <w:rPr>
          <w:color w:val="2C2828"/>
          <w:sz w:val="26"/>
        </w:rPr>
        <w:t>Click</w:t>
      </w:r>
      <w:r>
        <w:rPr>
          <w:color w:val="2C2828"/>
          <w:spacing w:val="-5"/>
          <w:sz w:val="26"/>
        </w:rPr>
        <w:t xml:space="preserve"> </w:t>
      </w:r>
      <w:r>
        <w:rPr>
          <w:color w:val="2C2828"/>
          <w:sz w:val="26"/>
        </w:rPr>
        <w:t>on</w:t>
      </w:r>
      <w:r>
        <w:rPr>
          <w:color w:val="2C2828"/>
          <w:spacing w:val="-9"/>
          <w:sz w:val="26"/>
        </w:rPr>
        <w:t xml:space="preserve"> </w:t>
      </w:r>
      <w:r>
        <w:rPr>
          <w:color w:val="2C2828"/>
          <w:sz w:val="26"/>
        </w:rPr>
        <w:t>“Create”</w:t>
      </w:r>
    </w:p>
    <w:p w14:paraId="11AF8470" w14:textId="77777777" w:rsidR="00243E27" w:rsidRDefault="00000000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2EC55D27" wp14:editId="64937E27">
            <wp:extent cx="5302767" cy="234543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767" cy="234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76C3" w14:textId="77777777" w:rsidR="00243E27" w:rsidRDefault="00000000">
      <w:pPr>
        <w:pStyle w:val="ListParagraph"/>
        <w:numPr>
          <w:ilvl w:val="0"/>
          <w:numId w:val="1"/>
        </w:numPr>
        <w:tabs>
          <w:tab w:val="left" w:pos="370"/>
        </w:tabs>
        <w:spacing w:before="3"/>
        <w:ind w:left="369" w:hanging="150"/>
        <w:rPr>
          <w:rFonts w:ascii="Times New Roman"/>
          <w:sz w:val="18"/>
        </w:rPr>
      </w:pPr>
      <w:r>
        <w:rPr>
          <w:color w:val="2C2828"/>
          <w:sz w:val="26"/>
        </w:rPr>
        <w:t>The</w:t>
      </w:r>
      <w:r>
        <w:rPr>
          <w:color w:val="2C2828"/>
          <w:spacing w:val="-9"/>
          <w:sz w:val="26"/>
        </w:rPr>
        <w:t xml:space="preserve"> </w:t>
      </w:r>
      <w:proofErr w:type="spellStart"/>
      <w:r>
        <w:rPr>
          <w:color w:val="2C2828"/>
          <w:sz w:val="26"/>
        </w:rPr>
        <w:t>Cloudant</w:t>
      </w:r>
      <w:proofErr w:type="spellEnd"/>
      <w:r>
        <w:rPr>
          <w:color w:val="2C2828"/>
          <w:spacing w:val="-3"/>
          <w:sz w:val="26"/>
        </w:rPr>
        <w:t xml:space="preserve"> </w:t>
      </w:r>
      <w:r>
        <w:rPr>
          <w:color w:val="2C2828"/>
          <w:sz w:val="26"/>
        </w:rPr>
        <w:t>database</w:t>
      </w:r>
      <w:r>
        <w:rPr>
          <w:color w:val="2C2828"/>
          <w:spacing w:val="-8"/>
          <w:sz w:val="26"/>
        </w:rPr>
        <w:t xml:space="preserve"> </w:t>
      </w:r>
      <w:r>
        <w:rPr>
          <w:color w:val="2C2828"/>
          <w:sz w:val="26"/>
        </w:rPr>
        <w:t>resource</w:t>
      </w:r>
      <w:r>
        <w:rPr>
          <w:color w:val="2C2828"/>
          <w:spacing w:val="-7"/>
          <w:sz w:val="26"/>
        </w:rPr>
        <w:t xml:space="preserve"> </w:t>
      </w:r>
      <w:r>
        <w:rPr>
          <w:color w:val="2C2828"/>
          <w:sz w:val="26"/>
        </w:rPr>
        <w:t>created</w:t>
      </w:r>
    </w:p>
    <w:p w14:paraId="4970C18C" w14:textId="77777777" w:rsidR="00243E27" w:rsidRDefault="00243E27">
      <w:pPr>
        <w:rPr>
          <w:rFonts w:ascii="Times New Roman"/>
          <w:sz w:val="18"/>
        </w:rPr>
        <w:sectPr w:rsidR="00243E27">
          <w:type w:val="continuous"/>
          <w:pgSz w:w="11910" w:h="16840"/>
          <w:pgMar w:top="1580" w:right="1040" w:bottom="280" w:left="1580" w:header="720" w:footer="720" w:gutter="0"/>
          <w:cols w:space="720"/>
        </w:sectPr>
      </w:pPr>
    </w:p>
    <w:p w14:paraId="05BE063C" w14:textId="77777777" w:rsidR="00243E27" w:rsidRDefault="00000000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5B87F8" wp14:editId="177BFADB">
            <wp:extent cx="5300617" cy="224027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617" cy="2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CE43" w14:textId="77777777" w:rsidR="00243E27" w:rsidRDefault="00000000">
      <w:pPr>
        <w:pStyle w:val="ListParagraph"/>
        <w:numPr>
          <w:ilvl w:val="0"/>
          <w:numId w:val="1"/>
        </w:numPr>
        <w:tabs>
          <w:tab w:val="left" w:pos="418"/>
        </w:tabs>
        <w:spacing w:line="314" w:lineRule="exact"/>
        <w:ind w:left="417" w:hanging="198"/>
        <w:rPr>
          <w:color w:val="2C2828"/>
          <w:sz w:val="24"/>
        </w:rPr>
      </w:pPr>
      <w:r>
        <w:rPr>
          <w:color w:val="2C2828"/>
          <w:sz w:val="26"/>
        </w:rPr>
        <w:t>click</w:t>
      </w:r>
      <w:r>
        <w:rPr>
          <w:color w:val="2C2828"/>
          <w:spacing w:val="-8"/>
          <w:sz w:val="26"/>
        </w:rPr>
        <w:t xml:space="preserve"> </w:t>
      </w:r>
      <w:r>
        <w:rPr>
          <w:color w:val="2C2828"/>
          <w:sz w:val="26"/>
        </w:rPr>
        <w:t>on</w:t>
      </w:r>
      <w:r>
        <w:rPr>
          <w:color w:val="2C2828"/>
          <w:spacing w:val="-3"/>
          <w:sz w:val="26"/>
        </w:rPr>
        <w:t xml:space="preserve"> </w:t>
      </w:r>
      <w:r>
        <w:rPr>
          <w:color w:val="2C2828"/>
          <w:sz w:val="26"/>
        </w:rPr>
        <w:t>launch</w:t>
      </w:r>
      <w:r>
        <w:rPr>
          <w:color w:val="2C2828"/>
          <w:spacing w:val="-7"/>
          <w:sz w:val="26"/>
        </w:rPr>
        <w:t xml:space="preserve"> </w:t>
      </w:r>
      <w:r>
        <w:rPr>
          <w:color w:val="2C2828"/>
          <w:sz w:val="26"/>
        </w:rPr>
        <w:t>dashboard</w:t>
      </w:r>
    </w:p>
    <w:p w14:paraId="6E52CF75" w14:textId="77777777" w:rsidR="00243E27" w:rsidRDefault="00000000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0A535B29" wp14:editId="3ADCDED4">
            <wp:extent cx="5251916" cy="202082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916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A3A7" w14:textId="77777777" w:rsidR="00243E27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before="14"/>
        <w:ind w:left="220" w:right="2628" w:firstLine="0"/>
        <w:rPr>
          <w:rFonts w:ascii="Times New Roman" w:hAnsi="Times New Roman"/>
          <w:sz w:val="18"/>
        </w:rPr>
      </w:pPr>
      <w:r>
        <w:rPr>
          <w:color w:val="2C2828"/>
          <w:sz w:val="26"/>
        </w:rPr>
        <w:t>Click</w:t>
      </w:r>
      <w:r>
        <w:rPr>
          <w:color w:val="2C2828"/>
          <w:spacing w:val="-3"/>
          <w:sz w:val="26"/>
        </w:rPr>
        <w:t xml:space="preserve"> </w:t>
      </w:r>
      <w:r>
        <w:rPr>
          <w:color w:val="2C2828"/>
          <w:sz w:val="26"/>
        </w:rPr>
        <w:t>“Create</w:t>
      </w:r>
      <w:r>
        <w:rPr>
          <w:color w:val="2C2828"/>
          <w:spacing w:val="-4"/>
          <w:sz w:val="26"/>
        </w:rPr>
        <w:t xml:space="preserve"> </w:t>
      </w:r>
      <w:r>
        <w:rPr>
          <w:color w:val="2C2828"/>
          <w:sz w:val="26"/>
        </w:rPr>
        <w:t>Database</w:t>
      </w:r>
      <w:proofErr w:type="gramStart"/>
      <w:r>
        <w:rPr>
          <w:color w:val="2C2828"/>
          <w:sz w:val="26"/>
        </w:rPr>
        <w:t>”.</w:t>
      </w:r>
      <w:proofErr w:type="gramEnd"/>
      <w:r>
        <w:rPr>
          <w:color w:val="2C2828"/>
          <w:spacing w:val="-4"/>
          <w:sz w:val="26"/>
        </w:rPr>
        <w:t xml:space="preserve"> </w:t>
      </w:r>
      <w:r>
        <w:rPr>
          <w:color w:val="2C2828"/>
          <w:sz w:val="26"/>
        </w:rPr>
        <w:t>Entered</w:t>
      </w:r>
      <w:r>
        <w:rPr>
          <w:color w:val="2C2828"/>
          <w:spacing w:val="-1"/>
          <w:sz w:val="26"/>
        </w:rPr>
        <w:t xml:space="preserve"> </w:t>
      </w:r>
      <w:r>
        <w:rPr>
          <w:color w:val="2C2828"/>
          <w:sz w:val="26"/>
        </w:rPr>
        <w:t>“</w:t>
      </w:r>
      <w:proofErr w:type="spellStart"/>
      <w:r>
        <w:rPr>
          <w:color w:val="2C2828"/>
          <w:sz w:val="26"/>
        </w:rPr>
        <w:t>Nivetha</w:t>
      </w:r>
      <w:proofErr w:type="spellEnd"/>
      <w:r>
        <w:rPr>
          <w:color w:val="2C2828"/>
          <w:sz w:val="26"/>
        </w:rPr>
        <w:t>”</w:t>
      </w:r>
      <w:r>
        <w:rPr>
          <w:color w:val="2C2828"/>
          <w:spacing w:val="-3"/>
          <w:sz w:val="26"/>
        </w:rPr>
        <w:t xml:space="preserve"> </w:t>
      </w:r>
      <w:r>
        <w:rPr>
          <w:color w:val="2C2828"/>
          <w:sz w:val="26"/>
        </w:rPr>
        <w:t>as the</w:t>
      </w:r>
      <w:r>
        <w:rPr>
          <w:color w:val="2C2828"/>
          <w:spacing w:val="-4"/>
          <w:sz w:val="26"/>
        </w:rPr>
        <w:t xml:space="preserve"> </w:t>
      </w:r>
      <w:r>
        <w:rPr>
          <w:color w:val="2C2828"/>
          <w:sz w:val="26"/>
        </w:rPr>
        <w:t>database</w:t>
      </w:r>
      <w:r>
        <w:rPr>
          <w:color w:val="2C2828"/>
          <w:spacing w:val="-55"/>
          <w:sz w:val="26"/>
        </w:rPr>
        <w:t xml:space="preserve"> </w:t>
      </w:r>
      <w:r>
        <w:rPr>
          <w:color w:val="2C2828"/>
          <w:sz w:val="26"/>
        </w:rPr>
        <w:t>name</w:t>
      </w:r>
      <w:r>
        <w:rPr>
          <w:color w:val="2C2828"/>
          <w:spacing w:val="-2"/>
          <w:sz w:val="26"/>
        </w:rPr>
        <w:t xml:space="preserve"> </w:t>
      </w:r>
      <w:r>
        <w:rPr>
          <w:color w:val="2C2828"/>
          <w:sz w:val="26"/>
        </w:rPr>
        <w:t>and</w:t>
      </w:r>
      <w:r>
        <w:rPr>
          <w:color w:val="2C2828"/>
          <w:spacing w:val="1"/>
          <w:sz w:val="26"/>
        </w:rPr>
        <w:t xml:space="preserve"> </w:t>
      </w:r>
      <w:r>
        <w:rPr>
          <w:color w:val="2C2828"/>
          <w:sz w:val="26"/>
        </w:rPr>
        <w:t>the</w:t>
      </w:r>
      <w:r>
        <w:rPr>
          <w:color w:val="2C2828"/>
          <w:spacing w:val="-2"/>
          <w:sz w:val="26"/>
        </w:rPr>
        <w:t xml:space="preserve"> </w:t>
      </w:r>
      <w:r>
        <w:rPr>
          <w:color w:val="2C2828"/>
          <w:sz w:val="26"/>
        </w:rPr>
        <w:t>“</w:t>
      </w:r>
      <w:proofErr w:type="gramStart"/>
      <w:r>
        <w:rPr>
          <w:color w:val="2C2828"/>
          <w:sz w:val="26"/>
        </w:rPr>
        <w:t>Non-partitioned</w:t>
      </w:r>
      <w:proofErr w:type="gramEnd"/>
      <w:r>
        <w:rPr>
          <w:color w:val="2C2828"/>
          <w:sz w:val="26"/>
        </w:rPr>
        <w:t>”</w:t>
      </w:r>
      <w:r>
        <w:rPr>
          <w:color w:val="2C2828"/>
          <w:spacing w:val="1"/>
          <w:sz w:val="26"/>
        </w:rPr>
        <w:t xml:space="preserve"> </w:t>
      </w:r>
      <w:r>
        <w:rPr>
          <w:color w:val="2C2828"/>
          <w:sz w:val="26"/>
        </w:rPr>
        <w:t>option</w:t>
      </w:r>
    </w:p>
    <w:p w14:paraId="2CAC2A17" w14:textId="77777777" w:rsidR="00243E27" w:rsidRDefault="00000000">
      <w:pPr>
        <w:pStyle w:val="ListParagraph"/>
        <w:numPr>
          <w:ilvl w:val="0"/>
          <w:numId w:val="1"/>
        </w:numPr>
        <w:tabs>
          <w:tab w:val="left" w:pos="533"/>
        </w:tabs>
        <w:spacing w:before="9"/>
        <w:rPr>
          <w:color w:val="2C2828"/>
          <w:sz w:val="26"/>
        </w:rPr>
      </w:pPr>
      <w:r>
        <w:rPr>
          <w:color w:val="2C2828"/>
          <w:sz w:val="26"/>
        </w:rPr>
        <w:t>The</w:t>
      </w:r>
      <w:r>
        <w:rPr>
          <w:color w:val="2C2828"/>
          <w:spacing w:val="-9"/>
          <w:sz w:val="26"/>
        </w:rPr>
        <w:t xml:space="preserve"> </w:t>
      </w:r>
      <w:r>
        <w:rPr>
          <w:color w:val="2C2828"/>
          <w:sz w:val="26"/>
        </w:rPr>
        <w:t>database</w:t>
      </w:r>
      <w:r>
        <w:rPr>
          <w:color w:val="2C2828"/>
          <w:spacing w:val="-3"/>
          <w:sz w:val="26"/>
        </w:rPr>
        <w:t xml:space="preserve"> </w:t>
      </w:r>
      <w:r>
        <w:rPr>
          <w:color w:val="2C2828"/>
          <w:sz w:val="26"/>
        </w:rPr>
        <w:t>“</w:t>
      </w:r>
      <w:proofErr w:type="spellStart"/>
      <w:r>
        <w:rPr>
          <w:color w:val="2C2828"/>
          <w:sz w:val="26"/>
        </w:rPr>
        <w:t>Nivetha</w:t>
      </w:r>
      <w:proofErr w:type="spellEnd"/>
      <w:r>
        <w:rPr>
          <w:color w:val="2C2828"/>
          <w:sz w:val="26"/>
        </w:rPr>
        <w:t>”</w:t>
      </w:r>
      <w:r>
        <w:rPr>
          <w:color w:val="2C2828"/>
          <w:spacing w:val="-1"/>
          <w:sz w:val="26"/>
        </w:rPr>
        <w:t xml:space="preserve"> </w:t>
      </w:r>
      <w:r>
        <w:rPr>
          <w:color w:val="2C2828"/>
          <w:sz w:val="26"/>
        </w:rPr>
        <w:t>has</w:t>
      </w:r>
      <w:r>
        <w:rPr>
          <w:color w:val="2C2828"/>
          <w:spacing w:val="-5"/>
          <w:sz w:val="26"/>
        </w:rPr>
        <w:t xml:space="preserve"> </w:t>
      </w:r>
      <w:r>
        <w:rPr>
          <w:color w:val="2C2828"/>
          <w:sz w:val="26"/>
        </w:rPr>
        <w:t>been</w:t>
      </w:r>
      <w:r>
        <w:rPr>
          <w:color w:val="2C2828"/>
          <w:spacing w:val="-10"/>
          <w:sz w:val="26"/>
        </w:rPr>
        <w:t xml:space="preserve"> </w:t>
      </w:r>
      <w:r>
        <w:rPr>
          <w:color w:val="2C2828"/>
          <w:sz w:val="26"/>
        </w:rPr>
        <w:t>created.</w:t>
      </w:r>
    </w:p>
    <w:p w14:paraId="63D787E6" w14:textId="77777777" w:rsidR="00243E27" w:rsidRDefault="00243E27">
      <w:pPr>
        <w:pStyle w:val="BodyText"/>
        <w:spacing w:before="1"/>
        <w:rPr>
          <w:sz w:val="25"/>
        </w:rPr>
      </w:pPr>
    </w:p>
    <w:p w14:paraId="5E8570B3" w14:textId="77777777" w:rsidR="00243E27" w:rsidRDefault="00000000">
      <w:pPr>
        <w:pStyle w:val="BodyText"/>
        <w:spacing w:line="317" w:lineRule="exact"/>
        <w:ind w:left="220"/>
      </w:pPr>
      <w:r>
        <w:rPr>
          <w:color w:val="2C2828"/>
        </w:rPr>
        <w:t>Conclusion:</w:t>
      </w:r>
    </w:p>
    <w:p w14:paraId="40415D51" w14:textId="77777777" w:rsidR="00243E27" w:rsidRDefault="00000000">
      <w:pPr>
        <w:pStyle w:val="BodyText"/>
        <w:ind w:left="220"/>
      </w:pPr>
      <w:r>
        <w:rPr>
          <w:color w:val="2C2828"/>
        </w:rPr>
        <w:t>A</w:t>
      </w:r>
      <w:r>
        <w:rPr>
          <w:color w:val="2C2828"/>
          <w:spacing w:val="-6"/>
        </w:rPr>
        <w:t xml:space="preserve"> </w:t>
      </w:r>
      <w:r>
        <w:rPr>
          <w:color w:val="2C2828"/>
        </w:rPr>
        <w:t>database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to</w:t>
      </w:r>
      <w:r>
        <w:rPr>
          <w:color w:val="2C2828"/>
          <w:spacing w:val="-6"/>
        </w:rPr>
        <w:t xml:space="preserve"> </w:t>
      </w:r>
      <w:r>
        <w:rPr>
          <w:color w:val="2C2828"/>
        </w:rPr>
        <w:t>store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the</w:t>
      </w:r>
      <w:r>
        <w:rPr>
          <w:color w:val="2C2828"/>
          <w:spacing w:val="1"/>
        </w:rPr>
        <w:t xml:space="preserve"> </w:t>
      </w:r>
      <w:r>
        <w:rPr>
          <w:color w:val="2C2828"/>
        </w:rPr>
        <w:t>location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data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on</w:t>
      </w:r>
      <w:r>
        <w:rPr>
          <w:color w:val="2C2828"/>
          <w:spacing w:val="-6"/>
        </w:rPr>
        <w:t xml:space="preserve"> </w:t>
      </w:r>
      <w:proofErr w:type="spellStart"/>
      <w:r>
        <w:rPr>
          <w:color w:val="2C2828"/>
        </w:rPr>
        <w:t>Cloudant</w:t>
      </w:r>
      <w:proofErr w:type="spellEnd"/>
      <w:r>
        <w:rPr>
          <w:color w:val="2C2828"/>
          <w:spacing w:val="-1"/>
        </w:rPr>
        <w:t xml:space="preserve"> </w:t>
      </w:r>
      <w:r>
        <w:rPr>
          <w:color w:val="2C2828"/>
        </w:rPr>
        <w:t>Database has been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created</w:t>
      </w:r>
      <w:r>
        <w:rPr>
          <w:color w:val="2C2828"/>
          <w:spacing w:val="-56"/>
        </w:rPr>
        <w:t xml:space="preserve"> </w:t>
      </w:r>
      <w:r>
        <w:rPr>
          <w:color w:val="2C2828"/>
        </w:rPr>
        <w:t>successfully.</w:t>
      </w:r>
    </w:p>
    <w:sectPr w:rsidR="00243E27">
      <w:pgSz w:w="11910" w:h="16840"/>
      <w:pgMar w:top="1400" w:right="10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12433"/>
    <w:multiLevelType w:val="hybridMultilevel"/>
    <w:tmpl w:val="F22E8C3C"/>
    <w:lvl w:ilvl="0" w:tplc="463E3A68">
      <w:numFmt w:val="bullet"/>
      <w:lvlText w:val=""/>
      <w:lvlJc w:val="left"/>
      <w:pPr>
        <w:ind w:left="821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FB62A7F6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19E81A86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3" w:tplc="D4CAED0E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FB0A5F7A">
      <w:numFmt w:val="bullet"/>
      <w:lvlText w:val="•"/>
      <w:lvlJc w:val="left"/>
      <w:pPr>
        <w:ind w:left="4207" w:hanging="360"/>
      </w:pPr>
      <w:rPr>
        <w:rFonts w:hint="default"/>
        <w:lang w:val="en-US" w:eastAsia="en-US" w:bidi="ar-SA"/>
      </w:rPr>
    </w:lvl>
    <w:lvl w:ilvl="5" w:tplc="402C61A2"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ar-SA"/>
      </w:rPr>
    </w:lvl>
    <w:lvl w:ilvl="6" w:tplc="09AA006E">
      <w:numFmt w:val="bullet"/>
      <w:lvlText w:val="•"/>
      <w:lvlJc w:val="left"/>
      <w:pPr>
        <w:ind w:left="5901" w:hanging="360"/>
      </w:pPr>
      <w:rPr>
        <w:rFonts w:hint="default"/>
        <w:lang w:val="en-US" w:eastAsia="en-US" w:bidi="ar-SA"/>
      </w:rPr>
    </w:lvl>
    <w:lvl w:ilvl="7" w:tplc="C6F4F38C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8" w:tplc="08D66A0A">
      <w:numFmt w:val="bullet"/>
      <w:lvlText w:val="•"/>
      <w:lvlJc w:val="left"/>
      <w:pPr>
        <w:ind w:left="75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A06106"/>
    <w:multiLevelType w:val="hybridMultilevel"/>
    <w:tmpl w:val="C3066460"/>
    <w:lvl w:ilvl="0" w:tplc="306A98EA">
      <w:start w:val="1"/>
      <w:numFmt w:val="decimal"/>
      <w:lvlText w:val="%1."/>
      <w:lvlJc w:val="left"/>
      <w:pPr>
        <w:ind w:left="533" w:hanging="313"/>
        <w:jc w:val="left"/>
      </w:pPr>
      <w:rPr>
        <w:rFonts w:hint="default"/>
        <w:spacing w:val="0"/>
        <w:w w:val="96"/>
        <w:lang w:val="en-US" w:eastAsia="en-US" w:bidi="ar-SA"/>
      </w:rPr>
    </w:lvl>
    <w:lvl w:ilvl="1" w:tplc="DB807A66">
      <w:numFmt w:val="bullet"/>
      <w:lvlText w:val="•"/>
      <w:lvlJc w:val="left"/>
      <w:pPr>
        <w:ind w:left="1414" w:hanging="313"/>
      </w:pPr>
      <w:rPr>
        <w:rFonts w:hint="default"/>
        <w:lang w:val="en-US" w:eastAsia="en-US" w:bidi="ar-SA"/>
      </w:rPr>
    </w:lvl>
    <w:lvl w:ilvl="2" w:tplc="4126C9A2">
      <w:numFmt w:val="bullet"/>
      <w:lvlText w:val="•"/>
      <w:lvlJc w:val="left"/>
      <w:pPr>
        <w:ind w:left="2289" w:hanging="313"/>
      </w:pPr>
      <w:rPr>
        <w:rFonts w:hint="default"/>
        <w:lang w:val="en-US" w:eastAsia="en-US" w:bidi="ar-SA"/>
      </w:rPr>
    </w:lvl>
    <w:lvl w:ilvl="3" w:tplc="C8D4F4A2">
      <w:numFmt w:val="bullet"/>
      <w:lvlText w:val="•"/>
      <w:lvlJc w:val="left"/>
      <w:pPr>
        <w:ind w:left="3164" w:hanging="313"/>
      </w:pPr>
      <w:rPr>
        <w:rFonts w:hint="default"/>
        <w:lang w:val="en-US" w:eastAsia="en-US" w:bidi="ar-SA"/>
      </w:rPr>
    </w:lvl>
    <w:lvl w:ilvl="4" w:tplc="84A640E0">
      <w:numFmt w:val="bullet"/>
      <w:lvlText w:val="•"/>
      <w:lvlJc w:val="left"/>
      <w:pPr>
        <w:ind w:left="4039" w:hanging="313"/>
      </w:pPr>
      <w:rPr>
        <w:rFonts w:hint="default"/>
        <w:lang w:val="en-US" w:eastAsia="en-US" w:bidi="ar-SA"/>
      </w:rPr>
    </w:lvl>
    <w:lvl w:ilvl="5" w:tplc="2AE4B07E">
      <w:numFmt w:val="bullet"/>
      <w:lvlText w:val="•"/>
      <w:lvlJc w:val="left"/>
      <w:pPr>
        <w:ind w:left="4914" w:hanging="313"/>
      </w:pPr>
      <w:rPr>
        <w:rFonts w:hint="default"/>
        <w:lang w:val="en-US" w:eastAsia="en-US" w:bidi="ar-SA"/>
      </w:rPr>
    </w:lvl>
    <w:lvl w:ilvl="6" w:tplc="54469C82">
      <w:numFmt w:val="bullet"/>
      <w:lvlText w:val="•"/>
      <w:lvlJc w:val="left"/>
      <w:pPr>
        <w:ind w:left="5789" w:hanging="313"/>
      </w:pPr>
      <w:rPr>
        <w:rFonts w:hint="default"/>
        <w:lang w:val="en-US" w:eastAsia="en-US" w:bidi="ar-SA"/>
      </w:rPr>
    </w:lvl>
    <w:lvl w:ilvl="7" w:tplc="BA003E24">
      <w:numFmt w:val="bullet"/>
      <w:lvlText w:val="•"/>
      <w:lvlJc w:val="left"/>
      <w:pPr>
        <w:ind w:left="6664" w:hanging="313"/>
      </w:pPr>
      <w:rPr>
        <w:rFonts w:hint="default"/>
        <w:lang w:val="en-US" w:eastAsia="en-US" w:bidi="ar-SA"/>
      </w:rPr>
    </w:lvl>
    <w:lvl w:ilvl="8" w:tplc="3A32D86E">
      <w:numFmt w:val="bullet"/>
      <w:lvlText w:val="•"/>
      <w:lvlJc w:val="left"/>
      <w:pPr>
        <w:ind w:left="7539" w:hanging="313"/>
      </w:pPr>
      <w:rPr>
        <w:rFonts w:hint="default"/>
        <w:lang w:val="en-US" w:eastAsia="en-US" w:bidi="ar-SA"/>
      </w:rPr>
    </w:lvl>
  </w:abstractNum>
  <w:num w:numId="1" w16cid:durableId="529032748">
    <w:abstractNumId w:val="1"/>
  </w:num>
  <w:num w:numId="2" w16cid:durableId="1074741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27"/>
    <w:rsid w:val="00243E27"/>
    <w:rsid w:val="00B9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31EF"/>
  <w15:docId w15:val="{B774BCA9-1092-4CF5-A590-283A629D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23"/>
      <w:ind w:left="792"/>
    </w:pPr>
    <w:rPr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533" w:hanging="313"/>
    </w:pPr>
  </w:style>
  <w:style w:type="paragraph" w:customStyle="1" w:styleId="TableParagraph">
    <w:name w:val="Table Paragraph"/>
    <w:basedOn w:val="Normal"/>
    <w:uiPriority w:val="1"/>
    <w:qFormat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19tue</dc:creator>
  <cp:lastModifiedBy>Aishwarya Kannan</cp:lastModifiedBy>
  <cp:revision>2</cp:revision>
  <dcterms:created xsi:type="dcterms:W3CDTF">2022-11-19T06:54:00Z</dcterms:created>
  <dcterms:modified xsi:type="dcterms:W3CDTF">2022-11-19T06:54:00Z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