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F1" w:rsidRDefault="00D27289">
      <w:pPr>
        <w:pStyle w:val="BodyText"/>
        <w:spacing w:before="83"/>
        <w:ind w:left="3780" w:right="4460"/>
        <w:jc w:val="center"/>
      </w:pPr>
      <w:r>
        <w:t>PRE-REQUISITES</w:t>
      </w:r>
    </w:p>
    <w:p w:rsidR="00C97AF1" w:rsidRDefault="00D27289">
      <w:pPr>
        <w:pStyle w:val="BodyText"/>
        <w:spacing w:before="182"/>
        <w:ind w:left="3780" w:right="4453"/>
        <w:jc w:val="center"/>
      </w:pPr>
      <w:r>
        <w:t>Software</w:t>
      </w:r>
    </w:p>
    <w:p w:rsidR="00C97AF1" w:rsidRDefault="00C97AF1">
      <w:pPr>
        <w:pStyle w:val="BodyText"/>
        <w:spacing w:before="1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5"/>
      </w:tblGrid>
      <w:tr w:rsidR="00C97AF1">
        <w:trPr>
          <w:trHeight w:val="318"/>
        </w:trPr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Date</w:t>
            </w:r>
          </w:p>
        </w:tc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17</w:t>
            </w:r>
            <w:r>
              <w:t xml:space="preserve">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97AF1">
        <w:trPr>
          <w:trHeight w:val="316"/>
        </w:trPr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Team ID</w:t>
            </w:r>
          </w:p>
        </w:tc>
        <w:tc>
          <w:tcPr>
            <w:tcW w:w="4645" w:type="dxa"/>
          </w:tcPr>
          <w:p w:rsidR="00C97AF1" w:rsidRDefault="00D27289" w:rsidP="00D27289">
            <w:pPr>
              <w:pStyle w:val="TableParagraph"/>
            </w:pPr>
            <w:r>
              <w:t>PNT2022TMID34745</w:t>
            </w:r>
            <w:bookmarkStart w:id="0" w:name="_GoBack"/>
            <w:bookmarkEnd w:id="0"/>
          </w:p>
        </w:tc>
      </w:tr>
      <w:tr w:rsidR="00C97AF1">
        <w:trPr>
          <w:trHeight w:val="515"/>
        </w:trPr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45" w:type="dxa"/>
          </w:tcPr>
          <w:p w:rsidR="00C97AF1" w:rsidRDefault="00D27289">
            <w:pPr>
              <w:pStyle w:val="TableParagraph"/>
              <w:spacing w:line="256" w:lineRule="exact"/>
              <w:ind w:right="288"/>
            </w:pPr>
            <w:r>
              <w:t>Industry specific intelligent fire management</w:t>
            </w:r>
            <w:r>
              <w:rPr>
                <w:spacing w:val="-46"/>
              </w:rPr>
              <w:t xml:space="preserve"> </w:t>
            </w:r>
            <w:r>
              <w:t>system</w:t>
            </w:r>
          </w:p>
        </w:tc>
      </w:tr>
      <w:tr w:rsidR="00C97AF1">
        <w:trPr>
          <w:trHeight w:val="338"/>
        </w:trPr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  <w:tc>
          <w:tcPr>
            <w:tcW w:w="4645" w:type="dxa"/>
          </w:tcPr>
          <w:p w:rsidR="00C97AF1" w:rsidRDefault="00D27289">
            <w:pPr>
              <w:pStyle w:val="TableParagraph"/>
            </w:pPr>
            <w:r>
              <w:t>2</w:t>
            </w:r>
          </w:p>
        </w:tc>
      </w:tr>
    </w:tbl>
    <w:p w:rsidR="00C97AF1" w:rsidRDefault="00D27289">
      <w:pPr>
        <w:pStyle w:val="BodyText"/>
      </w:pPr>
      <w:r>
        <w:rPr>
          <w:u w:val="single"/>
        </w:rPr>
        <w:t>Software:</w:t>
      </w:r>
    </w:p>
    <w:p w:rsidR="00C97AF1" w:rsidRDefault="00D27289">
      <w:pPr>
        <w:pStyle w:val="BodyText"/>
        <w:spacing w:before="176" w:line="259" w:lineRule="auto"/>
        <w:ind w:right="767" w:firstLine="48"/>
      </w:pPr>
      <w:r>
        <w:t>Software is a set of instructions, data or programs used to operate computers and execute</w:t>
      </w:r>
      <w:r>
        <w:rPr>
          <w:spacing w:val="1"/>
        </w:rPr>
        <w:t xml:space="preserve"> </w:t>
      </w:r>
      <w:r>
        <w:t>specific tasks. It is the opposite of hardware, which describes the physical aspects of a computer.</w:t>
      </w:r>
      <w:r>
        <w:rPr>
          <w:spacing w:val="-46"/>
        </w:rPr>
        <w:t xml:space="preserve"> </w:t>
      </w:r>
      <w:r>
        <w:t>Software is a generic term used to refer to applications, scripts and programs that run on a</w:t>
      </w:r>
      <w:r>
        <w:rPr>
          <w:spacing w:val="1"/>
        </w:rPr>
        <w:t xml:space="preserve"> </w:t>
      </w:r>
      <w:r>
        <w:t>device.</w:t>
      </w:r>
    </w:p>
    <w:p w:rsidR="00C97AF1" w:rsidRDefault="00D27289">
      <w:pPr>
        <w:pStyle w:val="BodyText"/>
        <w:spacing w:before="164"/>
      </w:pPr>
      <w:r>
        <w:t>Software: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3.11 and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3.11.0</w:t>
      </w:r>
      <w:r>
        <w:rPr>
          <w:spacing w:val="-3"/>
        </w:rPr>
        <w:t xml:space="preserve"> </w:t>
      </w:r>
      <w:r>
        <w:t>shell 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</w:p>
    <w:p w:rsidR="00C97AF1" w:rsidRDefault="00D27289">
      <w:pPr>
        <w:pStyle w:val="BodyText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1C260C" wp14:editId="5BEC67AF">
            <wp:simplePos x="0" y="0"/>
            <wp:positionH relativeFrom="page">
              <wp:posOffset>914400</wp:posOffset>
            </wp:positionH>
            <wp:positionV relativeFrom="paragraph">
              <wp:posOffset>145268</wp:posOffset>
            </wp:positionV>
            <wp:extent cx="5684841" cy="55210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841" cy="5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AF1" w:rsidRDefault="00C97AF1">
      <w:pPr>
        <w:rPr>
          <w:sz w:val="16"/>
        </w:rPr>
        <w:sectPr w:rsidR="00C97AF1">
          <w:type w:val="continuous"/>
          <w:pgSz w:w="11910" w:h="16840"/>
          <w:pgMar w:top="1340" w:right="660" w:bottom="280" w:left="1340" w:header="720" w:footer="720" w:gutter="0"/>
          <w:cols w:space="720"/>
        </w:sectPr>
      </w:pPr>
    </w:p>
    <w:p w:rsidR="00C97AF1" w:rsidRDefault="00D27289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30218" cy="3190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218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F1">
      <w:pgSz w:w="11910" w:h="16840"/>
      <w:pgMar w:top="146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7AF1"/>
    <w:rsid w:val="00C97AF1"/>
    <w:rsid w:val="00D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8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8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2022-11-17T09:22:00Z</dcterms:created>
  <dcterms:modified xsi:type="dcterms:W3CDTF">2022-11-17T09:23:00Z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