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B6A" w:rsidRDefault="00616B6A" w:rsidP="00565FC6">
      <w:pPr>
        <w:spacing w:before="100"/>
        <w:rPr>
          <w:rFonts w:ascii="Segoe UI"/>
          <w:sz w:val="24"/>
        </w:r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509"/>
      </w:tblGrid>
      <w:tr w:rsidR="006110FB" w:rsidTr="00E41103">
        <w:trPr>
          <w:trHeight w:val="325"/>
        </w:trPr>
        <w:tc>
          <w:tcPr>
            <w:tcW w:w="4519" w:type="dxa"/>
          </w:tcPr>
          <w:p w:rsidR="006110FB" w:rsidRDefault="006110FB" w:rsidP="00E41103">
            <w:pPr>
              <w:pStyle w:val="TableParagraph"/>
              <w:spacing w:before="21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9" w:type="dxa"/>
          </w:tcPr>
          <w:p w:rsidR="006110FB" w:rsidRDefault="00FA6653" w:rsidP="00E41103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14</w:t>
            </w:r>
            <w:r w:rsidR="006110FB">
              <w:rPr>
                <w:spacing w:val="-5"/>
                <w:sz w:val="24"/>
              </w:rPr>
              <w:t xml:space="preserve"> </w:t>
            </w:r>
            <w:r w:rsidR="006110FB">
              <w:rPr>
                <w:sz w:val="24"/>
              </w:rPr>
              <w:t>November</w:t>
            </w:r>
            <w:r w:rsidR="006110FB">
              <w:rPr>
                <w:spacing w:val="-5"/>
                <w:sz w:val="24"/>
              </w:rPr>
              <w:t xml:space="preserve"> </w:t>
            </w:r>
            <w:r w:rsidR="006110FB">
              <w:rPr>
                <w:sz w:val="24"/>
              </w:rPr>
              <w:t>2022</w:t>
            </w:r>
          </w:p>
        </w:tc>
      </w:tr>
      <w:tr w:rsidR="006110FB" w:rsidTr="00E41103">
        <w:trPr>
          <w:trHeight w:val="319"/>
        </w:trPr>
        <w:tc>
          <w:tcPr>
            <w:tcW w:w="4519" w:type="dxa"/>
            <w:tcBorders>
              <w:bottom w:val="single" w:sz="6" w:space="0" w:color="000000"/>
            </w:tcBorders>
          </w:tcPr>
          <w:p w:rsidR="006110FB" w:rsidRDefault="006110FB" w:rsidP="00E41103">
            <w:pPr>
              <w:pStyle w:val="TableParagraph"/>
              <w:spacing w:line="283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:rsidR="006110FB" w:rsidRDefault="006110FB" w:rsidP="00E41103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Pr="00097D4A">
              <w:rPr>
                <w:sz w:val="24"/>
              </w:rPr>
              <w:t>45949</w:t>
            </w:r>
          </w:p>
        </w:tc>
      </w:tr>
      <w:tr w:rsidR="006110FB" w:rsidTr="00E41103">
        <w:trPr>
          <w:trHeight w:val="640"/>
        </w:trPr>
        <w:tc>
          <w:tcPr>
            <w:tcW w:w="4519" w:type="dxa"/>
            <w:tcBorders>
              <w:top w:val="single" w:sz="6" w:space="0" w:color="000000"/>
            </w:tcBorders>
          </w:tcPr>
          <w:p w:rsidR="006110FB" w:rsidRDefault="006110FB" w:rsidP="00E41103">
            <w:pPr>
              <w:pStyle w:val="TableParagraph"/>
              <w:spacing w:before="23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:rsidR="006110FB" w:rsidRDefault="006110FB" w:rsidP="006110FB">
            <w:pPr>
              <w:pStyle w:val="TableParagraph"/>
              <w:spacing w:line="310" w:lineRule="atLeast"/>
              <w:ind w:right="548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z w:val="24"/>
              </w:rPr>
              <w:t xml:space="preserve"> 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  <w:tr w:rsidR="006110FB" w:rsidTr="00E41103">
        <w:trPr>
          <w:trHeight w:val="321"/>
        </w:trPr>
        <w:tc>
          <w:tcPr>
            <w:tcW w:w="4519" w:type="dxa"/>
          </w:tcPr>
          <w:p w:rsidR="006110FB" w:rsidRDefault="006110FB" w:rsidP="00E41103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9" w:type="dxa"/>
          </w:tcPr>
          <w:p w:rsidR="006110FB" w:rsidRDefault="006110FB" w:rsidP="00E4110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16B6A" w:rsidRDefault="00616B6A">
      <w:pPr>
        <w:pStyle w:val="BodyText"/>
        <w:spacing w:before="4"/>
        <w:rPr>
          <w:rFonts w:ascii="Segoe UI"/>
          <w:sz w:val="17"/>
        </w:rPr>
      </w:pPr>
      <w:r w:rsidRPr="00616B6A">
        <w:pict>
          <v:group id="_x0000_s1026" style="position:absolute;margin-left:41pt;margin-top:106.5pt;width:531pt;height:385.5pt;z-index:-15726592;mso-wrap-distance-left:0;mso-wrap-distance-right:0;mso-position-horizontal-relative:page;mso-position-vertical-relative:text" coordorigin="820,2130" coordsize="10620,7710">
            <v:shape id="_x0000_s1034" style="position:absolute;left:827;top:2137;width:10605;height:7695" coordorigin="827,2138" coordsize="10605,7695" o:spt="100" adj="0,,0" path="m827,9750r,-7530l827,2215r1,-5l829,2204r1,-5l832,2194r2,-5l836,2184r2,-5l841,2175r3,-5l848,2166r4,-4l855,2158r5,-3l864,2152r5,-3l873,2146r5,-2l883,2142r6,-1l894,2139r5,-1l905,2138r5,l11350,2138r5,l11361,2138r5,1l11371,2141r6,1l11382,2144r5,2l11391,2149r5,3l11400,2155r5,3l11408,2162r4,4l11416,2170r3,5l11422,2179r2,5l11426,2189r2,5l11430,2199r1,5l11432,2210r,5l11432,2220r,7530l11432,9756r,5l11431,9766r-1,6l11428,9777r-2,5l11424,9787r-2,5l11419,9796r-3,5l11412,9805r-4,4l11405,9813r-5,3l11396,9819r-5,3l11387,9825r-5,2l11377,9829r-6,1l11366,9831r-5,1l11355,9833r-5,l910,9833r-5,l899,9832r-5,-1l889,9830r-6,-1l878,9827r-5,-2l869,9822r-5,-3l860,9816r-5,-3l852,9809r-4,-4l844,9801r-3,-5l838,9792r-2,-5l834,9782r-2,-5l830,9772r-1,-6l828,9761r-1,-5l827,9750xm827,2783r,-563l827,2215r1,-5l829,2204r1,-5l832,2194r2,-5l836,2184r2,-5l841,2175r3,-5l848,2166r4,-4l855,2158r5,-3l864,2152r5,-3l873,2146r5,-2l883,2142r6,-1l894,2139r5,-1l905,2138r5,l11350,2138r5,l11361,2138r5,1l11371,2141r6,1l11382,2144r5,2l11391,2149r5,3l11400,2155r5,3l11408,2162r4,4l11416,2170r3,5l11422,2179r2,5l11426,2189r2,5l11430,2199r1,5l11432,2210r,5l11432,2220r,563l827,2783xe" filled="f" strokecolor="#d0d6de">
              <v:stroke joinstyle="round"/>
              <v:formulas/>
              <v:path arrowok="t" o:connecttype="segments"/>
            </v:shape>
            <v:shape id="_x0000_s1033" style="position:absolute;left:835;top:2340;width:10590;height:7500" coordorigin="835,2340" coordsize="10590,7500" o:spt="100" adj="0,,0" path="m3025,2340r-15,l3010,2610r15,l3025,2340xm11425,9760r-2,10l11414,9788r-7,8l11390,9810r-10,6l11358,9823r-11,2l913,9825r-11,-2l880,9816r-10,-6l853,9796r-7,-8l837,9770r-2,-10l835,9762r2,12l846,9796r7,10l870,9822r10,7l902,9838r11,2l11347,9840r11,-2l11380,9829r6,-4l11390,9822r17,-16l11414,9796r9,-22l11425,9762r,-2xe" fillcolor="#d0d6de" stroked="f">
              <v:stroke joinstyle="round"/>
              <v:formulas/>
              <v:path arrowok="t" o:connecttype="segments"/>
            </v:shape>
            <v:shape id="_x0000_s1032" style="position:absolute;left:834;top:2790;width:10590;height:7035" coordorigin="835,2790" coordsize="10590,7035" path="m11425,2790r-10590,l835,9760r35,50l913,9825r10434,l11407,9796r18,-36l11425,2790xe" stroked="f">
              <v:path arrowok="t"/>
            </v:shape>
            <v:shape id="_x0000_s1031" style="position:absolute;left:10990;top:2430;width:240;height:45" coordorigin="10990,2430" coordsize="240,45" o:spt="100" adj="0,,0" path="m11110,2475r-3,l11104,2475r-5,-2l11096,2471r-4,-4l11090,2464r-2,-5l11087,2456r,-6l11088,2447r2,-5l11092,2439r4,-4l11099,2433r5,-2l11107,2430r6,l11116,2431r5,2l11124,2435r4,4l11130,2442r2,5l11132,2450r,6l11132,2459r-2,5l11128,2467r-4,4l11121,2473r-5,2l11113,2475r-3,xm11012,2475r-2,l11007,2475r-6,-2l10999,2471r-5,-4l10993,2464r-2,-5l10990,2456r,-6l10991,2447r2,-5l10994,2439r5,-4l11001,2433r6,-2l11010,2430r5,l11018,2431r6,2l11026,2435r5,4l11032,2442r2,5l11035,2450r,6l11034,2459r-2,5l11031,2467r-5,4l11024,2473r-6,2l11015,2475r-3,xm11207,2475r-2,l11202,2475r-6,-2l11194,2471r-5,-4l11188,2464r-2,-5l11185,2456r,-6l11186,2447r2,-5l11189,2439r5,-4l11196,2433r6,-2l11205,2430r5,l11213,2431r6,2l11221,2435r5,4l11227,2442r2,5l11230,2450r,6l11229,2459r-2,5l11226,2467r-5,4l11219,2473r-6,2l11210,2475r-3,xe" fillcolor="#57606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075;top:2371;width:2827;height:180" filled="f" stroked="f">
              <v:textbox style="mso-next-textbox:#_x0000_s1030" inset="0,0,0,0">
                <w:txbxContent>
                  <w:p w:rsidR="00616B6A" w:rsidRDefault="00C93E07">
                    <w:pPr>
                      <w:tabs>
                        <w:tab w:val="left" w:pos="2113"/>
                      </w:tabs>
                      <w:spacing w:line="179" w:lineRule="exac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24292E"/>
                        <w:sz w:val="18"/>
                      </w:rPr>
                      <w:t xml:space="preserve">63 lines (63 </w:t>
                    </w:r>
                    <w:proofErr w:type="spellStart"/>
                    <w:r>
                      <w:rPr>
                        <w:rFonts w:ascii="Consolas"/>
                        <w:color w:val="24292E"/>
                        <w:sz w:val="18"/>
                      </w:rPr>
                      <w:t>sloc</w:t>
                    </w:r>
                    <w:proofErr w:type="spellEnd"/>
                    <w:r>
                      <w:rPr>
                        <w:rFonts w:ascii="Consolas"/>
                        <w:color w:val="24292E"/>
                        <w:sz w:val="18"/>
                      </w:rPr>
                      <w:t>)</w:t>
                    </w:r>
                    <w:r>
                      <w:rPr>
                        <w:rFonts w:ascii="Consolas"/>
                        <w:color w:val="24292E"/>
                        <w:sz w:val="18"/>
                      </w:rPr>
                      <w:tab/>
                      <w:t>1.66 KB</w:t>
                    </w:r>
                  </w:p>
                </w:txbxContent>
              </v:textbox>
            </v:shape>
            <v:shape id="_x0000_s1029" type="#_x0000_t202" style="position:absolute;left:1599;top:3275;width:771;height:195" filled="f" stroked="f">
              <v:textbox style="mso-next-textbox:#_x0000_s1029" inset="0,0,0,0">
                <w:txbxContent>
                  <w:p w:rsidR="00616B6A" w:rsidRDefault="00C93E07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[1]:</w:t>
                    </w:r>
                  </w:p>
                </w:txbxContent>
              </v:textbox>
            </v:shape>
            <v:shape id="_x0000_s1028" type="#_x0000_t202" style="position:absolute;left:2515;top:9035;width:4952;height:435" filled="f" stroked="f">
              <v:textbox style="mso-next-textbox:#_x0000_s1028" inset="0,0,0,0">
                <w:txbxContent>
                  <w:p w:rsidR="00616B6A" w:rsidRDefault="00C93E07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w w:val="105"/>
                        <w:sz w:val="19"/>
                      </w:rPr>
                      <w:t>Cannot</w:t>
                    </w:r>
                    <w:r>
                      <w:rPr>
                        <w:rFonts w:ascii="Consolas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open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camera</w:t>
                    </w:r>
                  </w:p>
                  <w:p w:rsidR="00616B6A" w:rsidRDefault="00C93E07">
                    <w:pPr>
                      <w:spacing w:before="17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9"/>
                      </w:rPr>
                      <w:t>Can't</w:t>
                    </w:r>
                    <w:r>
                      <w:rPr>
                        <w:rFonts w:ascii="Consolas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receive</w:t>
                    </w:r>
                    <w:r>
                      <w:rPr>
                        <w:rFonts w:ascii="Consolas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frame</w:t>
                    </w:r>
                    <w:r>
                      <w:rPr>
                        <w:rFonts w:ascii="Consolas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(stream</w:t>
                    </w:r>
                    <w:r>
                      <w:rPr>
                        <w:rFonts w:ascii="Consolas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end?).</w:t>
                    </w:r>
                    <w:proofErr w:type="gramEnd"/>
                    <w:r>
                      <w:rPr>
                        <w:rFonts w:ascii="Consolas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9"/>
                      </w:rPr>
                      <w:t>Exiting</w:t>
                    </w:r>
                    <w:r>
                      <w:rPr>
                        <w:rFonts w:ascii="Consolas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...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2447;top:3142;width:8625;height:5775" filled="f" strokecolor="#dfdfdf">
              <v:textbox style="mso-next-textbox:#_x0000_s1027" inset="0,0,0,0">
                <w:txbxContent>
                  <w:p w:rsidR="00616B6A" w:rsidRDefault="00616B6A">
                    <w:pPr>
                      <w:rPr>
                        <w:rFonts w:ascii="Segoe UI"/>
                        <w:sz w:val="15"/>
                      </w:rPr>
                    </w:pPr>
                  </w:p>
                  <w:p w:rsidR="00616B6A" w:rsidRDefault="00C93E07">
                    <w:pPr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np</w:t>
                    </w:r>
                    <w:proofErr w:type="spellEnd"/>
                  </w:p>
                  <w:p w:rsidR="00616B6A" w:rsidRDefault="00C93E07">
                    <w:pPr>
                      <w:spacing w:before="18"/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cv2</w:t>
                    </w:r>
                    <w:r>
                      <w:rPr>
                        <w:rFonts w:ascii="Consolas"/>
                        <w:color w:val="20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cv</w:t>
                    </w:r>
                    <w:proofErr w:type="spellEnd"/>
                  </w:p>
                  <w:p w:rsidR="00616B6A" w:rsidRDefault="00C93E07">
                    <w:pPr>
                      <w:spacing w:before="32"/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cap</w:t>
                    </w:r>
                    <w:proofErr w:type="gramEnd"/>
                    <w:r>
                      <w:rPr>
                        <w:rFonts w:ascii="Consolas"/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VideoCapture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616B6A" w:rsidRDefault="00C93E07">
                    <w:pPr>
                      <w:spacing w:before="18"/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cap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isOpened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():</w:t>
                    </w:r>
                  </w:p>
                  <w:p w:rsidR="00616B6A" w:rsidRDefault="00C93E07">
                    <w:pPr>
                      <w:spacing w:before="18" w:line="259" w:lineRule="auto"/>
                      <w:ind w:left="581" w:right="5129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spacing w:val="-2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color w:val="0054AA"/>
                        <w:spacing w:val="-2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pacing w:val="-2"/>
                        <w:w w:val="105"/>
                        <w:sz w:val="19"/>
                      </w:rPr>
                      <w:t>"Cannot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open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camera"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exit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:rsidR="00616B6A" w:rsidRDefault="00C93E07">
                    <w:pPr>
                      <w:spacing w:before="14"/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while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:</w:t>
                    </w:r>
                  </w:p>
                  <w:p w:rsidR="00616B6A" w:rsidRDefault="00C93E07">
                    <w:pPr>
                      <w:spacing w:before="18"/>
                      <w:ind w:left="581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Capture</w:t>
                    </w:r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frame-by-frame</w:t>
                    </w:r>
                  </w:p>
                  <w:p w:rsidR="00616B6A" w:rsidRDefault="00C93E07">
                    <w:pPr>
                      <w:spacing w:before="17"/>
                      <w:ind w:left="581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ret</w:t>
                    </w:r>
                    <w:proofErr w:type="gram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frame</w:t>
                    </w:r>
                    <w:r>
                      <w:rPr>
                        <w:rFonts w:ascii="Consolas"/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cap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read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:rsidR="00616B6A" w:rsidRDefault="00C93E07">
                    <w:pPr>
                      <w:spacing w:before="18"/>
                      <w:ind w:left="581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frame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read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correctly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ret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True</w:t>
                    </w:r>
                  </w:p>
                  <w:p w:rsidR="00616B6A" w:rsidRDefault="00C93E07">
                    <w:pPr>
                      <w:spacing w:before="32"/>
                      <w:ind w:left="581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7216AB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:</w:t>
                    </w:r>
                  </w:p>
                  <w:p w:rsidR="00616B6A" w:rsidRDefault="00C93E07">
                    <w:pPr>
                      <w:spacing w:before="18"/>
                      <w:ind w:left="1010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"Can't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receive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frame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(stream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end?).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Exiting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..."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616B6A" w:rsidRDefault="00C93E07">
                    <w:pPr>
                      <w:spacing w:before="17"/>
                      <w:ind w:left="1010"/>
                      <w:rPr>
                        <w:rFonts w:ascii="Consolas"/>
                        <w:b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break</w:t>
                    </w:r>
                    <w:proofErr w:type="gramEnd"/>
                  </w:p>
                  <w:p w:rsidR="00616B6A" w:rsidRDefault="00C93E07">
                    <w:pPr>
                      <w:spacing w:before="18"/>
                      <w:ind w:left="581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Our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operations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frame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come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here</w:t>
                    </w:r>
                  </w:p>
                  <w:p w:rsidR="00616B6A" w:rsidRDefault="00C93E07">
                    <w:pPr>
                      <w:spacing w:before="32"/>
                      <w:ind w:left="581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gray</w:t>
                    </w:r>
                    <w:proofErr w:type="gramEnd"/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cv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cvtColor</w:t>
                    </w:r>
                    <w:proofErr w:type="spell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frame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cv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COLOR_BGR2GRAY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</w:p>
                  <w:p w:rsidR="00616B6A" w:rsidRDefault="00C93E07">
                    <w:pPr>
                      <w:spacing w:before="18"/>
                      <w:ind w:left="581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Display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resulting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frame</w:t>
                    </w:r>
                  </w:p>
                  <w:p w:rsidR="00616B6A" w:rsidRDefault="00C93E07">
                    <w:pPr>
                      <w:spacing w:before="17"/>
                      <w:ind w:left="581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cv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imshow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'frame'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gray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:rsidR="00616B6A" w:rsidRDefault="00C93E07">
                    <w:pPr>
                      <w:spacing w:before="18"/>
                      <w:ind w:left="581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waitKey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rFonts w:ascii="Consolas"/>
                        <w:b/>
                        <w:color w:val="7216AB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ord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'q'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):</w:t>
                    </w:r>
                  </w:p>
                  <w:p w:rsidR="00616B6A" w:rsidRDefault="00C93E07">
                    <w:pPr>
                      <w:spacing w:before="32"/>
                      <w:ind w:left="1010"/>
                      <w:rPr>
                        <w:rFonts w:ascii="Consolas"/>
                        <w:b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break</w:t>
                    </w:r>
                    <w:proofErr w:type="gramEnd"/>
                  </w:p>
                  <w:p w:rsidR="00616B6A" w:rsidRDefault="00C93E07">
                    <w:pPr>
                      <w:spacing w:before="18"/>
                      <w:ind w:left="152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When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everything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done,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release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capture</w:t>
                    </w:r>
                  </w:p>
                  <w:p w:rsidR="00616B6A" w:rsidRDefault="00C93E07">
                    <w:pPr>
                      <w:spacing w:before="17"/>
                      <w:ind w:left="152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cap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release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  <w:proofErr w:type="gramEnd"/>
                  </w:p>
                  <w:p w:rsidR="00616B6A" w:rsidRDefault="00C93E07">
                    <w:pPr>
                      <w:spacing w:before="18"/>
                      <w:ind w:left="152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cv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destroyAllWindows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616B6A" w:rsidRDefault="00616B6A">
      <w:pPr>
        <w:pStyle w:val="BodyText"/>
        <w:spacing w:before="11"/>
        <w:rPr>
          <w:rFonts w:ascii="Segoe UI"/>
          <w:sz w:val="12"/>
        </w:rPr>
      </w:pPr>
    </w:p>
    <w:p w:rsidR="00616B6A" w:rsidRDefault="00616B6A">
      <w:pPr>
        <w:pStyle w:val="BodyText"/>
        <w:rPr>
          <w:rFonts w:ascii="Segoe UI"/>
          <w:sz w:val="20"/>
        </w:rPr>
      </w:pPr>
    </w:p>
    <w:p w:rsidR="00616B6A" w:rsidRDefault="00616B6A">
      <w:pPr>
        <w:pStyle w:val="BodyText"/>
        <w:rPr>
          <w:rFonts w:ascii="Segoe UI"/>
          <w:sz w:val="20"/>
        </w:rPr>
      </w:pPr>
    </w:p>
    <w:p w:rsidR="00616B6A" w:rsidRDefault="00616B6A">
      <w:pPr>
        <w:pStyle w:val="BodyText"/>
        <w:rPr>
          <w:rFonts w:ascii="Segoe UI"/>
          <w:sz w:val="20"/>
        </w:rPr>
      </w:pPr>
    </w:p>
    <w:p w:rsidR="00616B6A" w:rsidRDefault="00616B6A">
      <w:pPr>
        <w:pStyle w:val="BodyText"/>
        <w:rPr>
          <w:rFonts w:ascii="Segoe UI"/>
          <w:sz w:val="20"/>
        </w:rPr>
      </w:pPr>
    </w:p>
    <w:p w:rsidR="00616B6A" w:rsidRDefault="00616B6A">
      <w:pPr>
        <w:pStyle w:val="BodyText"/>
        <w:rPr>
          <w:rFonts w:ascii="Segoe UI"/>
          <w:sz w:val="20"/>
        </w:rPr>
      </w:pPr>
    </w:p>
    <w:p w:rsidR="00616B6A" w:rsidRDefault="00616B6A">
      <w:pPr>
        <w:pStyle w:val="BodyText"/>
        <w:rPr>
          <w:rFonts w:ascii="Segoe UI"/>
          <w:sz w:val="20"/>
        </w:rPr>
      </w:pPr>
    </w:p>
    <w:p w:rsidR="00616B6A" w:rsidRDefault="00616B6A">
      <w:pPr>
        <w:pStyle w:val="BodyText"/>
        <w:spacing w:before="8"/>
        <w:rPr>
          <w:rFonts w:ascii="Segoe UI"/>
          <w:sz w:val="14"/>
        </w:rPr>
      </w:pPr>
    </w:p>
    <w:p w:rsidR="00616B6A" w:rsidRDefault="00C93E07">
      <w:pPr>
        <w:pStyle w:val="BodyText"/>
        <w:tabs>
          <w:tab w:val="left" w:pos="11068"/>
        </w:tabs>
        <w:spacing w:before="95"/>
        <w:ind w:left="109"/>
      </w:pPr>
      <w:r>
        <w:t>https://github.com/IBM-EPBL/IBM-Project-45076-1660728175/blob/main/video analysis/Untitled6.ipynb</w:t>
      </w:r>
      <w:r>
        <w:tab/>
        <w:t>1/1</w:t>
      </w:r>
    </w:p>
    <w:sectPr w:rsidR="00616B6A" w:rsidSect="00616B6A">
      <w:type w:val="continuous"/>
      <w:pgSz w:w="12240" w:h="15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6B6A"/>
    <w:rsid w:val="00565FC6"/>
    <w:rsid w:val="006110FB"/>
    <w:rsid w:val="00616B6A"/>
    <w:rsid w:val="00C93E07"/>
    <w:rsid w:val="00FA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6B6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6B6A"/>
    <w:rPr>
      <w:sz w:val="16"/>
      <w:szCs w:val="16"/>
    </w:rPr>
  </w:style>
  <w:style w:type="paragraph" w:styleId="Title">
    <w:name w:val="Title"/>
    <w:basedOn w:val="Normal"/>
    <w:uiPriority w:val="1"/>
    <w:qFormat/>
    <w:rsid w:val="00616B6A"/>
    <w:pPr>
      <w:spacing w:before="147"/>
      <w:ind w:left="759"/>
    </w:pPr>
    <w:rPr>
      <w:rFonts w:ascii="Segoe UI" w:eastAsia="Segoe UI" w:hAnsi="Segoe UI" w:cs="Segoe UI"/>
      <w:sz w:val="27"/>
      <w:szCs w:val="27"/>
    </w:rPr>
  </w:style>
  <w:style w:type="paragraph" w:styleId="ListParagraph">
    <w:name w:val="List Paragraph"/>
    <w:basedOn w:val="Normal"/>
    <w:uiPriority w:val="1"/>
    <w:qFormat/>
    <w:rsid w:val="00616B6A"/>
  </w:style>
  <w:style w:type="paragraph" w:customStyle="1" w:styleId="TableParagraph">
    <w:name w:val="Table Paragraph"/>
    <w:basedOn w:val="Normal"/>
    <w:uiPriority w:val="1"/>
    <w:qFormat/>
    <w:rsid w:val="00616B6A"/>
  </w:style>
  <w:style w:type="paragraph" w:styleId="BalloonText">
    <w:name w:val="Balloon Text"/>
    <w:basedOn w:val="Normal"/>
    <w:link w:val="BalloonTextChar"/>
    <w:uiPriority w:val="99"/>
    <w:semiHidden/>
    <w:unhideWhenUsed/>
    <w:rsid w:val="00565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C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samson</cp:lastModifiedBy>
  <cp:revision>4</cp:revision>
  <dcterms:created xsi:type="dcterms:W3CDTF">2022-11-14T08:42:00Z</dcterms:created>
  <dcterms:modified xsi:type="dcterms:W3CDTF">2022-11-14T08:54:00Z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