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5B" w:rsidRPr="000A37EF" w:rsidRDefault="00C6685B" w:rsidP="00C6685B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</w:pPr>
      <w:r w:rsidRPr="000A37EF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 xml:space="preserve">Seasons </w:t>
      </w:r>
      <w:proofErr w:type="gramStart"/>
      <w:r w:rsidRPr="000A37EF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>With</w:t>
      </w:r>
      <w:proofErr w:type="gramEnd"/>
      <w:r w:rsidRPr="000A37EF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 xml:space="preserve"> Average Productions</w:t>
      </w:r>
    </w:p>
    <w:p w:rsidR="00C6685B" w:rsidRDefault="00C6685B" w:rsidP="00C668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685B">
        <w:rPr>
          <w:rFonts w:ascii="Arial" w:eastAsia="Times New Roman" w:hAnsi="Arial" w:cs="Arial"/>
          <w:sz w:val="21"/>
          <w:szCs w:val="21"/>
          <w:lang w:eastAsia="en-IN"/>
        </w:rPr>
        <w:t>As production of crops depends on different seasons, so let’s plot the graphs to visualize the average production based on different seasons.</w:t>
      </w:r>
    </w:p>
    <w:p w:rsidR="000A37EF" w:rsidRDefault="000A37EF" w:rsidP="00C668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0A37EF" w:rsidRDefault="000A37EF" w:rsidP="00C668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0A37EF" w:rsidRDefault="000A37EF" w:rsidP="00C668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0A37EF" w:rsidRDefault="000A37EF" w:rsidP="00C668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A37EF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Lenovo Ideapad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Ideapad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85B" w:rsidRDefault="00C6685B" w:rsidP="00C668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C6685B" w:rsidRDefault="00C6685B" w:rsidP="00C668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C6685B" w:rsidRPr="00C6685B" w:rsidRDefault="00C6685B" w:rsidP="00C668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6B2F1F" w:rsidRDefault="006B2F1F" w:rsidP="00C6685B"/>
    <w:sectPr w:rsidR="006B2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5B"/>
    <w:rsid w:val="000A37EF"/>
    <w:rsid w:val="003E7EB2"/>
    <w:rsid w:val="00523CE4"/>
    <w:rsid w:val="006B2F1F"/>
    <w:rsid w:val="00C6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ACE3"/>
  <w15:chartTrackingRefBased/>
  <w15:docId w15:val="{71529428-A5FF-4C48-B12F-554B9332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6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8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dcterms:created xsi:type="dcterms:W3CDTF">2022-11-19T05:03:00Z</dcterms:created>
  <dcterms:modified xsi:type="dcterms:W3CDTF">2022-11-19T14:25:00Z</dcterms:modified>
</cp:coreProperties>
</file>