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2F" w:rsidRDefault="00E9635F">
      <w:pPr>
        <w:pStyle w:val="BodyText"/>
        <w:spacing w:before="74" w:line="302" w:lineRule="auto"/>
        <w:ind w:left="3378" w:right="2330" w:firstLine="148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</w:t>
      </w:r>
    </w:p>
    <w:p w:rsidR="00D24D2F" w:rsidRDefault="00D24D2F">
      <w:pPr>
        <w:pStyle w:val="BodyText"/>
        <w:rPr>
          <w:sz w:val="20"/>
        </w:rPr>
      </w:pPr>
    </w:p>
    <w:p w:rsidR="00D24D2F" w:rsidRDefault="00D24D2F">
      <w:pPr>
        <w:pStyle w:val="BodyText"/>
        <w:spacing w:before="3"/>
        <w:rPr>
          <w:sz w:val="18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222"/>
      </w:tblGrid>
      <w:tr w:rsidR="00D24D2F">
        <w:trPr>
          <w:trHeight w:val="580"/>
        </w:trPr>
        <w:tc>
          <w:tcPr>
            <w:tcW w:w="2838" w:type="dxa"/>
          </w:tcPr>
          <w:p w:rsidR="00D24D2F" w:rsidRDefault="00E9635F">
            <w:pPr>
              <w:pStyle w:val="TableParagraph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2" w:type="dxa"/>
          </w:tcPr>
          <w:p w:rsidR="00D24D2F" w:rsidRDefault="001E6F0A">
            <w:pPr>
              <w:pStyle w:val="TableParagraph"/>
              <w:spacing w:before="233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14 </w:t>
            </w:r>
            <w:r w:rsidR="00E9635F">
              <w:rPr>
                <w:rFonts w:ascii="Times New Roman"/>
                <w:sz w:val="28"/>
              </w:rPr>
              <w:t>NOVEMBER</w:t>
            </w:r>
            <w:r w:rsidR="00E9635F">
              <w:rPr>
                <w:rFonts w:ascii="Times New Roman"/>
                <w:spacing w:val="-5"/>
                <w:sz w:val="28"/>
              </w:rPr>
              <w:t xml:space="preserve"> </w:t>
            </w:r>
            <w:r w:rsidR="00E9635F">
              <w:rPr>
                <w:rFonts w:ascii="Times New Roman"/>
                <w:sz w:val="28"/>
              </w:rPr>
              <w:t>2022</w:t>
            </w:r>
          </w:p>
        </w:tc>
      </w:tr>
      <w:tr w:rsidR="00D24D2F">
        <w:trPr>
          <w:trHeight w:val="580"/>
        </w:trPr>
        <w:tc>
          <w:tcPr>
            <w:tcW w:w="2838" w:type="dxa"/>
          </w:tcPr>
          <w:p w:rsidR="00D24D2F" w:rsidRDefault="00E9635F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2" w:type="dxa"/>
          </w:tcPr>
          <w:p w:rsidR="00D24D2F" w:rsidRDefault="00E9635F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PNT2022TMID3</w:t>
            </w:r>
            <w:r w:rsidR="008421CF">
              <w:rPr>
                <w:rFonts w:ascii="Times New Roman"/>
                <w:sz w:val="28"/>
              </w:rPr>
              <w:t>7457</w:t>
            </w:r>
          </w:p>
        </w:tc>
      </w:tr>
      <w:tr w:rsidR="00D24D2F">
        <w:trPr>
          <w:trHeight w:val="561"/>
        </w:trPr>
        <w:tc>
          <w:tcPr>
            <w:tcW w:w="2838" w:type="dxa"/>
          </w:tcPr>
          <w:p w:rsidR="00D24D2F" w:rsidRDefault="00E9635F">
            <w:pPr>
              <w:pStyle w:val="TableParagraph"/>
              <w:spacing w:before="232" w:line="308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2" w:type="dxa"/>
          </w:tcPr>
          <w:p w:rsidR="00D24D2F" w:rsidRDefault="00E9635F">
            <w:pPr>
              <w:pStyle w:val="TableParagraph"/>
              <w:spacing w:before="232" w:line="308" w:lineRule="exact"/>
              <w:ind w:left="10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IoT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:rsidR="00D24D2F" w:rsidRDefault="00D24D2F">
      <w:pPr>
        <w:pStyle w:val="BodyText"/>
        <w:rPr>
          <w:sz w:val="20"/>
        </w:rPr>
      </w:pPr>
    </w:p>
    <w:p w:rsidR="00D24D2F" w:rsidRDefault="00D24D2F">
      <w:pPr>
        <w:pStyle w:val="BodyText"/>
        <w:spacing w:before="1"/>
        <w:rPr>
          <w:sz w:val="23"/>
        </w:rPr>
      </w:pPr>
    </w:p>
    <w:p w:rsidR="00D24D2F" w:rsidRDefault="00E9635F">
      <w:pPr>
        <w:pStyle w:val="BodyText"/>
        <w:spacing w:before="85"/>
        <w:ind w:left="674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List:</w:t>
      </w:r>
    </w:p>
    <w:p w:rsidR="00D24D2F" w:rsidRDefault="00D24D2F">
      <w:pPr>
        <w:pStyle w:val="BodyText"/>
        <w:spacing w:after="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D24D2F">
        <w:trPr>
          <w:trHeight w:val="364"/>
        </w:trPr>
        <w:tc>
          <w:tcPr>
            <w:tcW w:w="3688" w:type="dxa"/>
          </w:tcPr>
          <w:p w:rsidR="00D24D2F" w:rsidRDefault="00E9635F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spacing w:line="344" w:lineRule="exact"/>
              <w:ind w:left="1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D24D2F">
        <w:trPr>
          <w:trHeight w:val="1488"/>
        </w:trPr>
        <w:tc>
          <w:tcPr>
            <w:tcW w:w="3688" w:type="dxa"/>
          </w:tcPr>
          <w:p w:rsidR="00D24D2F" w:rsidRDefault="00E9635F">
            <w:pPr>
              <w:pStyle w:val="TableParagraph"/>
              <w:spacing w:line="242" w:lineRule="auto"/>
              <w:ind w:right="100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309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1343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 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23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 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 w:rsidR="00F8392A">
              <w:rPr>
                <w:sz w:val="28"/>
              </w:rPr>
              <w:t xml:space="preserve">OCTOBER </w:t>
            </w:r>
            <w:bookmarkStart w:id="0" w:name="_GoBack"/>
            <w:bookmarkEnd w:id="0"/>
            <w:r>
              <w:rPr>
                <w:sz w:val="28"/>
              </w:rPr>
              <w:t>2022</w:t>
            </w:r>
          </w:p>
        </w:tc>
      </w:tr>
      <w:tr w:rsidR="00D24D2F">
        <w:trPr>
          <w:trHeight w:val="1363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204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ideas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24D2F" w:rsidRDefault="00E9635F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1713"/>
        </w:trPr>
        <w:tc>
          <w:tcPr>
            <w:tcW w:w="3688" w:type="dxa"/>
          </w:tcPr>
          <w:p w:rsidR="00D24D2F" w:rsidRDefault="00E9635F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before="2" w:line="240" w:lineRule="auto"/>
              <w:ind w:right="255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 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D24D2F" w:rsidRDefault="00E9635F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777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86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:rsidR="00D24D2F" w:rsidRDefault="00F8392A" w:rsidP="00F8392A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5"/>
                <w:sz w:val="28"/>
              </w:rPr>
              <w:t>09</w:t>
            </w:r>
            <w:r w:rsidR="00E9635F">
              <w:rPr>
                <w:spacing w:val="-5"/>
                <w:sz w:val="28"/>
              </w:rPr>
              <w:t xml:space="preserve"> </w:t>
            </w:r>
            <w:r w:rsidR="00E9635F">
              <w:rPr>
                <w:sz w:val="28"/>
              </w:rPr>
              <w:t>0CTOBER 2022</w:t>
            </w:r>
          </w:p>
        </w:tc>
      </w:tr>
      <w:tr w:rsidR="00D24D2F">
        <w:trPr>
          <w:trHeight w:val="782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91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1329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743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470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575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D24D2F" w:rsidRDefault="00D24D2F">
      <w:pPr>
        <w:rPr>
          <w:sz w:val="28"/>
        </w:rPr>
        <w:sectPr w:rsidR="00D24D2F">
          <w:type w:val="continuous"/>
          <w:pgSz w:w="12240" w:h="15840"/>
          <w:pgMar w:top="440" w:right="440" w:bottom="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D24D2F">
        <w:trPr>
          <w:trHeight w:val="1367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14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organized,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Minutes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 w:rsidR="00D24D2F" w:rsidRDefault="00E9635F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recorded.</w:t>
            </w:r>
          </w:p>
        </w:tc>
        <w:tc>
          <w:tcPr>
            <w:tcW w:w="2588" w:type="dxa"/>
          </w:tcPr>
          <w:p w:rsidR="00D24D2F" w:rsidRDefault="00E9635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D24D2F">
        <w:trPr>
          <w:trHeight w:val="681"/>
        </w:trPr>
        <w:tc>
          <w:tcPr>
            <w:tcW w:w="3688" w:type="dxa"/>
          </w:tcPr>
          <w:p w:rsidR="00D24D2F" w:rsidRDefault="00E963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  <w:p w:rsidR="00D24D2F" w:rsidRDefault="00E9635F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88" w:type="dxa"/>
          </w:tcPr>
          <w:p w:rsidR="00D24D2F" w:rsidRDefault="00E9635F" w:rsidP="001E6F0A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24D2F">
        <w:trPr>
          <w:trHeight w:val="820"/>
        </w:trPr>
        <w:tc>
          <w:tcPr>
            <w:tcW w:w="3688" w:type="dxa"/>
          </w:tcPr>
          <w:p w:rsidR="00D24D2F" w:rsidRDefault="00E9635F">
            <w:pPr>
              <w:pStyle w:val="TableParagraph"/>
              <w:spacing w:before="41" w:line="370" w:lineRule="atLeast"/>
              <w:ind w:right="545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:rsidR="00D24D2F" w:rsidRDefault="00E9635F">
            <w:pPr>
              <w:pStyle w:val="TableParagraph"/>
              <w:spacing w:line="240" w:lineRule="auto"/>
              <w:ind w:right="52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88" w:type="dxa"/>
          </w:tcPr>
          <w:p w:rsidR="00D24D2F" w:rsidRDefault="008421C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 NOVEMBER 2022</w:t>
            </w:r>
          </w:p>
        </w:tc>
      </w:tr>
    </w:tbl>
    <w:p w:rsidR="00E9635F" w:rsidRDefault="00E9635F"/>
    <w:sectPr w:rsidR="00E9635F">
      <w:pgSz w:w="12240" w:h="15840"/>
      <w:pgMar w:top="42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D2F"/>
    <w:rsid w:val="001E6F0A"/>
    <w:rsid w:val="008421CF"/>
    <w:rsid w:val="00D24D2F"/>
    <w:rsid w:val="00E9635F"/>
    <w:rsid w:val="00F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A38B"/>
  <w15:docId w15:val="{E5FFF553-F266-4076-BDAC-420C6F44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m</cp:lastModifiedBy>
  <cp:revision>4</cp:revision>
  <dcterms:created xsi:type="dcterms:W3CDTF">2022-11-17T23:52:00Z</dcterms:created>
  <dcterms:modified xsi:type="dcterms:W3CDTF">2022-11-18T00:19:00Z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