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F989" w14:textId="77777777" w:rsidR="007C6E0B" w:rsidRDefault="00000000">
      <w:pPr>
        <w:pStyle w:val="BodyText"/>
        <w:spacing w:before="71"/>
        <w:ind w:left="3761" w:right="4003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14:paraId="2472A72E" w14:textId="77777777" w:rsidR="007C6E0B" w:rsidRDefault="007C6E0B">
      <w:pPr>
        <w:pStyle w:val="BodyText"/>
        <w:spacing w:before="5"/>
      </w:pPr>
    </w:p>
    <w:p w14:paraId="5D846235" w14:textId="77777777" w:rsidR="007C6E0B" w:rsidRDefault="00000000">
      <w:pPr>
        <w:pStyle w:val="BodyText"/>
        <w:ind w:left="3806" w:right="4003"/>
        <w:jc w:val="center"/>
      </w:pPr>
      <w:r>
        <w:t>Data Flow Diagram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3AB86492" w14:textId="77777777" w:rsidR="007C6E0B" w:rsidRDefault="007C6E0B">
      <w:pPr>
        <w:pStyle w:val="BodyText"/>
        <w:spacing w:before="2"/>
        <w:rPr>
          <w:sz w:val="20"/>
        </w:rPr>
      </w:pPr>
    </w:p>
    <w:tbl>
      <w:tblPr>
        <w:tblW w:w="0" w:type="auto"/>
        <w:tblInd w:w="1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7C6E0B" w14:paraId="6673C3A6" w14:textId="77777777">
        <w:trPr>
          <w:trHeight w:val="312"/>
        </w:trPr>
        <w:tc>
          <w:tcPr>
            <w:tcW w:w="4514" w:type="dxa"/>
          </w:tcPr>
          <w:p w14:paraId="4EF6FC4C" w14:textId="77777777" w:rsidR="007C6E0B" w:rsidRDefault="00000000">
            <w:pPr>
              <w:pStyle w:val="TableParagraph"/>
              <w:spacing w:before="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4845" w:type="dxa"/>
          </w:tcPr>
          <w:p w14:paraId="7439BF7B" w14:textId="77777777" w:rsidR="007C6E0B" w:rsidRDefault="00000000">
            <w:pPr>
              <w:pStyle w:val="TableParagraph"/>
              <w:spacing w:before="5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03 October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2022</w:t>
            </w:r>
          </w:p>
        </w:tc>
      </w:tr>
      <w:tr w:rsidR="007C6E0B" w14:paraId="70259066" w14:textId="77777777">
        <w:trPr>
          <w:trHeight w:val="306"/>
        </w:trPr>
        <w:tc>
          <w:tcPr>
            <w:tcW w:w="4514" w:type="dxa"/>
          </w:tcPr>
          <w:p w14:paraId="02259BCA" w14:textId="77777777" w:rsidR="007C6E0B" w:rsidRDefault="00000000">
            <w:pPr>
              <w:pStyle w:val="TableParagraph"/>
              <w:spacing w:before="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ID</w:t>
            </w:r>
          </w:p>
        </w:tc>
        <w:tc>
          <w:tcPr>
            <w:tcW w:w="4845" w:type="dxa"/>
          </w:tcPr>
          <w:p w14:paraId="77D637BF" w14:textId="6A65DE89" w:rsidR="007C6E0B" w:rsidRDefault="00000000">
            <w:pPr>
              <w:pStyle w:val="TableParagraph"/>
              <w:spacing w:before="5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PNT2022TMID3</w:t>
            </w:r>
            <w:r w:rsidR="00DE3296">
              <w:rPr>
                <w:rFonts w:ascii="Arial"/>
                <w:b/>
                <w:sz w:val="24"/>
              </w:rPr>
              <w:t>3581</w:t>
            </w:r>
          </w:p>
        </w:tc>
      </w:tr>
      <w:tr w:rsidR="007C6E0B" w14:paraId="640D795A" w14:textId="77777777">
        <w:trPr>
          <w:trHeight w:val="609"/>
        </w:trPr>
        <w:tc>
          <w:tcPr>
            <w:tcW w:w="4514" w:type="dxa"/>
          </w:tcPr>
          <w:p w14:paraId="6C218D1E" w14:textId="77777777" w:rsidR="007C6E0B" w:rsidRDefault="00000000">
            <w:pPr>
              <w:pStyle w:val="TableParagraph"/>
              <w:spacing w:before="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 Name</w:t>
            </w:r>
          </w:p>
        </w:tc>
        <w:tc>
          <w:tcPr>
            <w:tcW w:w="4845" w:type="dxa"/>
          </w:tcPr>
          <w:p w14:paraId="5E2F9FAC" w14:textId="77777777" w:rsidR="007C6E0B" w:rsidRDefault="00000000">
            <w:pPr>
              <w:pStyle w:val="TableParagraph"/>
              <w:spacing w:before="0" w:line="298" w:lineRule="exact"/>
              <w:ind w:left="105" w:right="7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AI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powered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Nutrition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Analyzer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Fitness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Enthusiasts</w:t>
            </w:r>
          </w:p>
        </w:tc>
      </w:tr>
      <w:tr w:rsidR="007C6E0B" w14:paraId="4B161FE9" w14:textId="77777777">
        <w:trPr>
          <w:trHeight w:val="311"/>
        </w:trPr>
        <w:tc>
          <w:tcPr>
            <w:tcW w:w="4514" w:type="dxa"/>
          </w:tcPr>
          <w:p w14:paraId="73F552CD" w14:textId="77777777" w:rsidR="007C6E0B" w:rsidRDefault="00000000">
            <w:pPr>
              <w:pStyle w:val="TableParagraph"/>
              <w:spacing w:before="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Maximum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Marks</w:t>
            </w:r>
          </w:p>
        </w:tc>
        <w:tc>
          <w:tcPr>
            <w:tcW w:w="4845" w:type="dxa"/>
          </w:tcPr>
          <w:p w14:paraId="25766BE6" w14:textId="77777777" w:rsidR="007C6E0B" w:rsidRDefault="00000000">
            <w:pPr>
              <w:pStyle w:val="TableParagraph"/>
              <w:spacing w:before="5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Marks</w:t>
            </w:r>
          </w:p>
        </w:tc>
      </w:tr>
    </w:tbl>
    <w:p w14:paraId="2AD300D1" w14:textId="77777777" w:rsidR="007C6E0B" w:rsidRDefault="007C6E0B">
      <w:pPr>
        <w:pStyle w:val="BodyText"/>
        <w:rPr>
          <w:sz w:val="20"/>
        </w:rPr>
      </w:pPr>
    </w:p>
    <w:p w14:paraId="7BD31D3A" w14:textId="77777777" w:rsidR="007C6E0B" w:rsidRDefault="007C6E0B">
      <w:pPr>
        <w:pStyle w:val="BodyText"/>
        <w:rPr>
          <w:sz w:val="16"/>
        </w:rPr>
      </w:pPr>
    </w:p>
    <w:p w14:paraId="6D1528F6" w14:textId="77777777" w:rsidR="007C6E0B" w:rsidRDefault="00000000">
      <w:pPr>
        <w:spacing w:before="95"/>
        <w:ind w:left="10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Data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Flow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Diagrams:</w:t>
      </w:r>
    </w:p>
    <w:p w14:paraId="5FD15EF9" w14:textId="77777777" w:rsidR="007C6E0B" w:rsidRDefault="007C6E0B">
      <w:pPr>
        <w:pStyle w:val="BodyText"/>
        <w:rPr>
          <w:sz w:val="20"/>
        </w:rPr>
      </w:pPr>
    </w:p>
    <w:p w14:paraId="7E356F2A" w14:textId="77777777" w:rsidR="007C6E0B" w:rsidRDefault="007C6E0B">
      <w:pPr>
        <w:pStyle w:val="BodyText"/>
        <w:rPr>
          <w:sz w:val="20"/>
        </w:rPr>
      </w:pPr>
    </w:p>
    <w:p w14:paraId="62F68FFF" w14:textId="77777777" w:rsidR="007C6E0B" w:rsidRDefault="007C6E0B">
      <w:pPr>
        <w:pStyle w:val="BodyText"/>
        <w:rPr>
          <w:sz w:val="20"/>
        </w:rPr>
      </w:pPr>
    </w:p>
    <w:p w14:paraId="27FF1FA7" w14:textId="77777777" w:rsidR="007C6E0B" w:rsidRDefault="007C6E0B">
      <w:pPr>
        <w:pStyle w:val="BodyText"/>
        <w:rPr>
          <w:sz w:val="20"/>
        </w:rPr>
      </w:pPr>
    </w:p>
    <w:p w14:paraId="016E005F" w14:textId="77777777" w:rsidR="007C6E0B" w:rsidRDefault="007C6E0B">
      <w:pPr>
        <w:pStyle w:val="BodyText"/>
        <w:rPr>
          <w:sz w:val="20"/>
        </w:rPr>
      </w:pPr>
    </w:p>
    <w:p w14:paraId="7410E08D" w14:textId="77777777" w:rsidR="007C6E0B" w:rsidRDefault="007C6E0B">
      <w:pPr>
        <w:pStyle w:val="BodyText"/>
        <w:rPr>
          <w:sz w:val="20"/>
        </w:rPr>
      </w:pPr>
    </w:p>
    <w:p w14:paraId="46836939" w14:textId="77777777" w:rsidR="007C6E0B" w:rsidRDefault="007C6E0B">
      <w:pPr>
        <w:pStyle w:val="BodyText"/>
        <w:rPr>
          <w:sz w:val="20"/>
        </w:rPr>
      </w:pPr>
    </w:p>
    <w:p w14:paraId="3A689995" w14:textId="77777777" w:rsidR="007C6E0B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558C1A" wp14:editId="3EECBD4D">
            <wp:simplePos x="0" y="0"/>
            <wp:positionH relativeFrom="page">
              <wp:posOffset>497072</wp:posOffset>
            </wp:positionH>
            <wp:positionV relativeFrom="paragraph">
              <wp:posOffset>155297</wp:posOffset>
            </wp:positionV>
            <wp:extent cx="6910035" cy="35364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0035" cy="353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8B5DB" w14:textId="77777777" w:rsidR="007C6E0B" w:rsidRDefault="007C6E0B">
      <w:pPr>
        <w:rPr>
          <w:sz w:val="17"/>
        </w:rPr>
        <w:sectPr w:rsidR="007C6E0B">
          <w:type w:val="continuous"/>
          <w:pgSz w:w="12240" w:h="15840"/>
          <w:pgMar w:top="1240" w:right="140" w:bottom="280" w:left="380" w:header="720" w:footer="720" w:gutter="0"/>
          <w:cols w:space="720"/>
        </w:sect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1714"/>
        <w:gridCol w:w="1148"/>
        <w:gridCol w:w="2943"/>
        <w:gridCol w:w="2199"/>
        <w:gridCol w:w="946"/>
        <w:gridCol w:w="989"/>
      </w:tblGrid>
      <w:tr w:rsidR="007C6E0B" w14:paraId="64AAD50B" w14:textId="77777777">
        <w:trPr>
          <w:trHeight w:val="801"/>
        </w:trPr>
        <w:tc>
          <w:tcPr>
            <w:tcW w:w="1530" w:type="dxa"/>
            <w:tcBorders>
              <w:left w:val="single" w:sz="18" w:space="0" w:color="000000"/>
            </w:tcBorders>
          </w:tcPr>
          <w:p w14:paraId="69C56C65" w14:textId="77777777" w:rsidR="007C6E0B" w:rsidRDefault="00000000">
            <w:pPr>
              <w:pStyle w:val="TableParagraph"/>
              <w:spacing w:before="0" w:line="229" w:lineRule="exact"/>
              <w:ind w:left="2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714" w:type="dxa"/>
          </w:tcPr>
          <w:p w14:paraId="55DC56BA" w14:textId="77777777" w:rsidR="007C6E0B" w:rsidRDefault="00000000">
            <w:pPr>
              <w:pStyle w:val="TableParagraph"/>
              <w:spacing w:before="0" w:line="261" w:lineRule="auto"/>
              <w:ind w:left="251" w:right="222" w:firstLine="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48" w:type="dxa"/>
          </w:tcPr>
          <w:p w14:paraId="00F7F6F7" w14:textId="77777777" w:rsidR="007C6E0B" w:rsidRDefault="00000000">
            <w:pPr>
              <w:pStyle w:val="TableParagraph"/>
              <w:spacing w:before="0" w:line="261" w:lineRule="auto"/>
              <w:ind w:left="275" w:right="100" w:hanging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943" w:type="dxa"/>
          </w:tcPr>
          <w:p w14:paraId="43CA0998" w14:textId="77777777" w:rsidR="007C6E0B" w:rsidRDefault="00000000">
            <w:pPr>
              <w:pStyle w:val="TableParagraph"/>
              <w:spacing w:before="0" w:line="229" w:lineRule="exact"/>
              <w:ind w:left="129" w:right="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199" w:type="dxa"/>
          </w:tcPr>
          <w:p w14:paraId="38DED7F9" w14:textId="77777777" w:rsidR="007C6E0B" w:rsidRDefault="00000000">
            <w:pPr>
              <w:pStyle w:val="TableParagraph"/>
              <w:spacing w:before="0" w:line="229" w:lineRule="exact"/>
              <w:ind w:lef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46" w:type="dxa"/>
          </w:tcPr>
          <w:p w14:paraId="581042E6" w14:textId="77777777" w:rsidR="007C6E0B" w:rsidRDefault="00000000">
            <w:pPr>
              <w:pStyle w:val="TableParagraph"/>
              <w:spacing w:before="0" w:line="229" w:lineRule="exact"/>
              <w:ind w:lef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89" w:type="dxa"/>
          </w:tcPr>
          <w:p w14:paraId="02E34A6C" w14:textId="77777777" w:rsidR="007C6E0B" w:rsidRDefault="00000000">
            <w:pPr>
              <w:pStyle w:val="TableParagraph"/>
              <w:spacing w:before="0" w:line="229" w:lineRule="exact"/>
              <w:ind w:left="97" w:right="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C6E0B" w14:paraId="19B3E9F9" w14:textId="77777777">
        <w:trPr>
          <w:trHeight w:val="1060"/>
        </w:trPr>
        <w:tc>
          <w:tcPr>
            <w:tcW w:w="1530" w:type="dxa"/>
            <w:tcBorders>
              <w:left w:val="single" w:sz="18" w:space="0" w:color="000000"/>
            </w:tcBorders>
          </w:tcPr>
          <w:p w14:paraId="08BBEF9A" w14:textId="77777777" w:rsidR="007C6E0B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714" w:type="dxa"/>
          </w:tcPr>
          <w:p w14:paraId="2CE3A0F1" w14:textId="77777777" w:rsidR="007C6E0B" w:rsidRDefault="00000000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48" w:type="dxa"/>
          </w:tcPr>
          <w:p w14:paraId="33A207A8" w14:textId="77777777" w:rsidR="007C6E0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943" w:type="dxa"/>
          </w:tcPr>
          <w:p w14:paraId="6A0C8428" w14:textId="77777777" w:rsidR="007C6E0B" w:rsidRDefault="00000000">
            <w:pPr>
              <w:pStyle w:val="TableParagraph"/>
              <w:spacing w:line="259" w:lineRule="auto"/>
              <w:ind w:right="135"/>
              <w:rPr>
                <w:sz w:val="20"/>
              </w:rPr>
            </w:pPr>
            <w:r>
              <w:rPr>
                <w:sz w:val="20"/>
              </w:rPr>
              <w:t>As a user, I can register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199" w:type="dxa"/>
          </w:tcPr>
          <w:p w14:paraId="7D36E159" w14:textId="77777777" w:rsidR="007C6E0B" w:rsidRDefault="00000000">
            <w:pPr>
              <w:pStyle w:val="TableParagraph"/>
              <w:spacing w:line="256" w:lineRule="auto"/>
              <w:ind w:right="2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946" w:type="dxa"/>
          </w:tcPr>
          <w:p w14:paraId="3D7005F9" w14:textId="77777777" w:rsidR="007C6E0B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9" w:type="dxa"/>
          </w:tcPr>
          <w:p w14:paraId="0DA1F801" w14:textId="77777777" w:rsidR="007C6E0B" w:rsidRDefault="00000000">
            <w:pPr>
              <w:pStyle w:val="TableParagraph"/>
              <w:ind w:left="77" w:right="56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C6E0B" w14:paraId="1180A447" w14:textId="77777777">
        <w:trPr>
          <w:trHeight w:val="1065"/>
        </w:trPr>
        <w:tc>
          <w:tcPr>
            <w:tcW w:w="1530" w:type="dxa"/>
            <w:tcBorders>
              <w:left w:val="single" w:sz="18" w:space="0" w:color="000000"/>
            </w:tcBorders>
          </w:tcPr>
          <w:p w14:paraId="2623C45C" w14:textId="77777777" w:rsidR="007C6E0B" w:rsidRDefault="007C6E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</w:tcPr>
          <w:p w14:paraId="4530BB2A" w14:textId="77777777" w:rsidR="007C6E0B" w:rsidRDefault="007C6E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</w:tcPr>
          <w:p w14:paraId="79890781" w14:textId="77777777" w:rsidR="007C6E0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943" w:type="dxa"/>
          </w:tcPr>
          <w:p w14:paraId="18F1EA7C" w14:textId="77777777" w:rsidR="007C6E0B" w:rsidRDefault="00000000">
            <w:pPr>
              <w:pStyle w:val="TableParagraph"/>
              <w:spacing w:line="259" w:lineRule="auto"/>
              <w:ind w:right="5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 registered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199" w:type="dxa"/>
          </w:tcPr>
          <w:p w14:paraId="13BD4C06" w14:textId="77777777" w:rsidR="007C6E0B" w:rsidRDefault="00000000">
            <w:pPr>
              <w:pStyle w:val="TableParagraph"/>
              <w:spacing w:line="261" w:lineRule="auto"/>
              <w:ind w:right="23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946" w:type="dxa"/>
          </w:tcPr>
          <w:p w14:paraId="601A45C3" w14:textId="77777777" w:rsidR="007C6E0B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9" w:type="dxa"/>
          </w:tcPr>
          <w:p w14:paraId="6AF343E5" w14:textId="77777777" w:rsidR="007C6E0B" w:rsidRDefault="00000000">
            <w:pPr>
              <w:pStyle w:val="TableParagraph"/>
              <w:ind w:left="77" w:right="56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C6E0B" w14:paraId="3B89C2C2" w14:textId="77777777">
        <w:trPr>
          <w:trHeight w:val="1055"/>
        </w:trPr>
        <w:tc>
          <w:tcPr>
            <w:tcW w:w="1530" w:type="dxa"/>
            <w:tcBorders>
              <w:left w:val="single" w:sz="18" w:space="0" w:color="000000"/>
              <w:bottom w:val="single" w:sz="6" w:space="0" w:color="000000"/>
            </w:tcBorders>
          </w:tcPr>
          <w:p w14:paraId="0F2AE37B" w14:textId="77777777" w:rsidR="007C6E0B" w:rsidRDefault="007C6E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 w14:paraId="7B65952F" w14:textId="77777777" w:rsidR="007C6E0B" w:rsidRDefault="007C6E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8" w:type="dxa"/>
            <w:tcBorders>
              <w:bottom w:val="single" w:sz="6" w:space="0" w:color="000000"/>
            </w:tcBorders>
          </w:tcPr>
          <w:p w14:paraId="0319326D" w14:textId="77777777" w:rsidR="007C6E0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943" w:type="dxa"/>
            <w:tcBorders>
              <w:bottom w:val="single" w:sz="6" w:space="0" w:color="000000"/>
            </w:tcBorders>
          </w:tcPr>
          <w:p w14:paraId="78B026EF" w14:textId="77777777" w:rsidR="007C6E0B" w:rsidRDefault="00000000">
            <w:pPr>
              <w:pStyle w:val="TableParagraph"/>
              <w:spacing w:line="256" w:lineRule="auto"/>
              <w:ind w:right="39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application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</w:p>
        </w:tc>
        <w:tc>
          <w:tcPr>
            <w:tcW w:w="2199" w:type="dxa"/>
            <w:tcBorders>
              <w:bottom w:val="single" w:sz="6" w:space="0" w:color="000000"/>
            </w:tcBorders>
          </w:tcPr>
          <w:p w14:paraId="18D28688" w14:textId="77777777" w:rsidR="007C6E0B" w:rsidRDefault="00000000">
            <w:pPr>
              <w:pStyle w:val="TableParagraph"/>
              <w:spacing w:line="259" w:lineRule="auto"/>
              <w:ind w:right="678"/>
              <w:rPr>
                <w:sz w:val="20"/>
              </w:rPr>
            </w:pPr>
            <w:r>
              <w:rPr>
                <w:sz w:val="20"/>
              </w:rPr>
              <w:t>I can register 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dashboard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 w14:paraId="5F7FC295" w14:textId="77777777" w:rsidR="007C6E0B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89" w:type="dxa"/>
            <w:tcBorders>
              <w:bottom w:val="single" w:sz="6" w:space="0" w:color="000000"/>
            </w:tcBorders>
          </w:tcPr>
          <w:p w14:paraId="4358AA4A" w14:textId="77777777" w:rsidR="007C6E0B" w:rsidRDefault="00000000">
            <w:pPr>
              <w:pStyle w:val="TableParagraph"/>
              <w:ind w:left="77" w:right="56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C6E0B" w14:paraId="1E8A7AFA" w14:textId="77777777">
        <w:trPr>
          <w:trHeight w:val="696"/>
        </w:trPr>
        <w:tc>
          <w:tcPr>
            <w:tcW w:w="1530" w:type="dxa"/>
            <w:tcBorders>
              <w:top w:val="single" w:sz="6" w:space="0" w:color="000000"/>
              <w:left w:val="single" w:sz="18" w:space="0" w:color="000000"/>
            </w:tcBorders>
          </w:tcPr>
          <w:p w14:paraId="2F015934" w14:textId="77777777" w:rsidR="007C6E0B" w:rsidRDefault="007C6E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single" w:sz="6" w:space="0" w:color="000000"/>
            </w:tcBorders>
          </w:tcPr>
          <w:p w14:paraId="61C7F9BA" w14:textId="77777777" w:rsidR="007C6E0B" w:rsidRDefault="00000000">
            <w:pPr>
              <w:pStyle w:val="TableParagraph"/>
              <w:spacing w:before="0" w:line="229" w:lineRule="exact"/>
              <w:ind w:left="19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48" w:type="dxa"/>
            <w:tcBorders>
              <w:top w:val="single" w:sz="6" w:space="0" w:color="000000"/>
            </w:tcBorders>
          </w:tcPr>
          <w:p w14:paraId="4FC44C9B" w14:textId="77777777" w:rsidR="007C6E0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943" w:type="dxa"/>
            <w:tcBorders>
              <w:top w:val="single" w:sz="6" w:space="0" w:color="000000"/>
            </w:tcBorders>
          </w:tcPr>
          <w:p w14:paraId="38BBAFB3" w14:textId="77777777" w:rsidR="007C6E0B" w:rsidRDefault="00000000">
            <w:pPr>
              <w:pStyle w:val="TableParagraph"/>
              <w:ind w:right="344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  <w:p w14:paraId="13503441" w14:textId="77777777" w:rsidR="007C6E0B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username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199" w:type="dxa"/>
            <w:tcBorders>
              <w:top w:val="single" w:sz="6" w:space="0" w:color="000000"/>
            </w:tcBorders>
          </w:tcPr>
          <w:p w14:paraId="06F16D5F" w14:textId="77777777" w:rsidR="007C6E0B" w:rsidRDefault="00000000">
            <w:pPr>
              <w:pStyle w:val="TableParagraph"/>
              <w:spacing w:before="0"/>
              <w:ind w:left="21" w:right="156" w:firstLine="91"/>
              <w:rPr>
                <w:sz w:val="20"/>
              </w:rPr>
            </w:pPr>
            <w:r>
              <w:rPr>
                <w:sz w:val="20"/>
              </w:rPr>
              <w:t>I can login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  <w:p w14:paraId="76FD7B1F" w14:textId="77777777" w:rsidR="007C6E0B" w:rsidRDefault="00000000">
            <w:pPr>
              <w:pStyle w:val="TableParagraph"/>
              <w:spacing w:before="0" w:line="215" w:lineRule="exact"/>
              <w:ind w:left="21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 w14:paraId="75695B81" w14:textId="77777777" w:rsidR="007C6E0B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9" w:type="dxa"/>
            <w:tcBorders>
              <w:top w:val="single" w:sz="6" w:space="0" w:color="000000"/>
            </w:tcBorders>
          </w:tcPr>
          <w:p w14:paraId="65E85ED2" w14:textId="77777777" w:rsidR="007C6E0B" w:rsidRDefault="00000000">
            <w:pPr>
              <w:pStyle w:val="TableParagraph"/>
              <w:ind w:left="77" w:right="56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C6E0B" w14:paraId="58BF457F" w14:textId="77777777">
        <w:trPr>
          <w:trHeight w:val="537"/>
        </w:trPr>
        <w:tc>
          <w:tcPr>
            <w:tcW w:w="1530" w:type="dxa"/>
            <w:tcBorders>
              <w:left w:val="single" w:sz="18" w:space="0" w:color="000000"/>
            </w:tcBorders>
          </w:tcPr>
          <w:p w14:paraId="419C96BF" w14:textId="77777777" w:rsidR="007C6E0B" w:rsidRDefault="007C6E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</w:tcPr>
          <w:p w14:paraId="2F4FF3A1" w14:textId="77777777" w:rsidR="007C6E0B" w:rsidRDefault="00000000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48" w:type="dxa"/>
          </w:tcPr>
          <w:p w14:paraId="294243F4" w14:textId="77777777" w:rsidR="007C6E0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943" w:type="dxa"/>
          </w:tcPr>
          <w:p w14:paraId="6E35A0A9" w14:textId="77777777" w:rsidR="007C6E0B" w:rsidRDefault="00000000"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options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there.</w:t>
            </w:r>
          </w:p>
        </w:tc>
        <w:tc>
          <w:tcPr>
            <w:tcW w:w="2199" w:type="dxa"/>
          </w:tcPr>
          <w:p w14:paraId="1A615601" w14:textId="77777777" w:rsidR="007C6E0B" w:rsidRDefault="00000000">
            <w:pPr>
              <w:pStyle w:val="TableParagraph"/>
              <w:spacing w:before="0"/>
              <w:ind w:left="21" w:right="666" w:firstLine="48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</w:p>
        </w:tc>
        <w:tc>
          <w:tcPr>
            <w:tcW w:w="946" w:type="dxa"/>
          </w:tcPr>
          <w:p w14:paraId="232D1957" w14:textId="77777777" w:rsidR="007C6E0B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9" w:type="dxa"/>
          </w:tcPr>
          <w:p w14:paraId="1431E232" w14:textId="77777777" w:rsidR="007C6E0B" w:rsidRDefault="00000000">
            <w:pPr>
              <w:pStyle w:val="TableParagraph"/>
              <w:ind w:left="77" w:right="56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C6E0B" w14:paraId="03BA6B5A" w14:textId="77777777">
        <w:trPr>
          <w:trHeight w:val="532"/>
        </w:trPr>
        <w:tc>
          <w:tcPr>
            <w:tcW w:w="1530" w:type="dxa"/>
            <w:tcBorders>
              <w:left w:val="single" w:sz="18" w:space="0" w:color="000000"/>
            </w:tcBorders>
          </w:tcPr>
          <w:p w14:paraId="3CD9EEDB" w14:textId="77777777" w:rsidR="007C6E0B" w:rsidRDefault="007C6E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</w:tcPr>
          <w:p w14:paraId="0FAD199C" w14:textId="77777777" w:rsidR="007C6E0B" w:rsidRDefault="00000000">
            <w:pPr>
              <w:pStyle w:val="TableParagraph"/>
              <w:ind w:left="194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148" w:type="dxa"/>
          </w:tcPr>
          <w:p w14:paraId="7EBC252C" w14:textId="77777777" w:rsidR="007C6E0B" w:rsidRDefault="00000000">
            <w:pPr>
              <w:pStyle w:val="TableParagraph"/>
              <w:spacing w:before="0" w:line="229" w:lineRule="exact"/>
              <w:ind w:left="16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943" w:type="dxa"/>
          </w:tcPr>
          <w:p w14:paraId="12EB0F55" w14:textId="77777777" w:rsidR="007C6E0B" w:rsidRDefault="00000000">
            <w:pPr>
              <w:pStyle w:val="TableParagraph"/>
              <w:ind w:left="129" w:right="112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2199" w:type="dxa"/>
          </w:tcPr>
          <w:p w14:paraId="5EB7FD94" w14:textId="77777777" w:rsidR="007C6E0B" w:rsidRDefault="00000000">
            <w:pPr>
              <w:pStyle w:val="TableParagraph"/>
              <w:spacing w:before="0"/>
              <w:ind w:left="21" w:right="176" w:firstLine="48"/>
              <w:rPr>
                <w:sz w:val="20"/>
              </w:rPr>
            </w:pPr>
            <w:r>
              <w:rPr>
                <w:sz w:val="20"/>
              </w:rPr>
              <w:t xml:space="preserve">Maintain and </w:t>
            </w:r>
            <w:proofErr w:type="gramStart"/>
            <w:r>
              <w:rPr>
                <w:sz w:val="20"/>
              </w:rPr>
              <w:t>Improve</w:t>
            </w:r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performance</w:t>
            </w:r>
          </w:p>
        </w:tc>
        <w:tc>
          <w:tcPr>
            <w:tcW w:w="946" w:type="dxa"/>
          </w:tcPr>
          <w:p w14:paraId="5387FE77" w14:textId="77777777" w:rsidR="007C6E0B" w:rsidRDefault="00000000">
            <w:pPr>
              <w:pStyle w:val="TableParagraph"/>
              <w:spacing w:before="0" w:line="229" w:lineRule="exact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9" w:type="dxa"/>
          </w:tcPr>
          <w:p w14:paraId="233A040F" w14:textId="77777777" w:rsidR="007C6E0B" w:rsidRDefault="00000000">
            <w:pPr>
              <w:pStyle w:val="TableParagraph"/>
              <w:spacing w:before="0" w:line="229" w:lineRule="exact"/>
              <w:ind w:left="13" w:right="56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C6E0B" w14:paraId="25EB6D8D" w14:textId="77777777">
        <w:trPr>
          <w:trHeight w:val="1065"/>
        </w:trPr>
        <w:tc>
          <w:tcPr>
            <w:tcW w:w="1530" w:type="dxa"/>
            <w:tcBorders>
              <w:left w:val="single" w:sz="18" w:space="0" w:color="000000"/>
            </w:tcBorders>
          </w:tcPr>
          <w:p w14:paraId="21B4FC24" w14:textId="77777777" w:rsidR="007C6E0B" w:rsidRDefault="00000000">
            <w:pPr>
              <w:pStyle w:val="TableParagraph"/>
              <w:spacing w:before="9" w:line="259" w:lineRule="auto"/>
              <w:ind w:left="92" w:right="52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714" w:type="dxa"/>
          </w:tcPr>
          <w:p w14:paraId="3739BD81" w14:textId="77777777" w:rsidR="007C6E0B" w:rsidRDefault="00000000">
            <w:pPr>
              <w:pStyle w:val="TableParagraph"/>
              <w:spacing w:before="0"/>
              <w:ind w:left="131" w:right="663" w:firstLine="24"/>
              <w:rPr>
                <w:sz w:val="20"/>
              </w:rPr>
            </w:pPr>
            <w:r>
              <w:rPr>
                <w:sz w:val="20"/>
              </w:rPr>
              <w:t>Feature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Extraction</w:t>
            </w:r>
          </w:p>
        </w:tc>
        <w:tc>
          <w:tcPr>
            <w:tcW w:w="1148" w:type="dxa"/>
          </w:tcPr>
          <w:p w14:paraId="3D27E231" w14:textId="77777777" w:rsidR="007C6E0B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943" w:type="dxa"/>
          </w:tcPr>
          <w:p w14:paraId="3E1D53F5" w14:textId="77777777" w:rsidR="007C6E0B" w:rsidRDefault="00000000">
            <w:pPr>
              <w:pStyle w:val="TableParagraph"/>
              <w:spacing w:before="9" w:line="259" w:lineRule="auto"/>
              <w:ind w:right="17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image of fruit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upload field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 get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</w:tc>
        <w:tc>
          <w:tcPr>
            <w:tcW w:w="2199" w:type="dxa"/>
          </w:tcPr>
          <w:p w14:paraId="062AB5E6" w14:textId="77777777" w:rsidR="007C6E0B" w:rsidRDefault="00000000">
            <w:pPr>
              <w:pStyle w:val="TableParagraph"/>
              <w:spacing w:before="9" w:line="259" w:lineRule="auto"/>
              <w:ind w:right="4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 the nutrients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fruit.</w:t>
            </w:r>
          </w:p>
        </w:tc>
        <w:tc>
          <w:tcPr>
            <w:tcW w:w="946" w:type="dxa"/>
          </w:tcPr>
          <w:p w14:paraId="2F90EE81" w14:textId="77777777" w:rsidR="007C6E0B" w:rsidRDefault="00000000">
            <w:pPr>
              <w:pStyle w:val="TableParagraph"/>
              <w:spacing w:before="9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9" w:type="dxa"/>
          </w:tcPr>
          <w:p w14:paraId="661A9C4F" w14:textId="77777777" w:rsidR="007C6E0B" w:rsidRDefault="00000000">
            <w:pPr>
              <w:pStyle w:val="TableParagraph"/>
              <w:spacing w:before="9"/>
              <w:ind w:left="77" w:right="56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C6E0B" w14:paraId="47C77515" w14:textId="77777777">
        <w:trPr>
          <w:trHeight w:val="801"/>
        </w:trPr>
        <w:tc>
          <w:tcPr>
            <w:tcW w:w="1530" w:type="dxa"/>
            <w:tcBorders>
              <w:left w:val="single" w:sz="18" w:space="0" w:color="000000"/>
            </w:tcBorders>
          </w:tcPr>
          <w:p w14:paraId="53D66E72" w14:textId="77777777" w:rsidR="007C6E0B" w:rsidRDefault="00000000"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Diet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714" w:type="dxa"/>
          </w:tcPr>
          <w:p w14:paraId="6457FC67" w14:textId="77777777" w:rsidR="007C6E0B" w:rsidRDefault="00000000">
            <w:pPr>
              <w:pStyle w:val="TableParagraph"/>
              <w:spacing w:line="261" w:lineRule="auto"/>
              <w:ind w:left="136" w:right="6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</w:p>
        </w:tc>
        <w:tc>
          <w:tcPr>
            <w:tcW w:w="1148" w:type="dxa"/>
          </w:tcPr>
          <w:p w14:paraId="1E7AF853" w14:textId="77777777" w:rsidR="007C6E0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943" w:type="dxa"/>
          </w:tcPr>
          <w:p w14:paraId="6E955A1F" w14:textId="77777777" w:rsidR="007C6E0B" w:rsidRDefault="00000000">
            <w:pPr>
              <w:pStyle w:val="TableParagraph"/>
              <w:ind w:right="-1"/>
              <w:rPr>
                <w:sz w:val="20"/>
              </w:rPr>
            </w:pPr>
            <w:r>
              <w:rPr>
                <w:sz w:val="20"/>
              </w:rPr>
              <w:t xml:space="preserve">Based on the customer </w:t>
            </w:r>
            <w:proofErr w:type="gramStart"/>
            <w:r>
              <w:rPr>
                <w:sz w:val="20"/>
              </w:rPr>
              <w:t>height ,</w:t>
            </w:r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… suggest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fruit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</w:p>
        </w:tc>
        <w:tc>
          <w:tcPr>
            <w:tcW w:w="2199" w:type="dxa"/>
          </w:tcPr>
          <w:p w14:paraId="72AF4C86" w14:textId="77777777" w:rsidR="007C6E0B" w:rsidRDefault="00000000">
            <w:pPr>
              <w:pStyle w:val="TableParagraph"/>
              <w:ind w:right="89"/>
              <w:rPr>
                <w:sz w:val="20"/>
              </w:rPr>
            </w:pPr>
            <w:r>
              <w:rPr>
                <w:sz w:val="20"/>
              </w:rPr>
              <w:t>Improve the 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health results</w:t>
            </w:r>
          </w:p>
        </w:tc>
        <w:tc>
          <w:tcPr>
            <w:tcW w:w="946" w:type="dxa"/>
          </w:tcPr>
          <w:p w14:paraId="4A1794DC" w14:textId="77777777" w:rsidR="007C6E0B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9" w:type="dxa"/>
          </w:tcPr>
          <w:p w14:paraId="05B69038" w14:textId="77777777" w:rsidR="007C6E0B" w:rsidRDefault="00000000">
            <w:pPr>
              <w:pStyle w:val="TableParagraph"/>
              <w:ind w:left="77" w:right="56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C6E0B" w14:paraId="009F165E" w14:textId="77777777">
        <w:trPr>
          <w:trHeight w:val="1060"/>
        </w:trPr>
        <w:tc>
          <w:tcPr>
            <w:tcW w:w="1530" w:type="dxa"/>
            <w:tcBorders>
              <w:left w:val="single" w:sz="18" w:space="0" w:color="000000"/>
            </w:tcBorders>
          </w:tcPr>
          <w:p w14:paraId="49E37E12" w14:textId="77777777" w:rsidR="007C6E0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714" w:type="dxa"/>
          </w:tcPr>
          <w:p w14:paraId="37685168" w14:textId="77777777" w:rsidR="007C6E0B" w:rsidRDefault="00000000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148" w:type="dxa"/>
          </w:tcPr>
          <w:p w14:paraId="3807C698" w14:textId="77777777" w:rsidR="007C6E0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943" w:type="dxa"/>
          </w:tcPr>
          <w:p w14:paraId="1D5A7775" w14:textId="77777777" w:rsidR="007C6E0B" w:rsidRDefault="00000000">
            <w:pPr>
              <w:pStyle w:val="TableParagraph"/>
              <w:spacing w:line="244" w:lineRule="auto"/>
              <w:ind w:right="111"/>
              <w:rPr>
                <w:sz w:val="20"/>
              </w:rPr>
            </w:pPr>
            <w:r>
              <w:rPr>
                <w:sz w:val="20"/>
              </w:rPr>
              <w:t>Here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  <w:p w14:paraId="32A58CDC" w14:textId="77777777" w:rsidR="007C6E0B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CNN.</w:t>
            </w:r>
          </w:p>
        </w:tc>
        <w:tc>
          <w:tcPr>
            <w:tcW w:w="2199" w:type="dxa"/>
          </w:tcPr>
          <w:p w14:paraId="1419A718" w14:textId="77777777" w:rsidR="007C6E0B" w:rsidRDefault="00000000">
            <w:pPr>
              <w:pStyle w:val="TableParagraph"/>
              <w:spacing w:line="259" w:lineRule="auto"/>
              <w:ind w:right="230"/>
              <w:rPr>
                <w:sz w:val="20"/>
              </w:rPr>
            </w:pPr>
            <w:r>
              <w:rPr>
                <w:sz w:val="20"/>
              </w:rPr>
              <w:t>In 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correct prediction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particular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algorithms.</w:t>
            </w:r>
          </w:p>
        </w:tc>
        <w:tc>
          <w:tcPr>
            <w:tcW w:w="946" w:type="dxa"/>
          </w:tcPr>
          <w:p w14:paraId="372C0F06" w14:textId="77777777" w:rsidR="007C6E0B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89" w:type="dxa"/>
          </w:tcPr>
          <w:p w14:paraId="304921B6" w14:textId="77777777" w:rsidR="007C6E0B" w:rsidRDefault="00000000">
            <w:pPr>
              <w:pStyle w:val="TableParagraph"/>
              <w:ind w:left="77" w:right="56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C6E0B" w14:paraId="32F9A0B0" w14:textId="77777777">
        <w:trPr>
          <w:trHeight w:val="801"/>
        </w:trPr>
        <w:tc>
          <w:tcPr>
            <w:tcW w:w="1530" w:type="dxa"/>
            <w:tcBorders>
              <w:left w:val="single" w:sz="18" w:space="0" w:color="000000"/>
            </w:tcBorders>
          </w:tcPr>
          <w:p w14:paraId="7229C00E" w14:textId="77777777" w:rsidR="007C6E0B" w:rsidRDefault="007C6E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</w:tcPr>
          <w:p w14:paraId="46B9C3DC" w14:textId="77777777" w:rsidR="007C6E0B" w:rsidRDefault="00000000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1148" w:type="dxa"/>
          </w:tcPr>
          <w:p w14:paraId="5F9BAE27" w14:textId="77777777" w:rsidR="007C6E0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943" w:type="dxa"/>
          </w:tcPr>
          <w:p w14:paraId="72750933" w14:textId="77777777" w:rsidR="007C6E0B" w:rsidRDefault="00000000">
            <w:pPr>
              <w:pStyle w:val="TableParagraph"/>
              <w:spacing w:line="256" w:lineRule="auto"/>
              <w:ind w:right="120"/>
              <w:rPr>
                <w:sz w:val="20"/>
              </w:rPr>
            </w:pPr>
            <w:r>
              <w:rPr>
                <w:sz w:val="20"/>
              </w:rPr>
              <w:t>Here I will send all the 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produce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final results.</w:t>
            </w:r>
          </w:p>
        </w:tc>
        <w:tc>
          <w:tcPr>
            <w:tcW w:w="2199" w:type="dxa"/>
          </w:tcPr>
          <w:p w14:paraId="0EEECD1C" w14:textId="77777777" w:rsidR="007C6E0B" w:rsidRDefault="00000000">
            <w:pPr>
              <w:pStyle w:val="TableParagraph"/>
              <w:spacing w:line="256" w:lineRule="auto"/>
              <w:ind w:right="133"/>
              <w:rPr>
                <w:sz w:val="20"/>
              </w:rPr>
            </w:pPr>
            <w:r>
              <w:rPr>
                <w:sz w:val="20"/>
              </w:rPr>
              <w:t>In this I will find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correct answers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results.</w:t>
            </w:r>
          </w:p>
        </w:tc>
        <w:tc>
          <w:tcPr>
            <w:tcW w:w="946" w:type="dxa"/>
          </w:tcPr>
          <w:p w14:paraId="7A3F6E14" w14:textId="77777777" w:rsidR="007C6E0B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89" w:type="dxa"/>
          </w:tcPr>
          <w:p w14:paraId="6E6EFD55" w14:textId="77777777" w:rsidR="007C6E0B" w:rsidRDefault="00000000">
            <w:pPr>
              <w:pStyle w:val="TableParagraph"/>
              <w:ind w:left="77" w:right="56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14:paraId="2D964EB0" w14:textId="77777777" w:rsidR="00921CD5" w:rsidRDefault="00921CD5"/>
    <w:sectPr w:rsidR="00921CD5">
      <w:pgSz w:w="12240" w:h="15840"/>
      <w:pgMar w:top="1220" w:right="1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0B"/>
    <w:rsid w:val="007C6E0B"/>
    <w:rsid w:val="00921CD5"/>
    <w:rsid w:val="00D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086C"/>
  <w15:docId w15:val="{399026B1-3CB1-4913-B6A6-5E9907C2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V S</dc:creator>
  <cp:lastModifiedBy>sachinkrur@gmail.com</cp:lastModifiedBy>
  <cp:revision>2</cp:revision>
  <dcterms:created xsi:type="dcterms:W3CDTF">2022-11-17T09:16:00Z</dcterms:created>
  <dcterms:modified xsi:type="dcterms:W3CDTF">2022-11-17T09:16:00Z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