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1B33" w14:textId="77777777" w:rsidR="00C21044" w:rsidRDefault="00000000">
      <w:pPr>
        <w:pStyle w:val="BodyText"/>
        <w:spacing w:before="22" w:line="357" w:lineRule="auto"/>
        <w:ind w:left="2195" w:right="1808" w:firstLine="1042"/>
      </w:pPr>
      <w:r>
        <w:t>Project Design Phase 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proofErr w:type="gramStart"/>
      <w:r>
        <w:t>Stack(</w:t>
      </w:r>
      <w:proofErr w:type="gramEnd"/>
      <w:r>
        <w:t>Architecture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21044" w14:paraId="64CA88EB" w14:textId="77777777">
        <w:trPr>
          <w:trHeight w:val="390"/>
        </w:trPr>
        <w:tc>
          <w:tcPr>
            <w:tcW w:w="4508" w:type="dxa"/>
          </w:tcPr>
          <w:p w14:paraId="041F577C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</w:p>
        </w:tc>
        <w:tc>
          <w:tcPr>
            <w:tcW w:w="4511" w:type="dxa"/>
          </w:tcPr>
          <w:p w14:paraId="416BEF5D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16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October</w:t>
            </w:r>
            <w:r>
              <w:rPr>
                <w:rFonts w:ascii="Calibri"/>
                <w:spacing w:val="-1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2022</w:t>
            </w:r>
          </w:p>
        </w:tc>
      </w:tr>
      <w:tr w:rsidR="00C21044" w14:paraId="4CF8E566" w14:textId="77777777">
        <w:trPr>
          <w:trHeight w:val="388"/>
        </w:trPr>
        <w:tc>
          <w:tcPr>
            <w:tcW w:w="4508" w:type="dxa"/>
          </w:tcPr>
          <w:p w14:paraId="48F379CF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4511" w:type="dxa"/>
          </w:tcPr>
          <w:p w14:paraId="3F94DD41" w14:textId="3D5385AD" w:rsidR="00C21044" w:rsidRDefault="00000000">
            <w:pPr>
              <w:pStyle w:val="TableParagraph"/>
              <w:spacing w:line="36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PNT2022TMID3</w:t>
            </w:r>
            <w:r w:rsidR="00095D33">
              <w:rPr>
                <w:rFonts w:ascii="Calibri"/>
                <w:sz w:val="32"/>
              </w:rPr>
              <w:t>3581</w:t>
            </w:r>
          </w:p>
        </w:tc>
      </w:tr>
      <w:tr w:rsidR="00C21044" w14:paraId="77C9BFC0" w14:textId="77777777">
        <w:trPr>
          <w:trHeight w:val="781"/>
        </w:trPr>
        <w:tc>
          <w:tcPr>
            <w:tcW w:w="4508" w:type="dxa"/>
          </w:tcPr>
          <w:p w14:paraId="03854B48" w14:textId="77777777" w:rsidR="00C21044" w:rsidRDefault="00000000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Project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</w:t>
            </w:r>
          </w:p>
        </w:tc>
        <w:tc>
          <w:tcPr>
            <w:tcW w:w="4511" w:type="dxa"/>
          </w:tcPr>
          <w:p w14:paraId="2BA5B8BD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AI-powered</w:t>
            </w:r>
            <w:r>
              <w:rPr>
                <w:rFonts w:ascii="Calibri"/>
                <w:spacing w:val="-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nutrition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analyzer</w:t>
            </w:r>
          </w:p>
          <w:p w14:paraId="0FACEB40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for</w:t>
            </w:r>
            <w:r>
              <w:rPr>
                <w:rFonts w:ascii="Calibri"/>
                <w:spacing w:val="-5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fitness</w:t>
            </w:r>
            <w:r>
              <w:rPr>
                <w:rFonts w:ascii="Calibri"/>
                <w:spacing w:val="-3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enthusiasts</w:t>
            </w:r>
          </w:p>
        </w:tc>
      </w:tr>
      <w:tr w:rsidR="00C21044" w14:paraId="1FA8F7D9" w14:textId="77777777">
        <w:trPr>
          <w:trHeight w:val="390"/>
        </w:trPr>
        <w:tc>
          <w:tcPr>
            <w:tcW w:w="4508" w:type="dxa"/>
          </w:tcPr>
          <w:p w14:paraId="11CE3039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Marks</w:t>
            </w:r>
          </w:p>
        </w:tc>
        <w:tc>
          <w:tcPr>
            <w:tcW w:w="4511" w:type="dxa"/>
          </w:tcPr>
          <w:p w14:paraId="2E1CBDC5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4marks</w:t>
            </w:r>
          </w:p>
        </w:tc>
      </w:tr>
    </w:tbl>
    <w:p w14:paraId="30390C09" w14:textId="77777777" w:rsidR="00C21044" w:rsidRDefault="00C21044">
      <w:pPr>
        <w:pStyle w:val="BodyText"/>
      </w:pPr>
    </w:p>
    <w:p w14:paraId="178F84B2" w14:textId="77777777" w:rsidR="00C21044" w:rsidRDefault="00C21044">
      <w:pPr>
        <w:pStyle w:val="BodyText"/>
      </w:pPr>
    </w:p>
    <w:p w14:paraId="77E268D1" w14:textId="77777777" w:rsidR="00C21044" w:rsidRDefault="00C21044">
      <w:pPr>
        <w:pStyle w:val="BodyText"/>
        <w:spacing w:before="4"/>
        <w:rPr>
          <w:sz w:val="31"/>
        </w:rPr>
      </w:pPr>
    </w:p>
    <w:p w14:paraId="43DC170E" w14:textId="77777777" w:rsidR="00C21044" w:rsidRDefault="00000000">
      <w:pPr>
        <w:pStyle w:val="BodyText"/>
        <w:tabs>
          <w:tab w:val="left" w:pos="7637"/>
        </w:tabs>
        <w:spacing w:before="1"/>
        <w:ind w:left="100"/>
      </w:pPr>
      <w:r>
        <w:t>Data</w:t>
      </w:r>
      <w:r>
        <w:rPr>
          <w:spacing w:val="-4"/>
        </w:rPr>
        <w:t xml:space="preserve"> </w:t>
      </w:r>
      <w:r>
        <w:t>Processing</w:t>
      </w:r>
      <w:r>
        <w:tab/>
        <w:t>User</w:t>
      </w:r>
    </w:p>
    <w:p w14:paraId="6D6D5B1C" w14:textId="77777777" w:rsidR="00C21044" w:rsidRDefault="00C21044">
      <w:pPr>
        <w:pStyle w:val="BodyText"/>
        <w:rPr>
          <w:sz w:val="20"/>
        </w:rPr>
      </w:pPr>
    </w:p>
    <w:p w14:paraId="174D3803" w14:textId="77777777" w:rsidR="00C21044" w:rsidRDefault="00C21044">
      <w:pPr>
        <w:pStyle w:val="BodyText"/>
        <w:rPr>
          <w:sz w:val="20"/>
        </w:rPr>
      </w:pPr>
    </w:p>
    <w:p w14:paraId="086A81DE" w14:textId="77777777" w:rsidR="00C21044" w:rsidRDefault="00C21044">
      <w:pPr>
        <w:pStyle w:val="BodyText"/>
        <w:rPr>
          <w:sz w:val="20"/>
        </w:rPr>
      </w:pPr>
    </w:p>
    <w:p w14:paraId="7904CCA7" w14:textId="77777777" w:rsidR="00C21044" w:rsidRDefault="00C21044">
      <w:pPr>
        <w:pStyle w:val="BodyText"/>
        <w:rPr>
          <w:sz w:val="20"/>
        </w:rPr>
      </w:pPr>
    </w:p>
    <w:p w14:paraId="482C2CE9" w14:textId="77777777" w:rsidR="00C21044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339043" wp14:editId="713244CF">
            <wp:simplePos x="0" y="0"/>
            <wp:positionH relativeFrom="page">
              <wp:posOffset>1018382</wp:posOffset>
            </wp:positionH>
            <wp:positionV relativeFrom="paragraph">
              <wp:posOffset>107385</wp:posOffset>
            </wp:positionV>
            <wp:extent cx="5343881" cy="3276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8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3C56D" w14:textId="77777777" w:rsidR="00C21044" w:rsidRDefault="00C21044">
      <w:pPr>
        <w:rPr>
          <w:sz w:val="10"/>
        </w:rPr>
        <w:sectPr w:rsidR="00C21044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E79DE2F" w14:textId="77777777" w:rsidR="00C21044" w:rsidRDefault="00C21044">
      <w:pPr>
        <w:pStyle w:val="BodyText"/>
        <w:rPr>
          <w:sz w:val="20"/>
        </w:rPr>
      </w:pPr>
    </w:p>
    <w:p w14:paraId="144D8705" w14:textId="77777777" w:rsidR="00C21044" w:rsidRDefault="00000000">
      <w:pPr>
        <w:pStyle w:val="BodyText"/>
        <w:spacing w:before="178"/>
        <w:ind w:left="100"/>
      </w:pPr>
      <w:r>
        <w:t>Table-1:</w:t>
      </w:r>
      <w:r>
        <w:rPr>
          <w:spacing w:val="-6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</w:t>
      </w:r>
    </w:p>
    <w:p w14:paraId="7D418B67" w14:textId="77777777" w:rsidR="00C21044" w:rsidRDefault="00C21044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564"/>
        <w:gridCol w:w="3238"/>
        <w:gridCol w:w="2381"/>
      </w:tblGrid>
      <w:tr w:rsidR="00C21044" w14:paraId="4EEB0144" w14:textId="77777777">
        <w:trPr>
          <w:trHeight w:val="390"/>
        </w:trPr>
        <w:tc>
          <w:tcPr>
            <w:tcW w:w="835" w:type="dxa"/>
          </w:tcPr>
          <w:p w14:paraId="568DDE49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b/>
                <w:sz w:val="32"/>
              </w:rPr>
            </w:pPr>
            <w:proofErr w:type="spellStart"/>
            <w:proofErr w:type="gramStart"/>
            <w:r>
              <w:rPr>
                <w:rFonts w:ascii="Calibri"/>
                <w:b/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2564" w:type="dxa"/>
          </w:tcPr>
          <w:p w14:paraId="1B9577B4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Component</w:t>
            </w:r>
          </w:p>
        </w:tc>
        <w:tc>
          <w:tcPr>
            <w:tcW w:w="3238" w:type="dxa"/>
          </w:tcPr>
          <w:p w14:paraId="501DFE6B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Description</w:t>
            </w:r>
          </w:p>
        </w:tc>
        <w:tc>
          <w:tcPr>
            <w:tcW w:w="2381" w:type="dxa"/>
          </w:tcPr>
          <w:p w14:paraId="29B63A65" w14:textId="77777777" w:rsidR="00C21044" w:rsidRDefault="00000000">
            <w:pPr>
              <w:pStyle w:val="TableParagraph"/>
              <w:spacing w:line="371" w:lineRule="exac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Technology</w:t>
            </w:r>
          </w:p>
        </w:tc>
      </w:tr>
      <w:tr w:rsidR="00C21044" w14:paraId="65600678" w14:textId="77777777">
        <w:trPr>
          <w:trHeight w:val="1149"/>
        </w:trPr>
        <w:tc>
          <w:tcPr>
            <w:tcW w:w="835" w:type="dxa"/>
          </w:tcPr>
          <w:p w14:paraId="289C7FF8" w14:textId="77777777" w:rsidR="00C21044" w:rsidRDefault="0000000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1.</w:t>
            </w:r>
          </w:p>
        </w:tc>
        <w:tc>
          <w:tcPr>
            <w:tcW w:w="2564" w:type="dxa"/>
          </w:tcPr>
          <w:p w14:paraId="16E62703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User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Interface</w:t>
            </w:r>
          </w:p>
        </w:tc>
        <w:tc>
          <w:tcPr>
            <w:tcW w:w="3238" w:type="dxa"/>
          </w:tcPr>
          <w:p w14:paraId="1673505F" w14:textId="77777777" w:rsidR="00C21044" w:rsidRDefault="00000000">
            <w:pPr>
              <w:pStyle w:val="TableParagraph"/>
              <w:ind w:right="349"/>
            </w:pPr>
            <w:r>
              <w:t>How user interacts with</w:t>
            </w:r>
            <w:r>
              <w:rPr>
                <w:spacing w:val="1"/>
              </w:rPr>
              <w:t xml:space="preserve"> </w:t>
            </w:r>
            <w:r>
              <w:t>application for predicting the</w:t>
            </w:r>
            <w:r>
              <w:rPr>
                <w:spacing w:val="-59"/>
              </w:rPr>
              <w:t xml:space="preserve"> </w:t>
            </w:r>
            <w:r>
              <w:t>nutrition</w:t>
            </w:r>
          </w:p>
        </w:tc>
        <w:tc>
          <w:tcPr>
            <w:tcW w:w="2381" w:type="dxa"/>
          </w:tcPr>
          <w:p w14:paraId="60DEFB6A" w14:textId="77777777" w:rsidR="00C21044" w:rsidRDefault="00000000">
            <w:pPr>
              <w:pStyle w:val="TableParagraph"/>
            </w:pPr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</w:p>
        </w:tc>
      </w:tr>
      <w:tr w:rsidR="00C21044" w14:paraId="1816E589" w14:textId="77777777">
        <w:trPr>
          <w:trHeight w:val="1176"/>
        </w:trPr>
        <w:tc>
          <w:tcPr>
            <w:tcW w:w="835" w:type="dxa"/>
          </w:tcPr>
          <w:p w14:paraId="2FE51830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2.</w:t>
            </w:r>
          </w:p>
        </w:tc>
        <w:tc>
          <w:tcPr>
            <w:tcW w:w="2564" w:type="dxa"/>
          </w:tcPr>
          <w:p w14:paraId="02DDC72D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Application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Logic-1</w:t>
            </w:r>
          </w:p>
        </w:tc>
        <w:tc>
          <w:tcPr>
            <w:tcW w:w="3238" w:type="dxa"/>
          </w:tcPr>
          <w:p w14:paraId="112EC5BE" w14:textId="77777777" w:rsidR="00C21044" w:rsidRDefault="00000000">
            <w:pPr>
              <w:pStyle w:val="TableParagraph"/>
              <w:ind w:right="651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381" w:type="dxa"/>
          </w:tcPr>
          <w:p w14:paraId="4A64CCF0" w14:textId="77777777" w:rsidR="00C21044" w:rsidRDefault="00000000">
            <w:pPr>
              <w:pStyle w:val="TableParagraph"/>
            </w:pPr>
            <w:r>
              <w:t>Python</w:t>
            </w:r>
          </w:p>
        </w:tc>
      </w:tr>
      <w:tr w:rsidR="00C21044" w14:paraId="1A7665D8" w14:textId="77777777">
        <w:trPr>
          <w:trHeight w:val="1177"/>
        </w:trPr>
        <w:tc>
          <w:tcPr>
            <w:tcW w:w="835" w:type="dxa"/>
          </w:tcPr>
          <w:p w14:paraId="41708426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3.</w:t>
            </w:r>
          </w:p>
        </w:tc>
        <w:tc>
          <w:tcPr>
            <w:tcW w:w="2564" w:type="dxa"/>
          </w:tcPr>
          <w:p w14:paraId="148A754E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Application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Logic -2</w:t>
            </w:r>
          </w:p>
        </w:tc>
        <w:tc>
          <w:tcPr>
            <w:tcW w:w="3238" w:type="dxa"/>
          </w:tcPr>
          <w:p w14:paraId="1EC30076" w14:textId="77777777" w:rsidR="00C21044" w:rsidRDefault="00000000">
            <w:pPr>
              <w:pStyle w:val="TableParagraph"/>
              <w:ind w:right="651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381" w:type="dxa"/>
          </w:tcPr>
          <w:p w14:paraId="39F58184" w14:textId="77777777" w:rsidR="00C21044" w:rsidRDefault="00000000">
            <w:pPr>
              <w:pStyle w:val="TableParagraph"/>
              <w:ind w:right="569"/>
            </w:pPr>
            <w:r>
              <w:t>IBM Watson STT</w:t>
            </w:r>
            <w:r>
              <w:rPr>
                <w:spacing w:val="-59"/>
              </w:rPr>
              <w:t xml:space="preserve"> </w:t>
            </w:r>
            <w:r>
              <w:t>service</w:t>
            </w:r>
          </w:p>
        </w:tc>
      </w:tr>
      <w:tr w:rsidR="00C21044" w14:paraId="6E216317" w14:textId="77777777">
        <w:trPr>
          <w:trHeight w:val="1038"/>
        </w:trPr>
        <w:tc>
          <w:tcPr>
            <w:tcW w:w="835" w:type="dxa"/>
          </w:tcPr>
          <w:p w14:paraId="4B2DCE7C" w14:textId="77777777" w:rsidR="00C21044" w:rsidRDefault="00000000">
            <w:pPr>
              <w:pStyle w:val="TableParagraph"/>
              <w:spacing w:line="38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4.</w:t>
            </w:r>
          </w:p>
        </w:tc>
        <w:tc>
          <w:tcPr>
            <w:tcW w:w="2564" w:type="dxa"/>
          </w:tcPr>
          <w:p w14:paraId="37573BAC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Application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Logic -3</w:t>
            </w:r>
          </w:p>
        </w:tc>
        <w:tc>
          <w:tcPr>
            <w:tcW w:w="3238" w:type="dxa"/>
          </w:tcPr>
          <w:p w14:paraId="2898FA0C" w14:textId="77777777" w:rsidR="00C21044" w:rsidRDefault="00000000">
            <w:pPr>
              <w:pStyle w:val="TableParagraph"/>
              <w:ind w:right="651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381" w:type="dxa"/>
          </w:tcPr>
          <w:p w14:paraId="0FBD598E" w14:textId="77777777" w:rsidR="00C21044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C21044" w14:paraId="1955360E" w14:textId="77777777">
        <w:trPr>
          <w:trHeight w:val="642"/>
        </w:trPr>
        <w:tc>
          <w:tcPr>
            <w:tcW w:w="835" w:type="dxa"/>
          </w:tcPr>
          <w:p w14:paraId="11E366A4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5.</w:t>
            </w:r>
          </w:p>
        </w:tc>
        <w:tc>
          <w:tcPr>
            <w:tcW w:w="2564" w:type="dxa"/>
          </w:tcPr>
          <w:p w14:paraId="5BE549AA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Database</w:t>
            </w:r>
          </w:p>
        </w:tc>
        <w:tc>
          <w:tcPr>
            <w:tcW w:w="3238" w:type="dxa"/>
          </w:tcPr>
          <w:p w14:paraId="0647DF6B" w14:textId="77777777" w:rsidR="00C21044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 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2381" w:type="dxa"/>
          </w:tcPr>
          <w:p w14:paraId="0E52CB7D" w14:textId="77777777" w:rsidR="00C21044" w:rsidRDefault="00000000">
            <w:pPr>
              <w:pStyle w:val="TableParagraph"/>
            </w:pPr>
            <w:proofErr w:type="spellStart"/>
            <w:proofErr w:type="gramStart"/>
            <w:r>
              <w:t>MySQI,NoSQL</w:t>
            </w:r>
            <w:proofErr w:type="spellEnd"/>
            <w:proofErr w:type="gramEnd"/>
          </w:p>
        </w:tc>
      </w:tr>
      <w:tr w:rsidR="00C21044" w14:paraId="03CA64A9" w14:textId="77777777">
        <w:trPr>
          <w:trHeight w:val="623"/>
        </w:trPr>
        <w:tc>
          <w:tcPr>
            <w:tcW w:w="835" w:type="dxa"/>
          </w:tcPr>
          <w:p w14:paraId="7507810A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6.</w:t>
            </w:r>
          </w:p>
        </w:tc>
        <w:tc>
          <w:tcPr>
            <w:tcW w:w="2564" w:type="dxa"/>
          </w:tcPr>
          <w:p w14:paraId="3BEE4130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Cloud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Database</w:t>
            </w:r>
          </w:p>
        </w:tc>
        <w:tc>
          <w:tcPr>
            <w:tcW w:w="3238" w:type="dxa"/>
          </w:tcPr>
          <w:p w14:paraId="3E479F49" w14:textId="77777777" w:rsidR="00C21044" w:rsidRDefault="00000000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2381" w:type="dxa"/>
          </w:tcPr>
          <w:p w14:paraId="5CB68CFC" w14:textId="77777777" w:rsidR="00C21044" w:rsidRDefault="00000000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</w:t>
            </w:r>
            <w:proofErr w:type="gramStart"/>
            <w:r>
              <w:t>2,IBM</w:t>
            </w:r>
            <w:proofErr w:type="gramEnd"/>
          </w:p>
          <w:p w14:paraId="624B74BD" w14:textId="77777777" w:rsidR="00C21044" w:rsidRDefault="00000000">
            <w:pPr>
              <w:pStyle w:val="TableParagraph"/>
              <w:spacing w:line="252" w:lineRule="exact"/>
            </w:pP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</w:t>
            </w:r>
          </w:p>
        </w:tc>
      </w:tr>
      <w:tr w:rsidR="00C21044" w14:paraId="134ACE4C" w14:textId="77777777">
        <w:trPr>
          <w:trHeight w:val="1012"/>
        </w:trPr>
        <w:tc>
          <w:tcPr>
            <w:tcW w:w="835" w:type="dxa"/>
          </w:tcPr>
          <w:p w14:paraId="06844D63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7.</w:t>
            </w:r>
          </w:p>
        </w:tc>
        <w:tc>
          <w:tcPr>
            <w:tcW w:w="2564" w:type="dxa"/>
          </w:tcPr>
          <w:p w14:paraId="1C9985F7" w14:textId="77777777" w:rsidR="00C21044" w:rsidRDefault="00000000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File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Storage</w:t>
            </w:r>
          </w:p>
        </w:tc>
        <w:tc>
          <w:tcPr>
            <w:tcW w:w="3238" w:type="dxa"/>
          </w:tcPr>
          <w:p w14:paraId="48B514A5" w14:textId="77777777" w:rsidR="00C21044" w:rsidRDefault="00000000">
            <w:pPr>
              <w:pStyle w:val="TableParagraph"/>
              <w:spacing w:before="2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2381" w:type="dxa"/>
          </w:tcPr>
          <w:p w14:paraId="65E5D575" w14:textId="77777777" w:rsidR="00C21044" w:rsidRDefault="00000000">
            <w:pPr>
              <w:pStyle w:val="TableParagraph"/>
              <w:spacing w:before="2"/>
              <w:ind w:right="165"/>
            </w:pPr>
            <w:r>
              <w:t>IBM Block Storage or</w:t>
            </w:r>
            <w:r>
              <w:rPr>
                <w:spacing w:val="-59"/>
              </w:rPr>
              <w:t xml:space="preserve"> </w:t>
            </w:r>
            <w:r>
              <w:t>Other Storage</w:t>
            </w:r>
            <w:r>
              <w:rPr>
                <w:spacing w:val="1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</w:t>
            </w:r>
          </w:p>
          <w:p w14:paraId="3D3AC956" w14:textId="77777777" w:rsidR="00C21044" w:rsidRDefault="00000000">
            <w:pPr>
              <w:pStyle w:val="TableParagraph"/>
              <w:spacing w:line="231" w:lineRule="exact"/>
            </w:pPr>
            <w:r>
              <w:t>Filesystem</w:t>
            </w:r>
          </w:p>
        </w:tc>
      </w:tr>
      <w:tr w:rsidR="00C21044" w14:paraId="787BA831" w14:textId="77777777">
        <w:trPr>
          <w:trHeight w:val="897"/>
        </w:trPr>
        <w:tc>
          <w:tcPr>
            <w:tcW w:w="835" w:type="dxa"/>
          </w:tcPr>
          <w:p w14:paraId="37D8FC39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8.</w:t>
            </w:r>
          </w:p>
        </w:tc>
        <w:tc>
          <w:tcPr>
            <w:tcW w:w="2564" w:type="dxa"/>
          </w:tcPr>
          <w:p w14:paraId="1A50DC8B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External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API-1</w:t>
            </w:r>
          </w:p>
        </w:tc>
        <w:tc>
          <w:tcPr>
            <w:tcW w:w="3238" w:type="dxa"/>
          </w:tcPr>
          <w:p w14:paraId="2B297F10" w14:textId="77777777" w:rsidR="00C21044" w:rsidRDefault="00000000">
            <w:pPr>
              <w:pStyle w:val="TableParagraph"/>
              <w:ind w:right="214"/>
            </w:pPr>
            <w:r>
              <w:t>Purpose of External API used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application</w:t>
            </w:r>
          </w:p>
        </w:tc>
        <w:tc>
          <w:tcPr>
            <w:tcW w:w="2381" w:type="dxa"/>
          </w:tcPr>
          <w:p w14:paraId="71FC55FC" w14:textId="77777777" w:rsidR="00C21044" w:rsidRDefault="00000000">
            <w:pPr>
              <w:pStyle w:val="TableParagraph"/>
              <w:ind w:right="483"/>
            </w:pPr>
            <w:r>
              <w:t>IBM Weather API,</w:t>
            </w:r>
            <w:r>
              <w:rPr>
                <w:spacing w:val="-59"/>
              </w:rPr>
              <w:t xml:space="preserve"> </w:t>
            </w:r>
            <w:r>
              <w:t>etc.</w:t>
            </w:r>
          </w:p>
        </w:tc>
      </w:tr>
      <w:tr w:rsidR="00C21044" w14:paraId="7B9DA805" w14:textId="77777777">
        <w:trPr>
          <w:trHeight w:val="897"/>
        </w:trPr>
        <w:tc>
          <w:tcPr>
            <w:tcW w:w="835" w:type="dxa"/>
          </w:tcPr>
          <w:p w14:paraId="3AF0658C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9.</w:t>
            </w:r>
          </w:p>
        </w:tc>
        <w:tc>
          <w:tcPr>
            <w:tcW w:w="2564" w:type="dxa"/>
          </w:tcPr>
          <w:p w14:paraId="33748E8B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External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API-2</w:t>
            </w:r>
          </w:p>
        </w:tc>
        <w:tc>
          <w:tcPr>
            <w:tcW w:w="3238" w:type="dxa"/>
          </w:tcPr>
          <w:p w14:paraId="198D2671" w14:textId="77777777" w:rsidR="00C21044" w:rsidRDefault="00000000">
            <w:pPr>
              <w:pStyle w:val="TableParagraph"/>
              <w:ind w:right="214"/>
            </w:pPr>
            <w:r>
              <w:t>Purpose of External API used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application</w:t>
            </w:r>
          </w:p>
        </w:tc>
        <w:tc>
          <w:tcPr>
            <w:tcW w:w="2381" w:type="dxa"/>
          </w:tcPr>
          <w:p w14:paraId="57087C84" w14:textId="77777777" w:rsidR="00C21044" w:rsidRDefault="00000000">
            <w:pPr>
              <w:pStyle w:val="TableParagraph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C21044" w14:paraId="6B47FC8B" w14:textId="77777777">
        <w:trPr>
          <w:trHeight w:val="684"/>
        </w:trPr>
        <w:tc>
          <w:tcPr>
            <w:tcW w:w="835" w:type="dxa"/>
          </w:tcPr>
          <w:p w14:paraId="6A43C060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10.</w:t>
            </w:r>
          </w:p>
        </w:tc>
        <w:tc>
          <w:tcPr>
            <w:tcW w:w="2564" w:type="dxa"/>
          </w:tcPr>
          <w:p w14:paraId="443806C1" w14:textId="77777777" w:rsidR="00C210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Machine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Learning</w:t>
            </w:r>
          </w:p>
          <w:p w14:paraId="3467F8D3" w14:textId="77777777" w:rsidR="00C21044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Model</w:t>
            </w:r>
          </w:p>
        </w:tc>
        <w:tc>
          <w:tcPr>
            <w:tcW w:w="3238" w:type="dxa"/>
          </w:tcPr>
          <w:p w14:paraId="13C180E9" w14:textId="77777777" w:rsidR="00C21044" w:rsidRDefault="00000000">
            <w:pPr>
              <w:pStyle w:val="TableParagraph"/>
              <w:ind w:right="226"/>
            </w:pPr>
            <w:r>
              <w:t>Purpose of Machine Learning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2381" w:type="dxa"/>
          </w:tcPr>
          <w:p w14:paraId="017B1E59" w14:textId="77777777" w:rsidR="00C21044" w:rsidRDefault="00000000">
            <w:pPr>
              <w:pStyle w:val="TableParagraph"/>
            </w:pPr>
            <w:proofErr w:type="spellStart"/>
            <w:proofErr w:type="gramStart"/>
            <w:r>
              <w:t>OpenCV,MATLAB</w:t>
            </w:r>
            <w:proofErr w:type="spellEnd"/>
            <w:proofErr w:type="gramEnd"/>
          </w:p>
        </w:tc>
      </w:tr>
      <w:tr w:rsidR="00C21044" w14:paraId="5BC5CC8B" w14:textId="77777777">
        <w:trPr>
          <w:trHeight w:val="1012"/>
        </w:trPr>
        <w:tc>
          <w:tcPr>
            <w:tcW w:w="835" w:type="dxa"/>
          </w:tcPr>
          <w:p w14:paraId="43B053E3" w14:textId="77777777" w:rsidR="00C21044" w:rsidRDefault="00000000">
            <w:pPr>
              <w:pStyle w:val="TableParagraph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11.</w:t>
            </w:r>
          </w:p>
        </w:tc>
        <w:tc>
          <w:tcPr>
            <w:tcW w:w="2564" w:type="dxa"/>
          </w:tcPr>
          <w:p w14:paraId="5E8F065A" w14:textId="77777777" w:rsidR="00C21044" w:rsidRDefault="00000000">
            <w:pPr>
              <w:pStyle w:val="TableParagraph"/>
              <w:ind w:right="81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Infrastructure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(server/cloud)</w:t>
            </w:r>
          </w:p>
        </w:tc>
        <w:tc>
          <w:tcPr>
            <w:tcW w:w="3238" w:type="dxa"/>
          </w:tcPr>
          <w:p w14:paraId="2FF39133" w14:textId="77777777" w:rsidR="00C21044" w:rsidRDefault="00000000">
            <w:pPr>
              <w:pStyle w:val="TableParagraph"/>
            </w:pPr>
            <w:r>
              <w:t>Application Deployment on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Cloud</w:t>
            </w:r>
          </w:p>
          <w:p w14:paraId="2E161796" w14:textId="77777777" w:rsidR="00C21044" w:rsidRDefault="00000000">
            <w:pPr>
              <w:pStyle w:val="TableParagraph"/>
              <w:spacing w:line="252" w:lineRule="exact"/>
              <w:ind w:right="435"/>
            </w:pPr>
            <w:r>
              <w:t>Local Server Configuration:</w:t>
            </w:r>
            <w:r>
              <w:rPr>
                <w:spacing w:val="-59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</w:tc>
        <w:tc>
          <w:tcPr>
            <w:tcW w:w="2381" w:type="dxa"/>
          </w:tcPr>
          <w:p w14:paraId="2093A8F7" w14:textId="77777777" w:rsidR="00C21044" w:rsidRDefault="00000000">
            <w:pPr>
              <w:pStyle w:val="TableParagraph"/>
              <w:ind w:right="91"/>
            </w:pPr>
            <w:r>
              <w:t>Local, Cloud Foundry,</w:t>
            </w:r>
            <w:r>
              <w:rPr>
                <w:spacing w:val="-59"/>
              </w:rPr>
              <w:t xml:space="preserve"> </w:t>
            </w:r>
            <w:r>
              <w:t>Kubernetes,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</w:tbl>
    <w:p w14:paraId="4E44CEE8" w14:textId="77777777" w:rsidR="00C21044" w:rsidRDefault="00C21044">
      <w:pPr>
        <w:sectPr w:rsidR="00C21044">
          <w:pgSz w:w="11910" w:h="16840"/>
          <w:pgMar w:top="1580" w:right="1320" w:bottom="280" w:left="1340" w:header="720" w:footer="720" w:gutter="0"/>
          <w:cols w:space="720"/>
        </w:sectPr>
      </w:pPr>
    </w:p>
    <w:p w14:paraId="40C26F07" w14:textId="77777777" w:rsidR="00C21044" w:rsidRDefault="00000000">
      <w:pPr>
        <w:pStyle w:val="BodyText"/>
        <w:spacing w:before="22"/>
        <w:ind w:left="100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7E2A23B9" w14:textId="77777777" w:rsidR="00C21044" w:rsidRDefault="00C21044">
      <w:pPr>
        <w:pStyle w:val="BodyText"/>
        <w:rPr>
          <w:sz w:val="20"/>
        </w:rPr>
      </w:pPr>
    </w:p>
    <w:p w14:paraId="31A97BA6" w14:textId="77777777" w:rsidR="00C21044" w:rsidRDefault="00C21044">
      <w:pPr>
        <w:pStyle w:val="BodyText"/>
        <w:rPr>
          <w:sz w:val="20"/>
        </w:rPr>
      </w:pPr>
    </w:p>
    <w:p w14:paraId="4DF96A7E" w14:textId="77777777" w:rsidR="00C21044" w:rsidRDefault="00C21044">
      <w:pPr>
        <w:pStyle w:val="BodyText"/>
        <w:spacing w:before="4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287"/>
        <w:gridCol w:w="2640"/>
        <w:gridCol w:w="3235"/>
      </w:tblGrid>
      <w:tr w:rsidR="00C21044" w14:paraId="18169678" w14:textId="77777777">
        <w:trPr>
          <w:trHeight w:val="539"/>
        </w:trPr>
        <w:tc>
          <w:tcPr>
            <w:tcW w:w="854" w:type="dxa"/>
          </w:tcPr>
          <w:p w14:paraId="74773FC8" w14:textId="77777777" w:rsidR="00C21044" w:rsidRDefault="00000000">
            <w:pPr>
              <w:pStyle w:val="TableParagraph"/>
              <w:spacing w:line="321" w:lineRule="exact"/>
              <w:rPr>
                <w:rFonts w:ascii="Arial"/>
                <w:b/>
                <w:sz w:val="28"/>
              </w:rPr>
            </w:pPr>
            <w:proofErr w:type="spellStart"/>
            <w:proofErr w:type="gramStart"/>
            <w:r>
              <w:rPr>
                <w:rFonts w:ascii="Arial"/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287" w:type="dxa"/>
          </w:tcPr>
          <w:p w14:paraId="1DD6DDF5" w14:textId="77777777" w:rsidR="00C21044" w:rsidRDefault="00000000">
            <w:pPr>
              <w:pStyle w:val="TableParagraph"/>
              <w:spacing w:line="321" w:lineRule="exact"/>
              <w:ind w:left="13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Characteristics</w:t>
            </w:r>
          </w:p>
        </w:tc>
        <w:tc>
          <w:tcPr>
            <w:tcW w:w="2640" w:type="dxa"/>
          </w:tcPr>
          <w:p w14:paraId="570DD50C" w14:textId="77777777" w:rsidR="00C21044" w:rsidRDefault="00000000">
            <w:pPr>
              <w:pStyle w:val="TableParagraph"/>
              <w:spacing w:line="321" w:lineRule="exact"/>
              <w:ind w:left="5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235" w:type="dxa"/>
          </w:tcPr>
          <w:p w14:paraId="48B30D6B" w14:textId="77777777" w:rsidR="00C21044" w:rsidRDefault="00000000">
            <w:pPr>
              <w:pStyle w:val="TableParagraph"/>
              <w:spacing w:line="321" w:lineRule="exact"/>
              <w:ind w:left="79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C21044" w14:paraId="04617920" w14:textId="77777777">
        <w:trPr>
          <w:trHeight w:val="505"/>
        </w:trPr>
        <w:tc>
          <w:tcPr>
            <w:tcW w:w="854" w:type="dxa"/>
          </w:tcPr>
          <w:p w14:paraId="35972FD8" w14:textId="77777777" w:rsidR="00C21044" w:rsidRDefault="00000000">
            <w:pPr>
              <w:pStyle w:val="TableParagraph"/>
            </w:pPr>
            <w:r>
              <w:t>1.</w:t>
            </w:r>
          </w:p>
        </w:tc>
        <w:tc>
          <w:tcPr>
            <w:tcW w:w="2287" w:type="dxa"/>
          </w:tcPr>
          <w:p w14:paraId="0413386E" w14:textId="77777777" w:rsidR="00C21044" w:rsidRDefault="00000000">
            <w:pPr>
              <w:pStyle w:val="TableParagraph"/>
              <w:spacing w:line="252" w:lineRule="exact"/>
              <w:ind w:left="108" w:right="840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2640" w:type="dxa"/>
          </w:tcPr>
          <w:p w14:paraId="706887F5" w14:textId="77777777" w:rsidR="00C21044" w:rsidRDefault="00000000">
            <w:pPr>
              <w:pStyle w:val="TableParagraph"/>
              <w:spacing w:line="252" w:lineRule="exact"/>
              <w:ind w:left="108" w:right="837"/>
            </w:pPr>
            <w:r>
              <w:t>The 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  <w:r>
              <w:rPr>
                <w:spacing w:val="-11"/>
              </w:rPr>
              <w:t xml:space="preserve"> </w:t>
            </w:r>
            <w:r>
              <w:t>used</w:t>
            </w:r>
          </w:p>
        </w:tc>
        <w:tc>
          <w:tcPr>
            <w:tcW w:w="3235" w:type="dxa"/>
          </w:tcPr>
          <w:p w14:paraId="7534C473" w14:textId="77777777" w:rsidR="00C21044" w:rsidRDefault="00000000">
            <w:pPr>
              <w:pStyle w:val="TableParagraph"/>
              <w:ind w:left="109"/>
            </w:pPr>
            <w:proofErr w:type="spellStart"/>
            <w:proofErr w:type="gramStart"/>
            <w:r>
              <w:t>SendGrid,python</w:t>
            </w:r>
            <w:proofErr w:type="gramEnd"/>
            <w:r>
              <w:t>,jQuery</w:t>
            </w:r>
            <w:proofErr w:type="spellEnd"/>
          </w:p>
        </w:tc>
      </w:tr>
      <w:tr w:rsidR="00C21044" w14:paraId="6603BD81" w14:textId="77777777">
        <w:trPr>
          <w:trHeight w:val="757"/>
        </w:trPr>
        <w:tc>
          <w:tcPr>
            <w:tcW w:w="854" w:type="dxa"/>
          </w:tcPr>
          <w:p w14:paraId="2A707227" w14:textId="77777777" w:rsidR="00C21044" w:rsidRDefault="00000000">
            <w:pPr>
              <w:pStyle w:val="TableParagraph"/>
            </w:pPr>
            <w:r>
              <w:t>2.</w:t>
            </w:r>
          </w:p>
        </w:tc>
        <w:tc>
          <w:tcPr>
            <w:tcW w:w="2287" w:type="dxa"/>
          </w:tcPr>
          <w:p w14:paraId="36D81E7B" w14:textId="77777777" w:rsidR="00C21044" w:rsidRDefault="00000000">
            <w:pPr>
              <w:pStyle w:val="TableParagraph"/>
              <w:ind w:left="108" w:right="534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2640" w:type="dxa"/>
          </w:tcPr>
          <w:p w14:paraId="1C162622" w14:textId="77777777" w:rsidR="00C21044" w:rsidRDefault="00000000">
            <w:pPr>
              <w:pStyle w:val="TableParagraph"/>
              <w:ind w:left="108" w:right="203"/>
            </w:pPr>
            <w:r>
              <w:t>All the security / access</w:t>
            </w:r>
            <w:r>
              <w:rPr>
                <w:spacing w:val="-59"/>
              </w:rPr>
              <w:t xml:space="preserve"> </w:t>
            </w:r>
            <w:r>
              <w:t>controls</w:t>
            </w:r>
            <w:r>
              <w:rPr>
                <w:spacing w:val="-4"/>
              </w:rPr>
              <w:t xml:space="preserve"> </w:t>
            </w:r>
            <w:r>
              <w:t>implemented,</w:t>
            </w:r>
          </w:p>
          <w:p w14:paraId="18C1AAD7" w14:textId="77777777" w:rsidR="00C21044" w:rsidRDefault="00000000">
            <w:pPr>
              <w:pStyle w:val="TableParagraph"/>
              <w:spacing w:line="232" w:lineRule="exact"/>
              <w:ind w:left="108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firewalls etc.</w:t>
            </w:r>
          </w:p>
        </w:tc>
        <w:tc>
          <w:tcPr>
            <w:tcW w:w="3235" w:type="dxa"/>
          </w:tcPr>
          <w:p w14:paraId="58C3AE54" w14:textId="77777777" w:rsidR="00C21044" w:rsidRDefault="00000000">
            <w:pPr>
              <w:pStyle w:val="TableParagraph"/>
              <w:spacing w:line="275" w:lineRule="exact"/>
              <w:ind w:left="109"/>
            </w:pPr>
            <w:proofErr w:type="spellStart"/>
            <w:proofErr w:type="gramStart"/>
            <w:r>
              <w:t>Encryption</w:t>
            </w:r>
            <w:r>
              <w:rPr>
                <w:rFonts w:ascii="Times New Roman"/>
                <w:sz w:val="24"/>
              </w:rPr>
              <w:t>,SSL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t>erts</w:t>
            </w:r>
          </w:p>
        </w:tc>
      </w:tr>
      <w:tr w:rsidR="00C21044" w14:paraId="1AAB26DD" w14:textId="77777777">
        <w:trPr>
          <w:trHeight w:val="1012"/>
        </w:trPr>
        <w:tc>
          <w:tcPr>
            <w:tcW w:w="854" w:type="dxa"/>
          </w:tcPr>
          <w:p w14:paraId="3889FAC5" w14:textId="77777777" w:rsidR="00C21044" w:rsidRDefault="00000000">
            <w:pPr>
              <w:pStyle w:val="TableParagraph"/>
            </w:pPr>
            <w:r>
              <w:t>3.</w:t>
            </w:r>
          </w:p>
        </w:tc>
        <w:tc>
          <w:tcPr>
            <w:tcW w:w="2287" w:type="dxa"/>
          </w:tcPr>
          <w:p w14:paraId="2066298A" w14:textId="77777777" w:rsidR="00C21044" w:rsidRDefault="00000000">
            <w:pPr>
              <w:pStyle w:val="TableParagraph"/>
              <w:ind w:left="108" w:right="975"/>
            </w:pPr>
            <w:r>
              <w:t>Scalable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2640" w:type="dxa"/>
          </w:tcPr>
          <w:p w14:paraId="0A546209" w14:textId="77777777" w:rsidR="00C21044" w:rsidRDefault="00000000">
            <w:pPr>
              <w:pStyle w:val="TableParagraph"/>
              <w:ind w:left="108" w:right="499"/>
            </w:pPr>
            <w:r>
              <w:t>The scalability of</w:t>
            </w:r>
            <w:r>
              <w:rPr>
                <w:spacing w:val="1"/>
              </w:rPr>
              <w:t xml:space="preserve"> </w:t>
            </w:r>
            <w:r>
              <w:t>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3235" w:type="dxa"/>
          </w:tcPr>
          <w:p w14:paraId="6241B102" w14:textId="77777777" w:rsidR="00C21044" w:rsidRDefault="00000000">
            <w:pPr>
              <w:pStyle w:val="TableParagraph"/>
              <w:ind w:left="109" w:right="235"/>
            </w:pPr>
            <w:r>
              <w:t>Web Server – HTML, CSS,</w:t>
            </w:r>
            <w:r>
              <w:rPr>
                <w:spacing w:val="1"/>
              </w:rPr>
              <w:t xml:space="preserve"> </w:t>
            </w:r>
            <w:r>
              <w:t>JavaScript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  <w:p w14:paraId="0D308D58" w14:textId="77777777" w:rsidR="00C21044" w:rsidRDefault="00000000">
            <w:pPr>
              <w:pStyle w:val="TableParagraph"/>
              <w:spacing w:line="252" w:lineRule="exact"/>
              <w:ind w:left="109" w:right="637"/>
            </w:pPr>
            <w:r>
              <w:t>– Python Flask Database</w:t>
            </w:r>
            <w:r>
              <w:rPr>
                <w:spacing w:val="-60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</w:tr>
      <w:tr w:rsidR="00C21044" w14:paraId="2F6A2EBD" w14:textId="77777777">
        <w:trPr>
          <w:trHeight w:val="1012"/>
        </w:trPr>
        <w:tc>
          <w:tcPr>
            <w:tcW w:w="854" w:type="dxa"/>
          </w:tcPr>
          <w:p w14:paraId="32FEA11C" w14:textId="77777777" w:rsidR="00C21044" w:rsidRDefault="00000000">
            <w:pPr>
              <w:pStyle w:val="TableParagraph"/>
            </w:pPr>
            <w:r>
              <w:t>4.</w:t>
            </w:r>
          </w:p>
        </w:tc>
        <w:tc>
          <w:tcPr>
            <w:tcW w:w="2287" w:type="dxa"/>
          </w:tcPr>
          <w:p w14:paraId="6D778B2E" w14:textId="77777777" w:rsidR="00C21044" w:rsidRDefault="00000000">
            <w:pPr>
              <w:pStyle w:val="TableParagraph"/>
              <w:ind w:left="108"/>
            </w:pPr>
            <w:r>
              <w:t>Availability</w:t>
            </w:r>
          </w:p>
        </w:tc>
        <w:tc>
          <w:tcPr>
            <w:tcW w:w="2640" w:type="dxa"/>
          </w:tcPr>
          <w:p w14:paraId="1E236603" w14:textId="77777777" w:rsidR="00C21044" w:rsidRDefault="00000000">
            <w:pPr>
              <w:pStyle w:val="TableParagraph"/>
              <w:ind w:left="108" w:right="105"/>
            </w:pPr>
            <w:r>
              <w:t>Availability of application</w:t>
            </w:r>
            <w:r>
              <w:rPr>
                <w:spacing w:val="-59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t xml:space="preserve"> use of load</w:t>
            </w:r>
            <w:r>
              <w:rPr>
                <w:spacing w:val="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</w:t>
            </w:r>
          </w:p>
          <w:p w14:paraId="4F0D5622" w14:textId="77777777" w:rsidR="00C21044" w:rsidRDefault="00000000">
            <w:pPr>
              <w:pStyle w:val="TableParagraph"/>
              <w:spacing w:line="234" w:lineRule="exact"/>
              <w:ind w:left="108"/>
            </w:pP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3235" w:type="dxa"/>
          </w:tcPr>
          <w:p w14:paraId="4DAE3669" w14:textId="77777777" w:rsidR="00C21044" w:rsidRDefault="00000000">
            <w:pPr>
              <w:pStyle w:val="TableParagraph"/>
              <w:ind w:left="10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hosting</w:t>
            </w:r>
          </w:p>
        </w:tc>
      </w:tr>
      <w:tr w:rsidR="00C21044" w14:paraId="41B130EA" w14:textId="77777777">
        <w:trPr>
          <w:trHeight w:val="1516"/>
        </w:trPr>
        <w:tc>
          <w:tcPr>
            <w:tcW w:w="854" w:type="dxa"/>
          </w:tcPr>
          <w:p w14:paraId="178FE546" w14:textId="77777777" w:rsidR="00C21044" w:rsidRDefault="00000000">
            <w:pPr>
              <w:pStyle w:val="TableParagraph"/>
            </w:pPr>
            <w:r>
              <w:t>5.</w:t>
            </w:r>
          </w:p>
        </w:tc>
        <w:tc>
          <w:tcPr>
            <w:tcW w:w="2287" w:type="dxa"/>
          </w:tcPr>
          <w:p w14:paraId="065B7564" w14:textId="77777777" w:rsidR="00C21044" w:rsidRDefault="00000000">
            <w:pPr>
              <w:pStyle w:val="TableParagraph"/>
              <w:ind w:left="108"/>
            </w:pPr>
            <w:r>
              <w:t>Performance</w:t>
            </w:r>
          </w:p>
        </w:tc>
        <w:tc>
          <w:tcPr>
            <w:tcW w:w="2640" w:type="dxa"/>
          </w:tcPr>
          <w:p w14:paraId="7DB33153" w14:textId="77777777" w:rsidR="00C21044" w:rsidRDefault="00000000">
            <w:pPr>
              <w:pStyle w:val="TableParagraph"/>
              <w:ind w:left="108" w:right="129"/>
            </w:pPr>
            <w:r>
              <w:t>Design consideration for</w:t>
            </w:r>
            <w:r>
              <w:rPr>
                <w:spacing w:val="-59"/>
              </w:rPr>
              <w:t xml:space="preserve"> </w:t>
            </w:r>
            <w:r>
              <w:t>the performance of the</w:t>
            </w:r>
            <w:r>
              <w:rPr>
                <w:spacing w:val="1"/>
              </w:rPr>
              <w:t xml:space="preserve"> </w:t>
            </w:r>
            <w:r>
              <w:t>application (number of</w:t>
            </w:r>
            <w:r>
              <w:rPr>
                <w:spacing w:val="1"/>
              </w:rPr>
              <w:t xml:space="preserve"> </w:t>
            </w:r>
            <w:r>
              <w:t>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</w:p>
          <w:p w14:paraId="5E783F9A" w14:textId="77777777" w:rsidR="00C21044" w:rsidRDefault="00000000">
            <w:pPr>
              <w:pStyle w:val="TableParagraph"/>
              <w:spacing w:line="232" w:lineRule="exact"/>
              <w:ind w:left="108"/>
            </w:pPr>
            <w:r>
              <w:t>etc.</w:t>
            </w:r>
          </w:p>
        </w:tc>
        <w:tc>
          <w:tcPr>
            <w:tcW w:w="3235" w:type="dxa"/>
          </w:tcPr>
          <w:p w14:paraId="462CD9ED" w14:textId="77777777" w:rsidR="00C21044" w:rsidRDefault="00000000">
            <w:pPr>
              <w:pStyle w:val="TableParagraph"/>
              <w:ind w:left="10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Load Balance</w:t>
            </w:r>
          </w:p>
        </w:tc>
      </w:tr>
    </w:tbl>
    <w:p w14:paraId="45AE565A" w14:textId="77777777" w:rsidR="00102DCF" w:rsidRDefault="00102DCF"/>
    <w:sectPr w:rsidR="00102DCF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44"/>
    <w:rsid w:val="00095D33"/>
    <w:rsid w:val="00102DCF"/>
    <w:rsid w:val="00C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EB8"/>
  <w15:docId w15:val="{6D7F7959-0177-4C70-BF35-B21CA5F2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511319104068. sneha</dc:creator>
  <cp:lastModifiedBy>sachinkrur@gmail.com</cp:lastModifiedBy>
  <cp:revision>2</cp:revision>
  <dcterms:created xsi:type="dcterms:W3CDTF">2022-11-17T09:21:00Z</dcterms:created>
  <dcterms:modified xsi:type="dcterms:W3CDTF">2022-11-17T09:21:00Z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