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97C" w:rsidRDefault="00C566DB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EF797C" w:rsidRDefault="00C566DB">
      <w:pPr>
        <w:pStyle w:val="Title"/>
        <w:spacing w:before="26"/>
        <w:ind w:left="2769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:rsidR="00EF797C" w:rsidRDefault="00EF797C">
      <w:pPr>
        <w:pStyle w:val="BodyText"/>
        <w:rPr>
          <w:b/>
          <w:sz w:val="20"/>
        </w:rPr>
      </w:pPr>
    </w:p>
    <w:p w:rsidR="00EF797C" w:rsidRDefault="00EF797C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EF797C">
        <w:trPr>
          <w:trHeight w:val="268"/>
        </w:trPr>
        <w:tc>
          <w:tcPr>
            <w:tcW w:w="4508" w:type="dxa"/>
          </w:tcPr>
          <w:p w:rsidR="00EF797C" w:rsidRDefault="00C566DB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:rsidR="00EF797C" w:rsidRDefault="00C566DB">
            <w:pPr>
              <w:pStyle w:val="TableParagraph"/>
              <w:spacing w:line="248" w:lineRule="exact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F797C">
        <w:trPr>
          <w:trHeight w:val="268"/>
        </w:trPr>
        <w:tc>
          <w:tcPr>
            <w:tcW w:w="4508" w:type="dxa"/>
          </w:tcPr>
          <w:p w:rsidR="00EF797C" w:rsidRDefault="00C566DB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:rsidR="00EF797C" w:rsidRDefault="006A7AD1" w:rsidP="008D100C">
            <w:pPr>
              <w:pStyle w:val="TableParagraph"/>
              <w:spacing w:line="248" w:lineRule="exact"/>
              <w:ind w:left="0"/>
            </w:pPr>
            <w:r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  <w:t xml:space="preserve">  PNT2022TMID49101</w:t>
            </w:r>
          </w:p>
        </w:tc>
      </w:tr>
      <w:tr w:rsidR="00EF797C">
        <w:trPr>
          <w:trHeight w:val="268"/>
        </w:trPr>
        <w:tc>
          <w:tcPr>
            <w:tcW w:w="4508" w:type="dxa"/>
          </w:tcPr>
          <w:p w:rsidR="00EF797C" w:rsidRDefault="00C566DB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6A7AD1" w:rsidRPr="006A7AD1" w:rsidRDefault="006A7AD1" w:rsidP="006A7AD1">
            <w:pPr>
              <w:pStyle w:val="Heading3"/>
              <w:shd w:val="clear" w:color="auto" w:fill="FFFFFF"/>
              <w:spacing w:after="125" w:line="388" w:lineRule="atLeast"/>
              <w:rPr>
                <w:rFonts w:asciiTheme="minorHAnsi" w:hAnsiTheme="minorHAnsi" w:cstheme="minorHAnsi"/>
                <w:b w:val="0"/>
                <w:bCs w:val="0"/>
                <w:color w:val="35475C"/>
              </w:rPr>
            </w:pPr>
            <w:r>
              <w:t xml:space="preserve">  </w:t>
            </w:r>
            <w:r>
              <w:rPr>
                <w:rFonts w:asciiTheme="minorHAnsi" w:hAnsiTheme="minorHAnsi" w:cstheme="minorHAnsi"/>
                <w:b w:val="0"/>
                <w:bCs w:val="0"/>
              </w:rPr>
              <w:t xml:space="preserve">Project - </w:t>
            </w:r>
            <w:r w:rsidRPr="006A7AD1">
              <w:rPr>
                <w:rFonts w:asciiTheme="minorHAnsi" w:hAnsiTheme="minorHAnsi" w:cstheme="minorHAnsi"/>
                <w:b w:val="0"/>
                <w:bCs w:val="0"/>
                <w:color w:val="35475C"/>
              </w:rPr>
              <w:t xml:space="preserve">Smart Waste Management System </w:t>
            </w:r>
            <w:proofErr w:type="gramStart"/>
            <w:r w:rsidRPr="006A7AD1">
              <w:rPr>
                <w:rFonts w:asciiTheme="minorHAnsi" w:hAnsiTheme="minorHAnsi" w:cstheme="minorHAnsi"/>
                <w:b w:val="0"/>
                <w:bCs w:val="0"/>
                <w:color w:val="35475C"/>
              </w:rPr>
              <w:t>For</w:t>
            </w:r>
            <w:proofErr w:type="gramEnd"/>
            <w:r w:rsidRPr="006A7AD1">
              <w:rPr>
                <w:rFonts w:asciiTheme="minorHAnsi" w:hAnsiTheme="minorHAnsi" w:cstheme="minorHAnsi"/>
                <w:b w:val="0"/>
                <w:bCs w:val="0"/>
                <w:color w:val="35475C"/>
              </w:rPr>
              <w:t xml:space="preserve"> Metropolitan Cities</w:t>
            </w:r>
          </w:p>
          <w:p w:rsidR="00EF797C" w:rsidRDefault="00EF797C">
            <w:pPr>
              <w:pStyle w:val="TableParagraph"/>
              <w:spacing w:line="248" w:lineRule="exact"/>
            </w:pPr>
          </w:p>
        </w:tc>
      </w:tr>
      <w:tr w:rsidR="00EF797C">
        <w:trPr>
          <w:trHeight w:val="268"/>
        </w:trPr>
        <w:tc>
          <w:tcPr>
            <w:tcW w:w="4508" w:type="dxa"/>
          </w:tcPr>
          <w:p w:rsidR="00EF797C" w:rsidRDefault="00C566DB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EF797C" w:rsidRDefault="00C566DB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:rsidR="00EF797C" w:rsidRDefault="00EF797C">
      <w:pPr>
        <w:pStyle w:val="BodyText"/>
        <w:rPr>
          <w:b/>
          <w:sz w:val="20"/>
        </w:rPr>
      </w:pPr>
    </w:p>
    <w:p w:rsidR="00EF797C" w:rsidRDefault="00EF797C">
      <w:pPr>
        <w:pStyle w:val="BodyText"/>
        <w:spacing w:before="10"/>
        <w:rPr>
          <w:b/>
          <w:sz w:val="18"/>
        </w:rPr>
      </w:pPr>
    </w:p>
    <w:p w:rsidR="00EF797C" w:rsidRDefault="00C566DB">
      <w:pPr>
        <w:pStyle w:val="Heading1"/>
      </w:pPr>
      <w:r>
        <w:t>Customer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Template:</w:t>
      </w:r>
    </w:p>
    <w:p w:rsidR="00EF797C" w:rsidRDefault="00C566DB">
      <w:pPr>
        <w:pStyle w:val="BodyText"/>
        <w:spacing w:before="184" w:line="259" w:lineRule="auto"/>
        <w:ind w:left="100" w:right="1156"/>
        <w:jc w:val="both"/>
      </w:pPr>
      <w:r>
        <w:t>Create a problem statement to understand your customer's point of view. The Customer</w:t>
      </w:r>
      <w:r>
        <w:rPr>
          <w:spacing w:val="1"/>
        </w:rPr>
        <w:t xml:space="preserve"> </w:t>
      </w:r>
      <w:r>
        <w:t>Problem Statement template helps you focus on what matters to create experiences people</w:t>
      </w:r>
      <w:r>
        <w:rPr>
          <w:spacing w:val="1"/>
        </w:rPr>
        <w:t xml:space="preserve"> </w:t>
      </w:r>
      <w:r>
        <w:t>will love.</w:t>
      </w:r>
    </w:p>
    <w:p w:rsidR="00EF797C" w:rsidRDefault="00C566DB">
      <w:pPr>
        <w:pStyle w:val="BodyText"/>
        <w:spacing w:before="160" w:line="259" w:lineRule="auto"/>
        <w:ind w:left="100" w:right="1161"/>
        <w:jc w:val="both"/>
      </w:pPr>
      <w:r>
        <w:t>A well-articulated customer problem statement allows you and your team to find the ideal</w:t>
      </w:r>
      <w:r>
        <w:rPr>
          <w:spacing w:val="1"/>
        </w:rPr>
        <w:t xml:space="preserve"> </w:t>
      </w:r>
      <w:r>
        <w:t xml:space="preserve">solution for the challenges your customers face. Throughout the process, </w:t>
      </w:r>
      <w:proofErr w:type="gramStart"/>
      <w:r>
        <w:t>you’ll</w:t>
      </w:r>
      <w:proofErr w:type="gramEnd"/>
      <w:r>
        <w:t xml:space="preserve"> also be able</w:t>
      </w:r>
      <w:r>
        <w:rPr>
          <w:spacing w:val="1"/>
        </w:rPr>
        <w:t xml:space="preserve"> </w:t>
      </w:r>
      <w:r>
        <w:t>to empathize with your customers, which helps you better understand how they perceive</w:t>
      </w:r>
      <w:r>
        <w:rPr>
          <w:spacing w:val="1"/>
        </w:rPr>
        <w:t xml:space="preserve"> </w:t>
      </w:r>
      <w:r>
        <w:t>your product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service.</w:t>
      </w:r>
    </w:p>
    <w:tbl>
      <w:tblPr>
        <w:tblStyle w:val="TableGrid"/>
        <w:tblW w:w="10173" w:type="dxa"/>
        <w:tblLook w:val="04A0"/>
      </w:tblPr>
      <w:tblGrid>
        <w:gridCol w:w="2093"/>
        <w:gridCol w:w="1984"/>
        <w:gridCol w:w="6096"/>
      </w:tblGrid>
      <w:tr w:rsidR="00D2152B" w:rsidTr="00E6314D">
        <w:trPr>
          <w:trHeight w:val="983"/>
        </w:trPr>
        <w:tc>
          <w:tcPr>
            <w:tcW w:w="2093" w:type="dxa"/>
            <w:shd w:val="clear" w:color="auto" w:fill="548DD4" w:themeFill="text2" w:themeFillTint="99"/>
          </w:tcPr>
          <w:p w:rsidR="00D2152B" w:rsidRDefault="00D2152B" w:rsidP="00E6314D">
            <w:pPr>
              <w:rPr>
                <w:sz w:val="28"/>
                <w:szCs w:val="28"/>
              </w:rPr>
            </w:pPr>
          </w:p>
          <w:p w:rsidR="00D2152B" w:rsidRPr="00097045" w:rsidRDefault="00D2152B" w:rsidP="00E6314D">
            <w:pPr>
              <w:rPr>
                <w:rFonts w:cstheme="minorHAnsi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I am</w:t>
            </w:r>
            <w:r>
              <w:rPr>
                <w:sz w:val="28"/>
                <w:szCs w:val="28"/>
              </w:rPr>
              <w:t xml:space="preserve">                I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D2152B" w:rsidRDefault="00D2152B" w:rsidP="00E6314D">
            <w:r>
              <w:t>Describe customer</w:t>
            </w:r>
          </w:p>
          <w:p w:rsidR="00D2152B" w:rsidRDefault="00D2152B" w:rsidP="00E6314D">
            <w:r>
              <w:t>With 3-4 key</w:t>
            </w:r>
          </w:p>
          <w:p w:rsidR="00D2152B" w:rsidRDefault="00D2152B" w:rsidP="00E631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Charactertics</w:t>
            </w:r>
            <w:proofErr w:type="spellEnd"/>
            <w:r>
              <w:rPr>
                <w:sz w:val="24"/>
                <w:szCs w:val="24"/>
              </w:rPr>
              <w:t xml:space="preserve"> –</w:t>
            </w:r>
          </w:p>
          <w:p w:rsidR="00D2152B" w:rsidRDefault="00D2152B" w:rsidP="00E631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 are they?</w:t>
            </w:r>
          </w:p>
          <w:p w:rsidR="00D2152B" w:rsidRPr="001C29DE" w:rsidRDefault="00D2152B" w:rsidP="00E6314D">
            <w:pPr>
              <w:rPr>
                <w:sz w:val="24"/>
                <w:szCs w:val="24"/>
              </w:rPr>
            </w:pPr>
          </w:p>
          <w:p w:rsidR="00D2152B" w:rsidRPr="001C29DE" w:rsidRDefault="00D2152B" w:rsidP="00E6314D">
            <w:pPr>
              <w:rPr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95B3D7" w:themeFill="accent1" w:themeFillTint="99"/>
          </w:tcPr>
          <w:p w:rsidR="00D2152B" w:rsidRDefault="00D2152B" w:rsidP="00E6314D"/>
          <w:p w:rsidR="00D2152B" w:rsidRPr="0084543A" w:rsidRDefault="00D2152B" w:rsidP="00E631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  <w:p w:rsidR="00D2152B" w:rsidRPr="00B52C7D" w:rsidRDefault="00D2152B" w:rsidP="00E6314D">
            <w:pPr>
              <w:rPr>
                <w:sz w:val="28"/>
                <w:szCs w:val="28"/>
              </w:rPr>
            </w:pPr>
            <w:r>
              <w:t xml:space="preserve"> </w:t>
            </w:r>
            <w:r w:rsidRPr="00B52C7D">
              <w:t xml:space="preserve">  </w:t>
            </w:r>
          </w:p>
        </w:tc>
      </w:tr>
      <w:tr w:rsidR="00D2152B" w:rsidTr="00E6314D">
        <w:trPr>
          <w:trHeight w:val="841"/>
        </w:trPr>
        <w:tc>
          <w:tcPr>
            <w:tcW w:w="2093" w:type="dxa"/>
            <w:shd w:val="clear" w:color="auto" w:fill="548DD4" w:themeFill="text2" w:themeFillTint="99"/>
          </w:tcPr>
          <w:p w:rsidR="00D2152B" w:rsidRPr="001C29DE" w:rsidRDefault="00D2152B" w:rsidP="00E6314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I’m trying  to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D2152B" w:rsidRDefault="00D2152B" w:rsidP="00E6314D">
            <w:r>
              <w:t xml:space="preserve">Let </w:t>
            </w:r>
            <w:proofErr w:type="spellStart"/>
            <w:r>
              <w:t>there</w:t>
            </w:r>
            <w:proofErr w:type="spellEnd"/>
            <w:r>
              <w:t xml:space="preserve"> outcome</w:t>
            </w:r>
          </w:p>
          <w:p w:rsidR="00D2152B" w:rsidRDefault="00D2152B" w:rsidP="00E6314D">
            <w:proofErr w:type="gramStart"/>
            <w:r>
              <w:t>Or</w:t>
            </w:r>
            <w:proofErr w:type="gramEnd"/>
            <w:r>
              <w:t xml:space="preserve"> “</w:t>
            </w:r>
            <w:proofErr w:type="spellStart"/>
            <w:r>
              <w:t>job”they</w:t>
            </w:r>
            <w:proofErr w:type="spellEnd"/>
            <w:r>
              <w:t xml:space="preserve"> come </w:t>
            </w:r>
            <w:proofErr w:type="spellStart"/>
            <w:r>
              <w:t>about.what</w:t>
            </w:r>
            <w:proofErr w:type="spellEnd"/>
            <w:r>
              <w:t xml:space="preserve"> are the trying to achieve?</w:t>
            </w:r>
          </w:p>
        </w:tc>
        <w:tc>
          <w:tcPr>
            <w:tcW w:w="6096" w:type="dxa"/>
            <w:shd w:val="clear" w:color="auto" w:fill="95B3D7" w:themeFill="accent1" w:themeFillTint="99"/>
          </w:tcPr>
          <w:p w:rsidR="00D2152B" w:rsidRDefault="00D2152B" w:rsidP="00E6314D"/>
          <w:p w:rsidR="00D2152B" w:rsidRDefault="00D2152B" w:rsidP="00E6314D">
            <w:r>
              <w:t xml:space="preserve">Overflow with trash or recycling and before </w:t>
            </w:r>
            <w:proofErr w:type="gramStart"/>
            <w:r>
              <w:t>infestation  becomes</w:t>
            </w:r>
            <w:proofErr w:type="gramEnd"/>
            <w:r>
              <w:t xml:space="preserve"> an  issue.</w:t>
            </w:r>
          </w:p>
        </w:tc>
      </w:tr>
      <w:tr w:rsidR="00D2152B" w:rsidTr="00E6314D">
        <w:trPr>
          <w:trHeight w:val="696"/>
        </w:trPr>
        <w:tc>
          <w:tcPr>
            <w:tcW w:w="2093" w:type="dxa"/>
            <w:shd w:val="clear" w:color="auto" w:fill="548DD4" w:themeFill="text2" w:themeFillTint="99"/>
          </w:tcPr>
          <w:p w:rsidR="00D2152B" w:rsidRPr="001C29DE" w:rsidRDefault="00D2152B" w:rsidP="00E6314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But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D2152B" w:rsidRDefault="00D2152B" w:rsidP="00E6314D">
            <w:r>
              <w:t xml:space="preserve">Describe what problem or barriers in the way – what </w:t>
            </w:r>
            <w:proofErr w:type="gramStart"/>
            <w:r>
              <w:t>bothers  them</w:t>
            </w:r>
            <w:proofErr w:type="gramEnd"/>
            <w:r>
              <w:t xml:space="preserve"> most?</w:t>
            </w:r>
          </w:p>
        </w:tc>
        <w:tc>
          <w:tcPr>
            <w:tcW w:w="6096" w:type="dxa"/>
            <w:shd w:val="clear" w:color="auto" w:fill="95B3D7" w:themeFill="accent1" w:themeFillTint="99"/>
          </w:tcPr>
          <w:p w:rsidR="00D2152B" w:rsidRDefault="00D2152B" w:rsidP="00E6314D">
            <w:proofErr w:type="gramStart"/>
            <w:r>
              <w:t>Environmental  concerns</w:t>
            </w:r>
            <w:proofErr w:type="gramEnd"/>
            <w:r>
              <w:t xml:space="preserve"> ,poverty reduction and employment generation.</w:t>
            </w:r>
          </w:p>
        </w:tc>
      </w:tr>
      <w:tr w:rsidR="00D2152B" w:rsidTr="00E6314D">
        <w:trPr>
          <w:trHeight w:val="848"/>
        </w:trPr>
        <w:tc>
          <w:tcPr>
            <w:tcW w:w="2093" w:type="dxa"/>
            <w:shd w:val="clear" w:color="auto" w:fill="548DD4" w:themeFill="text2" w:themeFillTint="99"/>
          </w:tcPr>
          <w:p w:rsidR="00D2152B" w:rsidRPr="001A4E06" w:rsidRDefault="00D2152B" w:rsidP="00E6314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Because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D2152B" w:rsidRDefault="00D2152B" w:rsidP="00E6314D">
            <w:r>
              <w:t xml:space="preserve">Enter the “root </w:t>
            </w:r>
            <w:proofErr w:type="spellStart"/>
            <w:r>
              <w:t>cause”of</w:t>
            </w:r>
            <w:proofErr w:type="spellEnd"/>
            <w:r>
              <w:t xml:space="preserve"> why the problem or barrier exists – what needs to be solved?</w:t>
            </w:r>
          </w:p>
        </w:tc>
        <w:tc>
          <w:tcPr>
            <w:tcW w:w="6096" w:type="dxa"/>
            <w:shd w:val="clear" w:color="auto" w:fill="95B3D7" w:themeFill="accent1" w:themeFillTint="99"/>
          </w:tcPr>
          <w:p w:rsidR="00D2152B" w:rsidRDefault="00D2152B" w:rsidP="00E6314D">
            <w:r>
              <w:t xml:space="preserve">One of the ways to put that plan into action is through the 3 smart ideas of waste management – </w:t>
            </w:r>
            <w:proofErr w:type="spellStart"/>
            <w:r>
              <w:t>Reduce</w:t>
            </w:r>
            <w:proofErr w:type="gramStart"/>
            <w:r>
              <w:t>,Reuse,Recycle</w:t>
            </w:r>
            <w:proofErr w:type="spellEnd"/>
            <w:proofErr w:type="gramEnd"/>
            <w:r>
              <w:t>.</w:t>
            </w:r>
          </w:p>
        </w:tc>
      </w:tr>
      <w:tr w:rsidR="00D2152B" w:rsidTr="00E6314D">
        <w:trPr>
          <w:trHeight w:val="832"/>
        </w:trPr>
        <w:tc>
          <w:tcPr>
            <w:tcW w:w="2093" w:type="dxa"/>
            <w:shd w:val="clear" w:color="auto" w:fill="548DD4" w:themeFill="text2" w:themeFillTint="99"/>
          </w:tcPr>
          <w:p w:rsidR="00D2152B" w:rsidRPr="001A4E06" w:rsidRDefault="00D2152B" w:rsidP="00E6314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Which makes me feel</w:t>
            </w:r>
          </w:p>
        </w:tc>
        <w:tc>
          <w:tcPr>
            <w:tcW w:w="1984" w:type="dxa"/>
            <w:shd w:val="clear" w:color="auto" w:fill="C6D9F1" w:themeFill="text2" w:themeFillTint="33"/>
          </w:tcPr>
          <w:p w:rsidR="00D2152B" w:rsidRPr="001A4E06" w:rsidRDefault="00D2152B" w:rsidP="00E6314D">
            <w:pPr>
              <w:rPr>
                <w:b/>
                <w:bCs/>
                <w:sz w:val="28"/>
                <w:szCs w:val="28"/>
              </w:rPr>
            </w:pPr>
            <w:r>
              <w:t xml:space="preserve">Describe the emotions from the customer’s point of view – how does it </w:t>
            </w:r>
            <w:proofErr w:type="gramStart"/>
            <w:r>
              <w:t>impact</w:t>
            </w:r>
            <w:proofErr w:type="gramEnd"/>
            <w:r>
              <w:t xml:space="preserve"> them emotionally?</w:t>
            </w:r>
          </w:p>
        </w:tc>
        <w:tc>
          <w:tcPr>
            <w:tcW w:w="6096" w:type="dxa"/>
            <w:shd w:val="clear" w:color="auto" w:fill="95B3D7" w:themeFill="accent1" w:themeFillTint="99"/>
          </w:tcPr>
          <w:p w:rsidR="00D2152B" w:rsidRDefault="00D2152B" w:rsidP="00E6314D">
            <w:r>
              <w:t xml:space="preserve">Recyclables and distributed </w:t>
            </w:r>
            <w:proofErr w:type="spellStart"/>
            <w:r>
              <w:t>throughput</w:t>
            </w:r>
            <w:proofErr w:type="spellEnd"/>
            <w:r>
              <w:t xml:space="preserve"> the city and collection of recyclables and other materials </w:t>
            </w:r>
            <w:proofErr w:type="gramStart"/>
            <w:r>
              <w:t>is</w:t>
            </w:r>
            <w:proofErr w:type="gramEnd"/>
            <w:r>
              <w:t xml:space="preserve"> complicated.</w:t>
            </w:r>
          </w:p>
        </w:tc>
      </w:tr>
    </w:tbl>
    <w:p w:rsidR="00D2152B" w:rsidRPr="00097045" w:rsidRDefault="00D2152B" w:rsidP="00D2152B"/>
    <w:p w:rsidR="00EF797C" w:rsidRDefault="00EF797C">
      <w:pPr>
        <w:pStyle w:val="BodyText"/>
        <w:spacing w:before="9"/>
        <w:rPr>
          <w:sz w:val="9"/>
        </w:rPr>
      </w:pPr>
    </w:p>
    <w:p w:rsidR="00EF797C" w:rsidRDefault="00C566DB">
      <w:pPr>
        <w:pStyle w:val="Heading1"/>
        <w:spacing w:before="182"/>
      </w:pPr>
      <w:r>
        <w:t>Example:</w:t>
      </w:r>
    </w:p>
    <w:p w:rsidR="00EF797C" w:rsidRDefault="00C566DB">
      <w:pPr>
        <w:pStyle w:val="BodyText"/>
        <w:spacing w:before="11"/>
        <w:rPr>
          <w:b/>
          <w:sz w:val="11"/>
        </w:rPr>
      </w:pPr>
      <w:r>
        <w:rPr>
          <w:noProof/>
          <w:lang w:bidi="ta-IN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117159</wp:posOffset>
            </wp:positionV>
            <wp:extent cx="5369629" cy="1116806"/>
            <wp:effectExtent l="0" t="0" r="0" b="0"/>
            <wp:wrapTopAndBottom/>
            <wp:docPr id="3" name="image2.jpeg" descr="Chart, treemap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629" cy="1116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797C" w:rsidRDefault="00EF797C">
      <w:pPr>
        <w:pStyle w:val="BodyText"/>
        <w:spacing w:before="11" w:after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8"/>
        <w:gridCol w:w="1419"/>
        <w:gridCol w:w="1558"/>
        <w:gridCol w:w="1207"/>
        <w:gridCol w:w="1503"/>
        <w:gridCol w:w="2537"/>
      </w:tblGrid>
      <w:tr w:rsidR="00EF797C">
        <w:trPr>
          <w:trHeight w:val="585"/>
        </w:trPr>
        <w:tc>
          <w:tcPr>
            <w:tcW w:w="1838" w:type="dxa"/>
          </w:tcPr>
          <w:p w:rsidR="00EF797C" w:rsidRDefault="00C566DB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 w:rsidR="00EF797C" w:rsidRDefault="00C566DB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19" w:type="dxa"/>
          </w:tcPr>
          <w:p w:rsidR="00EF797C" w:rsidRDefault="00C566DB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 w:rsidR="00EF797C" w:rsidRDefault="00C566DB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58" w:type="dxa"/>
          </w:tcPr>
          <w:p w:rsidR="00EF797C" w:rsidRDefault="00C566DB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07" w:type="dxa"/>
          </w:tcPr>
          <w:p w:rsidR="00EF797C" w:rsidRDefault="00C566DB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03" w:type="dxa"/>
          </w:tcPr>
          <w:p w:rsidR="00EF797C" w:rsidRDefault="00C566DB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37" w:type="dxa"/>
          </w:tcPr>
          <w:p w:rsidR="00EF797C" w:rsidRDefault="00C566DB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D2152B">
        <w:trPr>
          <w:trHeight w:val="294"/>
        </w:trPr>
        <w:tc>
          <w:tcPr>
            <w:tcW w:w="1838" w:type="dxa"/>
          </w:tcPr>
          <w:p w:rsidR="00D2152B" w:rsidRDefault="00D2152B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19" w:type="dxa"/>
          </w:tcPr>
          <w:p w:rsidR="00D2152B" w:rsidRDefault="00D2152B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customer</w:t>
            </w:r>
          </w:p>
        </w:tc>
        <w:tc>
          <w:tcPr>
            <w:tcW w:w="1558" w:type="dxa"/>
          </w:tcPr>
          <w:p w:rsidR="00D2152B" w:rsidRDefault="00D2152B">
            <w:pPr>
              <w:pStyle w:val="TableParagraph"/>
              <w:ind w:left="0"/>
              <w:rPr>
                <w:rFonts w:ascii="Times New Roman"/>
              </w:rPr>
            </w:pPr>
            <w:r>
              <w:t>Overflow with trash or recycling and before infestation  becomes an  issue</w:t>
            </w:r>
          </w:p>
        </w:tc>
        <w:tc>
          <w:tcPr>
            <w:tcW w:w="1207" w:type="dxa"/>
          </w:tcPr>
          <w:p w:rsidR="00D2152B" w:rsidRDefault="00D2152B">
            <w:pPr>
              <w:pStyle w:val="TableParagraph"/>
              <w:ind w:left="0"/>
              <w:rPr>
                <w:rFonts w:ascii="Times New Roman"/>
              </w:rPr>
            </w:pPr>
            <w:r>
              <w:t>Environmental  concerns ,poverty reduction and employment generation</w:t>
            </w:r>
          </w:p>
        </w:tc>
        <w:tc>
          <w:tcPr>
            <w:tcW w:w="1503" w:type="dxa"/>
          </w:tcPr>
          <w:p w:rsidR="00D2152B" w:rsidRDefault="00D2152B" w:rsidP="00E6314D">
            <w:r>
              <w:t xml:space="preserve">One of the ways to put that plan into action is through the 3 smart ideas of waste management – </w:t>
            </w:r>
            <w:proofErr w:type="spellStart"/>
            <w:r>
              <w:t>Reduce,Reuse</w:t>
            </w:r>
            <w:proofErr w:type="spellEnd"/>
            <w:r>
              <w:t>,</w:t>
            </w:r>
          </w:p>
          <w:p w:rsidR="00D2152B" w:rsidRDefault="00D2152B" w:rsidP="00E6314D">
            <w:r>
              <w:t>Recycle.</w:t>
            </w:r>
          </w:p>
        </w:tc>
        <w:tc>
          <w:tcPr>
            <w:tcW w:w="2537" w:type="dxa"/>
          </w:tcPr>
          <w:p w:rsidR="00D2152B" w:rsidRDefault="00D2152B">
            <w:pPr>
              <w:pStyle w:val="TableParagraph"/>
              <w:ind w:left="0"/>
              <w:rPr>
                <w:rFonts w:ascii="Times New Roman"/>
              </w:rPr>
            </w:pPr>
            <w:r>
              <w:t xml:space="preserve">Recyclables and distributed </w:t>
            </w:r>
            <w:proofErr w:type="spellStart"/>
            <w:r>
              <w:t>throughput</w:t>
            </w:r>
            <w:proofErr w:type="spellEnd"/>
            <w:r>
              <w:t xml:space="preserve"> the city and collection of recyclables and other materials is complicated</w:t>
            </w:r>
          </w:p>
        </w:tc>
      </w:tr>
      <w:tr w:rsidR="00D2152B" w:rsidTr="00D2152B">
        <w:trPr>
          <w:trHeight w:val="60"/>
        </w:trPr>
        <w:tc>
          <w:tcPr>
            <w:tcW w:w="1838" w:type="dxa"/>
          </w:tcPr>
          <w:p w:rsidR="00D2152B" w:rsidRDefault="00D2152B" w:rsidP="00D2152B">
            <w:pPr>
              <w:pStyle w:val="TableParagraph"/>
              <w:spacing w:line="272" w:lineRule="exact"/>
              <w:jc w:val="center"/>
              <w:rPr>
                <w:sz w:val="24"/>
              </w:rPr>
            </w:pPr>
          </w:p>
        </w:tc>
        <w:tc>
          <w:tcPr>
            <w:tcW w:w="1419" w:type="dxa"/>
          </w:tcPr>
          <w:p w:rsidR="00D2152B" w:rsidRDefault="00D2152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58" w:type="dxa"/>
          </w:tcPr>
          <w:p w:rsidR="00D2152B" w:rsidRDefault="00D2152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 w:rsidR="00D2152B" w:rsidRDefault="00D2152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</w:tcPr>
          <w:p w:rsidR="00D2152B" w:rsidRDefault="00D2152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37" w:type="dxa"/>
          </w:tcPr>
          <w:p w:rsidR="00D2152B" w:rsidRDefault="00D2152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C566DB" w:rsidRDefault="00C566DB"/>
    <w:sectPr w:rsidR="00C566DB" w:rsidSect="00EF797C">
      <w:type w:val="continuous"/>
      <w:pgSz w:w="11910" w:h="16840"/>
      <w:pgMar w:top="820" w:right="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F797C"/>
    <w:rsid w:val="003F3308"/>
    <w:rsid w:val="006A7AD1"/>
    <w:rsid w:val="008D100C"/>
    <w:rsid w:val="00C566DB"/>
    <w:rsid w:val="00D2152B"/>
    <w:rsid w:val="00EF7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797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F797C"/>
    <w:pPr>
      <w:spacing w:before="1"/>
      <w:ind w:left="10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A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F797C"/>
    <w:rPr>
      <w:sz w:val="24"/>
      <w:szCs w:val="24"/>
    </w:rPr>
  </w:style>
  <w:style w:type="paragraph" w:styleId="Title">
    <w:name w:val="Title"/>
    <w:basedOn w:val="Normal"/>
    <w:uiPriority w:val="1"/>
    <w:qFormat/>
    <w:rsid w:val="00EF797C"/>
    <w:pPr>
      <w:spacing w:before="15"/>
      <w:ind w:left="2767" w:right="382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F797C"/>
  </w:style>
  <w:style w:type="paragraph" w:customStyle="1" w:styleId="TableParagraph">
    <w:name w:val="Table Paragraph"/>
    <w:basedOn w:val="Normal"/>
    <w:uiPriority w:val="1"/>
    <w:qFormat/>
    <w:rsid w:val="00EF797C"/>
    <w:pPr>
      <w:ind w:left="107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A7AD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2152B"/>
    <w:pPr>
      <w:widowControl/>
      <w:autoSpaceDE/>
      <w:autoSpaceDN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8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NAGANAVEEN</cp:lastModifiedBy>
  <cp:revision>3</cp:revision>
  <dcterms:created xsi:type="dcterms:W3CDTF">2022-10-10T08:18:00Z</dcterms:created>
  <dcterms:modified xsi:type="dcterms:W3CDTF">2022-10-10T10:21:00Z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2022-10-10T00:00:00Z</vt:filetime>
  </property>
</Properties>
</file>