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0422A5" w:rsidRDefault="00AC6D16" w:rsidP="005B2106">
      <w:pPr>
        <w:spacing w:after="0"/>
        <w:jc w:val="center"/>
        <w:rPr>
          <w:rFonts w:ascii="Arial" w:hAnsi="Arial" w:cs="Arial"/>
          <w:b/>
          <w:bCs/>
          <w:sz w:val="24"/>
          <w:szCs w:val="24"/>
        </w:rPr>
      </w:pPr>
      <w:r w:rsidRPr="000422A5">
        <w:rPr>
          <w:rFonts w:ascii="Arial" w:hAnsi="Arial" w:cs="Arial"/>
          <w:b/>
          <w:bCs/>
          <w:sz w:val="24"/>
          <w:szCs w:val="24"/>
        </w:rPr>
        <w:t>Project Design Phase-I</w:t>
      </w:r>
      <w:r w:rsidR="00632D23" w:rsidRPr="000422A5">
        <w:rPr>
          <w:rFonts w:ascii="Arial" w:hAnsi="Arial" w:cs="Arial"/>
          <w:b/>
          <w:bCs/>
          <w:sz w:val="24"/>
          <w:szCs w:val="24"/>
        </w:rPr>
        <w:t>I</w:t>
      </w:r>
    </w:p>
    <w:p w14:paraId="0E2C23DA" w14:textId="6544401F" w:rsidR="009D3AA0" w:rsidRPr="000422A5" w:rsidRDefault="00544B94" w:rsidP="005B2106">
      <w:pPr>
        <w:spacing w:after="0"/>
        <w:jc w:val="center"/>
        <w:rPr>
          <w:rFonts w:ascii="Arial" w:hAnsi="Arial" w:cs="Arial"/>
          <w:b/>
          <w:bCs/>
          <w:sz w:val="24"/>
          <w:szCs w:val="24"/>
        </w:rPr>
      </w:pPr>
      <w:r w:rsidRPr="000422A5">
        <w:rPr>
          <w:rFonts w:ascii="Arial" w:hAnsi="Arial" w:cs="Arial"/>
          <w:b/>
          <w:bCs/>
          <w:sz w:val="24"/>
          <w:szCs w:val="24"/>
        </w:rPr>
        <w:t>Technology Stack (Architecture &amp; Stack)</w:t>
      </w:r>
    </w:p>
    <w:p w14:paraId="53F68F12" w14:textId="77777777" w:rsidR="005B2106" w:rsidRPr="000422A5"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0422A5" w14:paraId="38C4EC49" w14:textId="77777777" w:rsidTr="00C80DC0">
        <w:trPr>
          <w:jc w:val="center"/>
        </w:trPr>
        <w:tc>
          <w:tcPr>
            <w:tcW w:w="4508" w:type="dxa"/>
          </w:tcPr>
          <w:p w14:paraId="07E618AF" w14:textId="13A0225E" w:rsidR="005B2106" w:rsidRPr="000422A5" w:rsidRDefault="005B2106" w:rsidP="005C23C7">
            <w:pPr>
              <w:rPr>
                <w:rFonts w:ascii="Arial" w:hAnsi="Arial" w:cs="Arial"/>
              </w:rPr>
            </w:pPr>
            <w:r w:rsidRPr="000422A5">
              <w:rPr>
                <w:rFonts w:ascii="Arial" w:hAnsi="Arial" w:cs="Arial"/>
              </w:rPr>
              <w:t>Date</w:t>
            </w:r>
          </w:p>
        </w:tc>
        <w:tc>
          <w:tcPr>
            <w:tcW w:w="4843" w:type="dxa"/>
          </w:tcPr>
          <w:p w14:paraId="214D97CA" w14:textId="7B1C9A38" w:rsidR="005B2106" w:rsidRPr="000422A5" w:rsidRDefault="00370837" w:rsidP="005C23C7">
            <w:pPr>
              <w:rPr>
                <w:rFonts w:ascii="Arial" w:hAnsi="Arial" w:cs="Arial"/>
              </w:rPr>
            </w:pPr>
            <w:r w:rsidRPr="000422A5">
              <w:rPr>
                <w:rFonts w:ascii="Arial" w:hAnsi="Arial" w:cs="Arial"/>
              </w:rPr>
              <w:t>03</w:t>
            </w:r>
            <w:r w:rsidR="005B2106" w:rsidRPr="000422A5">
              <w:rPr>
                <w:rFonts w:ascii="Arial" w:hAnsi="Arial" w:cs="Arial"/>
              </w:rPr>
              <w:t xml:space="preserve"> </w:t>
            </w:r>
            <w:r w:rsidRPr="000422A5">
              <w:rPr>
                <w:rFonts w:ascii="Arial" w:hAnsi="Arial" w:cs="Arial"/>
              </w:rPr>
              <w:t>October</w:t>
            </w:r>
            <w:r w:rsidR="005B2106" w:rsidRPr="000422A5">
              <w:rPr>
                <w:rFonts w:ascii="Arial" w:hAnsi="Arial" w:cs="Arial"/>
              </w:rPr>
              <w:t xml:space="preserve"> 2022</w:t>
            </w:r>
          </w:p>
        </w:tc>
      </w:tr>
      <w:tr w:rsidR="000708AF" w:rsidRPr="000422A5" w14:paraId="590B6113" w14:textId="77777777" w:rsidTr="00C80DC0">
        <w:trPr>
          <w:jc w:val="center"/>
        </w:trPr>
        <w:tc>
          <w:tcPr>
            <w:tcW w:w="4508" w:type="dxa"/>
          </w:tcPr>
          <w:p w14:paraId="75A9866E" w14:textId="5DDBB361" w:rsidR="000708AF" w:rsidRPr="000422A5" w:rsidRDefault="000708AF" w:rsidP="000708AF">
            <w:pPr>
              <w:rPr>
                <w:rFonts w:ascii="Arial" w:hAnsi="Arial" w:cs="Arial"/>
              </w:rPr>
            </w:pPr>
            <w:r w:rsidRPr="000422A5">
              <w:rPr>
                <w:rFonts w:ascii="Arial" w:hAnsi="Arial" w:cs="Arial"/>
              </w:rPr>
              <w:t>Team ID</w:t>
            </w:r>
          </w:p>
        </w:tc>
        <w:tc>
          <w:tcPr>
            <w:tcW w:w="4843" w:type="dxa"/>
          </w:tcPr>
          <w:p w14:paraId="039728F8" w14:textId="153D30DD" w:rsidR="000708AF" w:rsidRPr="000422A5" w:rsidRDefault="000708AF" w:rsidP="000708AF">
            <w:pPr>
              <w:rPr>
                <w:rFonts w:ascii="Arial" w:hAnsi="Arial" w:cs="Arial"/>
              </w:rPr>
            </w:pPr>
            <w:r w:rsidRPr="000422A5">
              <w:rPr>
                <w:rFonts w:ascii="Arial" w:hAnsi="Arial" w:cs="Arial"/>
              </w:rPr>
              <w:t>PNT2022TMID</w:t>
            </w:r>
            <w:r w:rsidR="00D20449">
              <w:rPr>
                <w:rFonts w:ascii="Arial" w:hAnsi="Arial" w:cs="Arial"/>
              </w:rPr>
              <w:t>52672</w:t>
            </w:r>
          </w:p>
        </w:tc>
      </w:tr>
      <w:tr w:rsidR="000708AF" w:rsidRPr="000422A5" w14:paraId="44337B49" w14:textId="77777777" w:rsidTr="00C80DC0">
        <w:trPr>
          <w:jc w:val="center"/>
        </w:trPr>
        <w:tc>
          <w:tcPr>
            <w:tcW w:w="4508" w:type="dxa"/>
          </w:tcPr>
          <w:p w14:paraId="2497EB79" w14:textId="171BDB5C" w:rsidR="000708AF" w:rsidRPr="000422A5" w:rsidRDefault="000708AF" w:rsidP="000708AF">
            <w:pPr>
              <w:rPr>
                <w:rFonts w:ascii="Arial" w:hAnsi="Arial" w:cs="Arial"/>
              </w:rPr>
            </w:pPr>
            <w:r w:rsidRPr="000422A5">
              <w:rPr>
                <w:rFonts w:ascii="Arial" w:hAnsi="Arial" w:cs="Arial"/>
              </w:rPr>
              <w:t>Project Name</w:t>
            </w:r>
          </w:p>
        </w:tc>
        <w:tc>
          <w:tcPr>
            <w:tcW w:w="4843" w:type="dxa"/>
          </w:tcPr>
          <w:p w14:paraId="73314510" w14:textId="16ED8798" w:rsidR="000708AF" w:rsidRPr="000422A5" w:rsidRDefault="000708AF" w:rsidP="000708AF">
            <w:pPr>
              <w:rPr>
                <w:rFonts w:ascii="Arial" w:hAnsi="Arial" w:cs="Arial"/>
              </w:rPr>
            </w:pPr>
            <w:r w:rsidRPr="000422A5">
              <w:rPr>
                <w:rFonts w:ascii="Arial" w:hAnsi="Arial" w:cs="Arial"/>
              </w:rPr>
              <w:t>Project -</w:t>
            </w:r>
            <w:r w:rsidR="00D20449">
              <w:rPr>
                <w:rFonts w:ascii="Arial" w:hAnsi="Arial" w:cs="Arial"/>
              </w:rPr>
              <w:t xml:space="preserve"> </w:t>
            </w:r>
            <w:r w:rsidR="00D20449" w:rsidRPr="00D20449">
              <w:rPr>
                <w:rFonts w:ascii="Arial" w:hAnsi="Arial" w:cs="Arial"/>
              </w:rPr>
              <w:t>A Novel Method for Handwritten Digit Recognition System</w:t>
            </w:r>
          </w:p>
        </w:tc>
      </w:tr>
      <w:tr w:rsidR="005B2106" w:rsidRPr="000422A5" w14:paraId="64738A3C" w14:textId="77777777" w:rsidTr="00C80DC0">
        <w:trPr>
          <w:jc w:val="center"/>
        </w:trPr>
        <w:tc>
          <w:tcPr>
            <w:tcW w:w="4508" w:type="dxa"/>
          </w:tcPr>
          <w:p w14:paraId="060D7EC2" w14:textId="77777777" w:rsidR="005B2106" w:rsidRPr="000422A5" w:rsidRDefault="005B2106" w:rsidP="005C23C7">
            <w:pPr>
              <w:rPr>
                <w:rFonts w:ascii="Arial" w:hAnsi="Arial" w:cs="Arial"/>
              </w:rPr>
            </w:pPr>
            <w:r w:rsidRPr="000422A5">
              <w:rPr>
                <w:rFonts w:ascii="Arial" w:hAnsi="Arial" w:cs="Arial"/>
              </w:rPr>
              <w:t>Maximum Marks</w:t>
            </w:r>
          </w:p>
        </w:tc>
        <w:tc>
          <w:tcPr>
            <w:tcW w:w="4843" w:type="dxa"/>
          </w:tcPr>
          <w:p w14:paraId="4EC486C8" w14:textId="50DDC64B" w:rsidR="005B2106" w:rsidRPr="000422A5" w:rsidRDefault="001126AC" w:rsidP="005C23C7">
            <w:pPr>
              <w:rPr>
                <w:rFonts w:ascii="Arial" w:hAnsi="Arial" w:cs="Arial"/>
              </w:rPr>
            </w:pPr>
            <w:r w:rsidRPr="000422A5">
              <w:rPr>
                <w:rFonts w:ascii="Arial" w:hAnsi="Arial" w:cs="Arial"/>
              </w:rPr>
              <w:t>4</w:t>
            </w:r>
            <w:r w:rsidR="005B2106" w:rsidRPr="000422A5">
              <w:rPr>
                <w:rFonts w:ascii="Arial" w:hAnsi="Arial" w:cs="Arial"/>
              </w:rPr>
              <w:t xml:space="preserve"> Marks</w:t>
            </w:r>
          </w:p>
        </w:tc>
      </w:tr>
    </w:tbl>
    <w:p w14:paraId="673BEE2D" w14:textId="77777777" w:rsidR="007A3AE5" w:rsidRPr="000422A5" w:rsidRDefault="007A3AE5" w:rsidP="00DB6A25">
      <w:pPr>
        <w:rPr>
          <w:rFonts w:ascii="Arial" w:hAnsi="Arial" w:cs="Arial"/>
          <w:b/>
          <w:bCs/>
        </w:rPr>
      </w:pPr>
    </w:p>
    <w:p w14:paraId="3C27F2E8" w14:textId="331A09EA" w:rsidR="003A7FAE" w:rsidRPr="000422A5" w:rsidRDefault="0001698E" w:rsidP="00DB6A25">
      <w:pPr>
        <w:rPr>
          <w:rFonts w:ascii="Arial" w:hAnsi="Arial" w:cs="Arial"/>
          <w:b/>
          <w:bCs/>
        </w:rPr>
      </w:pPr>
      <w:r w:rsidRPr="000422A5">
        <w:rPr>
          <w:rFonts w:ascii="Arial" w:hAnsi="Arial" w:cs="Arial"/>
          <w:b/>
          <w:bCs/>
        </w:rPr>
        <w:t>Technical Architecture</w:t>
      </w:r>
      <w:r w:rsidR="00F11560" w:rsidRPr="000422A5">
        <w:rPr>
          <w:rFonts w:ascii="Arial" w:hAnsi="Arial" w:cs="Arial"/>
          <w:b/>
          <w:bCs/>
        </w:rPr>
        <w:t>:</w:t>
      </w:r>
    </w:p>
    <w:p w14:paraId="71C7DB49" w14:textId="77777777" w:rsidR="00D20449" w:rsidRDefault="00D20449" w:rsidP="00F20384">
      <w:pPr>
        <w:tabs>
          <w:tab w:val="left" w:pos="2320"/>
        </w:tabs>
        <w:rPr>
          <w:rFonts w:ascii="Arial" w:hAnsi="Arial" w:cs="Arial"/>
          <w:b/>
          <w:bCs/>
        </w:rPr>
      </w:pPr>
    </w:p>
    <w:p w14:paraId="412ED257" w14:textId="726041C3" w:rsidR="00B2212A" w:rsidRDefault="000422A5" w:rsidP="00F20384">
      <w:pPr>
        <w:tabs>
          <w:tab w:val="left" w:pos="2320"/>
        </w:tabs>
        <w:rPr>
          <w:rFonts w:ascii="Arial" w:hAnsi="Arial" w:cs="Arial"/>
          <w:b/>
          <w:bCs/>
        </w:rPr>
      </w:pPr>
      <w:r w:rsidRPr="000422A5">
        <w:rPr>
          <w:rFonts w:ascii="Arial" w:hAnsi="Arial" w:cs="Arial"/>
          <w:b/>
          <w:bCs/>
        </w:rPr>
        <w:t>Table</w:t>
      </w:r>
      <w:r w:rsidR="00023A8C">
        <w:rPr>
          <w:rFonts w:ascii="Arial" w:hAnsi="Arial" w:cs="Arial"/>
          <w:b/>
          <w:bCs/>
        </w:rPr>
        <w:t xml:space="preserve"> </w:t>
      </w:r>
      <w:r w:rsidRPr="000422A5">
        <w:rPr>
          <w:rFonts w:ascii="Arial" w:hAnsi="Arial" w:cs="Arial"/>
          <w:b/>
          <w:bCs/>
        </w:rPr>
        <w:t xml:space="preserve">1: </w:t>
      </w:r>
    </w:p>
    <w:p w14:paraId="4E5B9A3D" w14:textId="6C18AF22" w:rsidR="006D46F3" w:rsidRDefault="006D46F3" w:rsidP="00F20384">
      <w:pPr>
        <w:tabs>
          <w:tab w:val="left" w:pos="2320"/>
        </w:tabs>
        <w:rPr>
          <w:rFonts w:ascii="Arial" w:hAnsi="Arial" w:cs="Arial"/>
        </w:rPr>
      </w:pPr>
      <w:r>
        <w:rPr>
          <w:rFonts w:ascii="Arial" w:hAnsi="Arial" w:cs="Arial"/>
        </w:rPr>
        <w:t>The below table consists of the components and the technologies that are used to develop this application.</w:t>
      </w:r>
    </w:p>
    <w:p w14:paraId="0A038D70" w14:textId="77777777" w:rsidR="00023A8C" w:rsidRPr="006D46F3" w:rsidRDefault="00023A8C" w:rsidP="00F20384">
      <w:pPr>
        <w:tabs>
          <w:tab w:val="left" w:pos="2320"/>
        </w:tabs>
        <w:rPr>
          <w:rFonts w:ascii="Arial" w:hAnsi="Arial" w:cs="Arial"/>
        </w:rPr>
      </w:pPr>
    </w:p>
    <w:tbl>
      <w:tblPr>
        <w:tblStyle w:val="TableGrid"/>
        <w:tblW w:w="0" w:type="auto"/>
        <w:tblLook w:val="04A0" w:firstRow="1" w:lastRow="0" w:firstColumn="1" w:lastColumn="0" w:noHBand="0" w:noVBand="1"/>
      </w:tblPr>
      <w:tblGrid>
        <w:gridCol w:w="834"/>
        <w:gridCol w:w="4006"/>
        <w:gridCol w:w="5218"/>
        <w:gridCol w:w="4135"/>
      </w:tblGrid>
      <w:tr w:rsidR="00B2212A" w:rsidRPr="000422A5" w14:paraId="793770DA" w14:textId="77777777" w:rsidTr="00FD49ED">
        <w:trPr>
          <w:trHeight w:val="398"/>
        </w:trPr>
        <w:tc>
          <w:tcPr>
            <w:tcW w:w="834" w:type="dxa"/>
          </w:tcPr>
          <w:p w14:paraId="3D15EF05" w14:textId="4054C616" w:rsidR="00B2212A" w:rsidRPr="000422A5" w:rsidRDefault="00B2212A" w:rsidP="00F20384">
            <w:pPr>
              <w:tabs>
                <w:tab w:val="left" w:pos="2320"/>
              </w:tabs>
              <w:rPr>
                <w:rFonts w:ascii="Arial" w:hAnsi="Arial" w:cs="Arial"/>
                <w:b/>
                <w:bCs/>
              </w:rPr>
            </w:pPr>
            <w:proofErr w:type="spellStart"/>
            <w:proofErr w:type="gramStart"/>
            <w:r w:rsidRPr="000422A5">
              <w:rPr>
                <w:rFonts w:ascii="Arial" w:hAnsi="Arial" w:cs="Arial"/>
                <w:b/>
                <w:bCs/>
              </w:rPr>
              <w:t>S.No</w:t>
            </w:r>
            <w:proofErr w:type="spellEnd"/>
            <w:proofErr w:type="gramEnd"/>
          </w:p>
        </w:tc>
        <w:tc>
          <w:tcPr>
            <w:tcW w:w="4006" w:type="dxa"/>
          </w:tcPr>
          <w:p w14:paraId="0D7F74C0" w14:textId="1EBBFDD8" w:rsidR="00B2212A" w:rsidRPr="000422A5" w:rsidRDefault="00B2212A" w:rsidP="00F20384">
            <w:pPr>
              <w:tabs>
                <w:tab w:val="left" w:pos="2320"/>
              </w:tabs>
              <w:rPr>
                <w:rFonts w:ascii="Arial" w:hAnsi="Arial" w:cs="Arial"/>
                <w:b/>
                <w:bCs/>
              </w:rPr>
            </w:pPr>
            <w:r w:rsidRPr="000422A5">
              <w:rPr>
                <w:rFonts w:ascii="Arial" w:hAnsi="Arial" w:cs="Arial"/>
                <w:b/>
                <w:bCs/>
              </w:rPr>
              <w:t>Component</w:t>
            </w:r>
          </w:p>
        </w:tc>
        <w:tc>
          <w:tcPr>
            <w:tcW w:w="5218" w:type="dxa"/>
          </w:tcPr>
          <w:p w14:paraId="6DAEACBC" w14:textId="6A7EF696" w:rsidR="00B2212A" w:rsidRPr="000422A5" w:rsidRDefault="00B2212A" w:rsidP="00F20384">
            <w:pPr>
              <w:tabs>
                <w:tab w:val="left" w:pos="2320"/>
              </w:tabs>
              <w:rPr>
                <w:rFonts w:ascii="Arial" w:hAnsi="Arial" w:cs="Arial"/>
                <w:b/>
                <w:bCs/>
              </w:rPr>
            </w:pPr>
            <w:r w:rsidRPr="000422A5">
              <w:rPr>
                <w:rFonts w:ascii="Arial" w:hAnsi="Arial" w:cs="Arial"/>
                <w:b/>
                <w:bCs/>
              </w:rPr>
              <w:t>Description</w:t>
            </w:r>
          </w:p>
        </w:tc>
        <w:tc>
          <w:tcPr>
            <w:tcW w:w="4135" w:type="dxa"/>
          </w:tcPr>
          <w:p w14:paraId="612590F8" w14:textId="16B02BA4" w:rsidR="00B2212A" w:rsidRPr="000422A5" w:rsidRDefault="00B2212A" w:rsidP="00F20384">
            <w:pPr>
              <w:tabs>
                <w:tab w:val="left" w:pos="2320"/>
              </w:tabs>
              <w:rPr>
                <w:rFonts w:ascii="Arial" w:hAnsi="Arial" w:cs="Arial"/>
                <w:b/>
                <w:bCs/>
              </w:rPr>
            </w:pPr>
            <w:r w:rsidRPr="000422A5">
              <w:rPr>
                <w:rFonts w:ascii="Arial" w:hAnsi="Arial" w:cs="Arial"/>
                <w:b/>
                <w:bCs/>
              </w:rPr>
              <w:t>Technology</w:t>
            </w:r>
          </w:p>
        </w:tc>
      </w:tr>
      <w:tr w:rsidR="00B2212A" w:rsidRPr="000422A5" w14:paraId="1CE0CEE5" w14:textId="77777777" w:rsidTr="00FD49ED">
        <w:trPr>
          <w:trHeight w:val="489"/>
        </w:trPr>
        <w:tc>
          <w:tcPr>
            <w:tcW w:w="834" w:type="dxa"/>
          </w:tcPr>
          <w:p w14:paraId="5EF15793" w14:textId="1409E326" w:rsidR="00B2212A" w:rsidRPr="000422A5" w:rsidRDefault="00B2212A" w:rsidP="00B2212A">
            <w:pPr>
              <w:pStyle w:val="ListParagraph"/>
              <w:numPr>
                <w:ilvl w:val="0"/>
                <w:numId w:val="4"/>
              </w:numPr>
              <w:tabs>
                <w:tab w:val="left" w:pos="2320"/>
              </w:tabs>
              <w:rPr>
                <w:rFonts w:ascii="Arial" w:hAnsi="Arial" w:cs="Arial"/>
              </w:rPr>
            </w:pPr>
          </w:p>
        </w:tc>
        <w:tc>
          <w:tcPr>
            <w:tcW w:w="4006" w:type="dxa"/>
          </w:tcPr>
          <w:p w14:paraId="6BB99052" w14:textId="310DA453" w:rsidR="00B2212A" w:rsidRPr="000422A5" w:rsidRDefault="004661A6" w:rsidP="00F20384">
            <w:pPr>
              <w:tabs>
                <w:tab w:val="left" w:pos="2320"/>
              </w:tabs>
              <w:rPr>
                <w:rFonts w:ascii="Arial" w:hAnsi="Arial" w:cs="Arial"/>
              </w:rPr>
            </w:pPr>
            <w:r w:rsidRPr="000422A5">
              <w:rPr>
                <w:rFonts w:ascii="Arial" w:hAnsi="Arial" w:cs="Arial"/>
              </w:rPr>
              <w:t>User Interface</w:t>
            </w:r>
          </w:p>
        </w:tc>
        <w:tc>
          <w:tcPr>
            <w:tcW w:w="5218" w:type="dxa"/>
          </w:tcPr>
          <w:p w14:paraId="48E28589" w14:textId="2187D6C9" w:rsidR="00E9632A" w:rsidRPr="000422A5" w:rsidRDefault="004661A6" w:rsidP="00F20384">
            <w:pPr>
              <w:tabs>
                <w:tab w:val="left" w:pos="2320"/>
              </w:tabs>
              <w:rPr>
                <w:rFonts w:ascii="Arial" w:hAnsi="Arial" w:cs="Arial"/>
              </w:rPr>
            </w:pPr>
            <w:r w:rsidRPr="000422A5">
              <w:rPr>
                <w:rFonts w:ascii="Arial" w:hAnsi="Arial" w:cs="Arial"/>
              </w:rPr>
              <w:t xml:space="preserve">How user interacts with </w:t>
            </w:r>
            <w:r w:rsidR="006D46F3">
              <w:rPr>
                <w:rFonts w:ascii="Arial" w:hAnsi="Arial" w:cs="Arial"/>
              </w:rPr>
              <w:t>the system-image and digital writing options</w:t>
            </w:r>
          </w:p>
        </w:tc>
        <w:tc>
          <w:tcPr>
            <w:tcW w:w="4135" w:type="dxa"/>
          </w:tcPr>
          <w:p w14:paraId="3529BA67" w14:textId="1D7400BB" w:rsidR="00B2212A" w:rsidRPr="000422A5" w:rsidRDefault="00ED4187" w:rsidP="00F20384">
            <w:pPr>
              <w:tabs>
                <w:tab w:val="left" w:pos="2320"/>
              </w:tabs>
              <w:rPr>
                <w:rFonts w:ascii="Arial" w:hAnsi="Arial" w:cs="Arial"/>
              </w:rPr>
            </w:pPr>
            <w:r w:rsidRPr="000422A5">
              <w:rPr>
                <w:rFonts w:ascii="Arial" w:hAnsi="Arial" w:cs="Arial"/>
              </w:rPr>
              <w:t>HTML</w:t>
            </w:r>
            <w:r w:rsidR="006D46F3">
              <w:rPr>
                <w:rFonts w:ascii="Arial" w:hAnsi="Arial" w:cs="Arial"/>
              </w:rPr>
              <w:t xml:space="preserve"> + CSS</w:t>
            </w:r>
          </w:p>
        </w:tc>
      </w:tr>
      <w:tr w:rsidR="00023A8C" w:rsidRPr="000422A5" w14:paraId="2D5937DC" w14:textId="77777777" w:rsidTr="00FD49ED">
        <w:trPr>
          <w:trHeight w:val="489"/>
        </w:trPr>
        <w:tc>
          <w:tcPr>
            <w:tcW w:w="834" w:type="dxa"/>
          </w:tcPr>
          <w:p w14:paraId="2993DB9D" w14:textId="77777777" w:rsidR="00023A8C" w:rsidRPr="000422A5" w:rsidRDefault="00023A8C" w:rsidP="000242D9">
            <w:pPr>
              <w:pStyle w:val="ListParagraph"/>
              <w:numPr>
                <w:ilvl w:val="0"/>
                <w:numId w:val="4"/>
              </w:numPr>
              <w:tabs>
                <w:tab w:val="left" w:pos="2320"/>
              </w:tabs>
              <w:rPr>
                <w:rFonts w:ascii="Arial" w:hAnsi="Arial" w:cs="Arial"/>
              </w:rPr>
            </w:pPr>
          </w:p>
        </w:tc>
        <w:tc>
          <w:tcPr>
            <w:tcW w:w="4006" w:type="dxa"/>
          </w:tcPr>
          <w:p w14:paraId="285CD713" w14:textId="3B715F35" w:rsidR="00023A8C" w:rsidRDefault="00023A8C" w:rsidP="000242D9">
            <w:pPr>
              <w:tabs>
                <w:tab w:val="left" w:pos="2320"/>
              </w:tabs>
              <w:rPr>
                <w:rFonts w:ascii="Arial" w:hAnsi="Arial" w:cs="Arial"/>
              </w:rPr>
            </w:pPr>
            <w:r>
              <w:rPr>
                <w:rFonts w:ascii="Arial" w:hAnsi="Arial" w:cs="Arial"/>
              </w:rPr>
              <w:t>Machine learning model</w:t>
            </w:r>
          </w:p>
        </w:tc>
        <w:tc>
          <w:tcPr>
            <w:tcW w:w="5218" w:type="dxa"/>
          </w:tcPr>
          <w:p w14:paraId="0CB3C0DB" w14:textId="4188C7A0" w:rsidR="00023A8C" w:rsidRDefault="00023A8C" w:rsidP="000242D9">
            <w:pPr>
              <w:tabs>
                <w:tab w:val="left" w:pos="2320"/>
              </w:tabs>
              <w:rPr>
                <w:rFonts w:ascii="Arial" w:hAnsi="Arial" w:cs="Arial"/>
              </w:rPr>
            </w:pPr>
            <w:r>
              <w:rPr>
                <w:rFonts w:ascii="Arial" w:hAnsi="Arial" w:cs="Arial"/>
              </w:rPr>
              <w:t>The goal of developing the machine learning model</w:t>
            </w:r>
          </w:p>
        </w:tc>
        <w:tc>
          <w:tcPr>
            <w:tcW w:w="4135" w:type="dxa"/>
          </w:tcPr>
          <w:p w14:paraId="66FA59F0" w14:textId="2440FC38" w:rsidR="00023A8C" w:rsidRDefault="00023A8C" w:rsidP="000242D9">
            <w:pPr>
              <w:tabs>
                <w:tab w:val="left" w:pos="2320"/>
              </w:tabs>
              <w:rPr>
                <w:rFonts w:ascii="Arial" w:hAnsi="Arial" w:cs="Arial"/>
              </w:rPr>
            </w:pPr>
            <w:r>
              <w:rPr>
                <w:rFonts w:ascii="Arial" w:hAnsi="Arial" w:cs="Arial"/>
              </w:rPr>
              <w:t>To train the model to recognize the written digit</w:t>
            </w:r>
          </w:p>
        </w:tc>
      </w:tr>
      <w:tr w:rsidR="00023A8C" w:rsidRPr="000422A5" w14:paraId="4B12271F" w14:textId="77777777" w:rsidTr="00FD49ED">
        <w:trPr>
          <w:trHeight w:val="489"/>
        </w:trPr>
        <w:tc>
          <w:tcPr>
            <w:tcW w:w="834" w:type="dxa"/>
          </w:tcPr>
          <w:p w14:paraId="448A3D15" w14:textId="77777777" w:rsidR="00023A8C" w:rsidRPr="000422A5" w:rsidRDefault="00023A8C" w:rsidP="000242D9">
            <w:pPr>
              <w:pStyle w:val="ListParagraph"/>
              <w:numPr>
                <w:ilvl w:val="0"/>
                <w:numId w:val="4"/>
              </w:numPr>
              <w:tabs>
                <w:tab w:val="left" w:pos="2320"/>
              </w:tabs>
              <w:rPr>
                <w:rFonts w:ascii="Arial" w:hAnsi="Arial" w:cs="Arial"/>
              </w:rPr>
            </w:pPr>
          </w:p>
        </w:tc>
        <w:tc>
          <w:tcPr>
            <w:tcW w:w="4006" w:type="dxa"/>
          </w:tcPr>
          <w:p w14:paraId="06561D15" w14:textId="5792F2E2" w:rsidR="00023A8C" w:rsidRPr="000422A5" w:rsidRDefault="00023A8C" w:rsidP="000242D9">
            <w:pPr>
              <w:tabs>
                <w:tab w:val="left" w:pos="2320"/>
              </w:tabs>
              <w:rPr>
                <w:rFonts w:ascii="Arial" w:hAnsi="Arial" w:cs="Arial"/>
              </w:rPr>
            </w:pPr>
            <w:r>
              <w:rPr>
                <w:rFonts w:ascii="Arial" w:hAnsi="Arial" w:cs="Arial"/>
              </w:rPr>
              <w:t>Programming language</w:t>
            </w:r>
          </w:p>
        </w:tc>
        <w:tc>
          <w:tcPr>
            <w:tcW w:w="5218" w:type="dxa"/>
          </w:tcPr>
          <w:p w14:paraId="30A668ED" w14:textId="6A22EBAE" w:rsidR="00023A8C" w:rsidRPr="000422A5" w:rsidRDefault="00023A8C" w:rsidP="000242D9">
            <w:pPr>
              <w:tabs>
                <w:tab w:val="left" w:pos="2320"/>
              </w:tabs>
              <w:rPr>
                <w:rFonts w:ascii="Arial" w:hAnsi="Arial" w:cs="Arial"/>
              </w:rPr>
            </w:pPr>
            <w:r>
              <w:rPr>
                <w:rFonts w:ascii="Arial" w:hAnsi="Arial" w:cs="Arial"/>
              </w:rPr>
              <w:t>Language used to build the model</w:t>
            </w:r>
          </w:p>
        </w:tc>
        <w:tc>
          <w:tcPr>
            <w:tcW w:w="4135" w:type="dxa"/>
          </w:tcPr>
          <w:p w14:paraId="7B140BB5" w14:textId="326CBA4E" w:rsidR="00023A8C" w:rsidRPr="000422A5" w:rsidRDefault="00023A8C" w:rsidP="000242D9">
            <w:pPr>
              <w:tabs>
                <w:tab w:val="left" w:pos="2320"/>
              </w:tabs>
              <w:rPr>
                <w:rFonts w:ascii="Arial" w:hAnsi="Arial" w:cs="Arial"/>
              </w:rPr>
            </w:pPr>
            <w:r>
              <w:rPr>
                <w:rFonts w:ascii="Arial" w:hAnsi="Arial" w:cs="Arial"/>
              </w:rPr>
              <w:t>Python</w:t>
            </w:r>
          </w:p>
        </w:tc>
      </w:tr>
      <w:tr w:rsidR="000242D9" w:rsidRPr="000422A5" w14:paraId="667AE7A9" w14:textId="77777777" w:rsidTr="00FD49ED">
        <w:trPr>
          <w:trHeight w:val="489"/>
        </w:trPr>
        <w:tc>
          <w:tcPr>
            <w:tcW w:w="834" w:type="dxa"/>
          </w:tcPr>
          <w:p w14:paraId="2943EE5B"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2E1BF200" w14:textId="72A0D1C8" w:rsidR="000242D9" w:rsidRPr="000422A5" w:rsidRDefault="000242D9" w:rsidP="000242D9">
            <w:pPr>
              <w:tabs>
                <w:tab w:val="left" w:pos="2320"/>
              </w:tabs>
              <w:rPr>
                <w:rFonts w:ascii="Arial" w:hAnsi="Arial" w:cs="Arial"/>
              </w:rPr>
            </w:pPr>
            <w:r w:rsidRPr="000422A5">
              <w:rPr>
                <w:rFonts w:ascii="Arial" w:hAnsi="Arial" w:cs="Arial"/>
              </w:rPr>
              <w:t>Database</w:t>
            </w:r>
          </w:p>
        </w:tc>
        <w:tc>
          <w:tcPr>
            <w:tcW w:w="5218" w:type="dxa"/>
          </w:tcPr>
          <w:p w14:paraId="011FB4C8" w14:textId="62B8D4C8" w:rsidR="000242D9" w:rsidRPr="000422A5" w:rsidRDefault="000242D9" w:rsidP="000242D9">
            <w:pPr>
              <w:tabs>
                <w:tab w:val="left" w:pos="2320"/>
              </w:tabs>
              <w:rPr>
                <w:rFonts w:ascii="Arial" w:hAnsi="Arial" w:cs="Arial"/>
              </w:rPr>
            </w:pPr>
            <w:r w:rsidRPr="000422A5">
              <w:rPr>
                <w:rFonts w:ascii="Arial" w:hAnsi="Arial" w:cs="Arial"/>
              </w:rPr>
              <w:t>Data Type, Configurations</w:t>
            </w:r>
            <w:r w:rsidR="006D46F3">
              <w:rPr>
                <w:rFonts w:ascii="Arial" w:hAnsi="Arial" w:cs="Arial"/>
              </w:rPr>
              <w:t xml:space="preserve"> to store the data</w:t>
            </w:r>
          </w:p>
        </w:tc>
        <w:tc>
          <w:tcPr>
            <w:tcW w:w="4135" w:type="dxa"/>
          </w:tcPr>
          <w:p w14:paraId="38671AC6" w14:textId="3B2C8A8C" w:rsidR="000242D9" w:rsidRPr="000422A5" w:rsidRDefault="000242D9" w:rsidP="000242D9">
            <w:pPr>
              <w:tabs>
                <w:tab w:val="left" w:pos="2320"/>
              </w:tabs>
              <w:rPr>
                <w:rFonts w:ascii="Arial" w:hAnsi="Arial" w:cs="Arial"/>
              </w:rPr>
            </w:pPr>
            <w:r w:rsidRPr="000422A5">
              <w:rPr>
                <w:rFonts w:ascii="Arial" w:hAnsi="Arial" w:cs="Arial"/>
              </w:rPr>
              <w:t>MySQL, NoSQL, etc.</w:t>
            </w:r>
          </w:p>
        </w:tc>
      </w:tr>
      <w:tr w:rsidR="004126D1" w:rsidRPr="000422A5" w14:paraId="363B78E6" w14:textId="77777777" w:rsidTr="00FD49ED">
        <w:trPr>
          <w:trHeight w:val="489"/>
        </w:trPr>
        <w:tc>
          <w:tcPr>
            <w:tcW w:w="834" w:type="dxa"/>
          </w:tcPr>
          <w:p w14:paraId="11CD7C6B" w14:textId="77777777" w:rsidR="004126D1" w:rsidRPr="000422A5" w:rsidRDefault="004126D1" w:rsidP="000242D9">
            <w:pPr>
              <w:pStyle w:val="ListParagraph"/>
              <w:numPr>
                <w:ilvl w:val="0"/>
                <w:numId w:val="4"/>
              </w:numPr>
              <w:tabs>
                <w:tab w:val="left" w:pos="2320"/>
              </w:tabs>
              <w:rPr>
                <w:rFonts w:ascii="Arial" w:hAnsi="Arial" w:cs="Arial"/>
              </w:rPr>
            </w:pPr>
          </w:p>
        </w:tc>
        <w:tc>
          <w:tcPr>
            <w:tcW w:w="4006" w:type="dxa"/>
          </w:tcPr>
          <w:p w14:paraId="132ADE4E" w14:textId="1881138A" w:rsidR="004126D1" w:rsidRPr="000422A5" w:rsidRDefault="004126D1" w:rsidP="000242D9">
            <w:pPr>
              <w:tabs>
                <w:tab w:val="left" w:pos="2320"/>
              </w:tabs>
              <w:rPr>
                <w:rFonts w:ascii="Arial" w:hAnsi="Arial" w:cs="Arial"/>
              </w:rPr>
            </w:pPr>
            <w:r w:rsidRPr="000422A5">
              <w:rPr>
                <w:rFonts w:ascii="Arial" w:hAnsi="Arial" w:cs="Arial"/>
              </w:rPr>
              <w:t>Cloud Database</w:t>
            </w:r>
          </w:p>
        </w:tc>
        <w:tc>
          <w:tcPr>
            <w:tcW w:w="5218" w:type="dxa"/>
          </w:tcPr>
          <w:p w14:paraId="6E9F0A1C" w14:textId="4F1581BC" w:rsidR="004126D1" w:rsidRPr="000422A5" w:rsidRDefault="006D46F3" w:rsidP="000242D9">
            <w:pPr>
              <w:tabs>
                <w:tab w:val="left" w:pos="2320"/>
              </w:tabs>
              <w:rPr>
                <w:rFonts w:ascii="Arial" w:hAnsi="Arial" w:cs="Arial"/>
              </w:rPr>
            </w:pPr>
            <w:r>
              <w:rPr>
                <w:rFonts w:ascii="Arial" w:hAnsi="Arial" w:cs="Arial"/>
              </w:rPr>
              <w:t>Maintaining the database in the cloud</w:t>
            </w:r>
          </w:p>
        </w:tc>
        <w:tc>
          <w:tcPr>
            <w:tcW w:w="4135" w:type="dxa"/>
          </w:tcPr>
          <w:p w14:paraId="6653C1B7" w14:textId="75CCF4A9" w:rsidR="004126D1" w:rsidRPr="000422A5" w:rsidRDefault="004126D1" w:rsidP="000242D9">
            <w:pPr>
              <w:tabs>
                <w:tab w:val="left" w:pos="2320"/>
              </w:tabs>
              <w:rPr>
                <w:rFonts w:ascii="Arial" w:hAnsi="Arial" w:cs="Arial"/>
              </w:rPr>
            </w:pPr>
            <w:r w:rsidRPr="000422A5">
              <w:rPr>
                <w:rFonts w:ascii="Arial" w:hAnsi="Arial" w:cs="Arial"/>
              </w:rPr>
              <w:t xml:space="preserve">IBM DB2, </w:t>
            </w:r>
            <w:r w:rsidR="002F28CE" w:rsidRPr="000422A5">
              <w:rPr>
                <w:rFonts w:ascii="Arial" w:hAnsi="Arial" w:cs="Arial"/>
              </w:rPr>
              <w:t xml:space="preserve">IBM </w:t>
            </w:r>
            <w:proofErr w:type="spellStart"/>
            <w:r w:rsidR="002F28CE" w:rsidRPr="000422A5">
              <w:rPr>
                <w:rFonts w:ascii="Arial" w:hAnsi="Arial" w:cs="Arial"/>
              </w:rPr>
              <w:t>Cloudant</w:t>
            </w:r>
            <w:proofErr w:type="spellEnd"/>
          </w:p>
        </w:tc>
      </w:tr>
      <w:tr w:rsidR="002F28CE" w:rsidRPr="000422A5" w14:paraId="491BE8C3" w14:textId="77777777" w:rsidTr="00FD49ED">
        <w:trPr>
          <w:trHeight w:val="489"/>
        </w:trPr>
        <w:tc>
          <w:tcPr>
            <w:tcW w:w="834" w:type="dxa"/>
          </w:tcPr>
          <w:p w14:paraId="3A0C7A55" w14:textId="77777777" w:rsidR="002F28CE" w:rsidRPr="000422A5" w:rsidRDefault="002F28CE" w:rsidP="000242D9">
            <w:pPr>
              <w:pStyle w:val="ListParagraph"/>
              <w:numPr>
                <w:ilvl w:val="0"/>
                <w:numId w:val="4"/>
              </w:numPr>
              <w:tabs>
                <w:tab w:val="left" w:pos="2320"/>
              </w:tabs>
              <w:rPr>
                <w:rFonts w:ascii="Arial" w:hAnsi="Arial" w:cs="Arial"/>
              </w:rPr>
            </w:pPr>
          </w:p>
        </w:tc>
        <w:tc>
          <w:tcPr>
            <w:tcW w:w="4006" w:type="dxa"/>
          </w:tcPr>
          <w:p w14:paraId="0BBDE5E0" w14:textId="5068B77C" w:rsidR="002F28CE" w:rsidRPr="000422A5" w:rsidRDefault="002F28CE" w:rsidP="000242D9">
            <w:pPr>
              <w:tabs>
                <w:tab w:val="left" w:pos="2320"/>
              </w:tabs>
              <w:rPr>
                <w:rFonts w:ascii="Arial" w:hAnsi="Arial" w:cs="Arial"/>
              </w:rPr>
            </w:pPr>
            <w:r w:rsidRPr="000422A5">
              <w:rPr>
                <w:rFonts w:ascii="Arial" w:hAnsi="Arial" w:cs="Arial"/>
              </w:rPr>
              <w:t>File Storage</w:t>
            </w:r>
          </w:p>
        </w:tc>
        <w:tc>
          <w:tcPr>
            <w:tcW w:w="5218" w:type="dxa"/>
          </w:tcPr>
          <w:p w14:paraId="0F287CE6" w14:textId="031F63CB" w:rsidR="002F28CE" w:rsidRPr="000422A5" w:rsidRDefault="002F28CE" w:rsidP="000242D9">
            <w:pPr>
              <w:tabs>
                <w:tab w:val="left" w:pos="2320"/>
              </w:tabs>
              <w:rPr>
                <w:rFonts w:ascii="Arial" w:hAnsi="Arial" w:cs="Arial"/>
              </w:rPr>
            </w:pPr>
            <w:r w:rsidRPr="000422A5">
              <w:rPr>
                <w:rFonts w:ascii="Arial" w:hAnsi="Arial" w:cs="Arial"/>
              </w:rPr>
              <w:t>File storage requirements</w:t>
            </w:r>
          </w:p>
        </w:tc>
        <w:tc>
          <w:tcPr>
            <w:tcW w:w="4135" w:type="dxa"/>
          </w:tcPr>
          <w:p w14:paraId="1F4C31B6" w14:textId="60DEACA2" w:rsidR="002F28CE" w:rsidRPr="000422A5" w:rsidRDefault="00097C14" w:rsidP="000242D9">
            <w:pPr>
              <w:tabs>
                <w:tab w:val="left" w:pos="2320"/>
              </w:tabs>
              <w:rPr>
                <w:rFonts w:ascii="Arial" w:hAnsi="Arial" w:cs="Arial"/>
              </w:rPr>
            </w:pPr>
            <w:r w:rsidRPr="000422A5">
              <w:rPr>
                <w:rFonts w:ascii="Arial" w:hAnsi="Arial" w:cs="Arial"/>
              </w:rPr>
              <w:t>IBM Block Storage</w:t>
            </w:r>
          </w:p>
        </w:tc>
      </w:tr>
      <w:tr w:rsidR="00097C14" w:rsidRPr="000422A5" w14:paraId="5C56926E" w14:textId="77777777" w:rsidTr="00FD49ED">
        <w:trPr>
          <w:trHeight w:val="489"/>
        </w:trPr>
        <w:tc>
          <w:tcPr>
            <w:tcW w:w="834" w:type="dxa"/>
          </w:tcPr>
          <w:p w14:paraId="7317D6F6" w14:textId="77777777" w:rsidR="00097C14" w:rsidRPr="000422A5" w:rsidRDefault="00097C14" w:rsidP="000242D9">
            <w:pPr>
              <w:pStyle w:val="ListParagraph"/>
              <w:numPr>
                <w:ilvl w:val="0"/>
                <w:numId w:val="4"/>
              </w:numPr>
              <w:tabs>
                <w:tab w:val="left" w:pos="2320"/>
              </w:tabs>
              <w:rPr>
                <w:rFonts w:ascii="Arial" w:hAnsi="Arial" w:cs="Arial"/>
              </w:rPr>
            </w:pPr>
          </w:p>
        </w:tc>
        <w:tc>
          <w:tcPr>
            <w:tcW w:w="4006" w:type="dxa"/>
          </w:tcPr>
          <w:p w14:paraId="749E88C2" w14:textId="2E4B03BF" w:rsidR="00097C14" w:rsidRPr="000422A5" w:rsidRDefault="00097C14" w:rsidP="000242D9">
            <w:pPr>
              <w:tabs>
                <w:tab w:val="left" w:pos="2320"/>
              </w:tabs>
              <w:rPr>
                <w:rFonts w:ascii="Arial" w:hAnsi="Arial" w:cs="Arial"/>
              </w:rPr>
            </w:pPr>
            <w:r w:rsidRPr="000422A5">
              <w:rPr>
                <w:rFonts w:ascii="Arial" w:hAnsi="Arial" w:cs="Arial"/>
              </w:rPr>
              <w:t>External AP</w:t>
            </w:r>
            <w:r w:rsidR="006D46F3">
              <w:rPr>
                <w:rFonts w:ascii="Arial" w:hAnsi="Arial" w:cs="Arial"/>
              </w:rPr>
              <w:t>I</w:t>
            </w:r>
          </w:p>
        </w:tc>
        <w:tc>
          <w:tcPr>
            <w:tcW w:w="5218" w:type="dxa"/>
          </w:tcPr>
          <w:p w14:paraId="00F1822D" w14:textId="51C94F0A" w:rsidR="00097C14" w:rsidRPr="000422A5" w:rsidRDefault="006D46F3" w:rsidP="000242D9">
            <w:pPr>
              <w:tabs>
                <w:tab w:val="left" w:pos="2320"/>
              </w:tabs>
              <w:rPr>
                <w:rFonts w:ascii="Arial" w:hAnsi="Arial" w:cs="Arial"/>
              </w:rPr>
            </w:pPr>
            <w:r>
              <w:rPr>
                <w:rFonts w:ascii="Arial" w:hAnsi="Arial" w:cs="Arial"/>
              </w:rPr>
              <w:t>To integrate the application with other appli</w:t>
            </w:r>
            <w:r w:rsidR="00023A8C">
              <w:rPr>
                <w:rFonts w:ascii="Arial" w:hAnsi="Arial" w:cs="Arial"/>
              </w:rPr>
              <w:t>cations</w:t>
            </w:r>
          </w:p>
        </w:tc>
        <w:tc>
          <w:tcPr>
            <w:tcW w:w="4135" w:type="dxa"/>
          </w:tcPr>
          <w:p w14:paraId="4C1BAA06" w14:textId="61FDA169" w:rsidR="00097C14" w:rsidRPr="000422A5" w:rsidRDefault="00097C14" w:rsidP="000242D9">
            <w:pPr>
              <w:tabs>
                <w:tab w:val="left" w:pos="2320"/>
              </w:tabs>
              <w:rPr>
                <w:rFonts w:ascii="Arial" w:hAnsi="Arial" w:cs="Arial"/>
              </w:rPr>
            </w:pPr>
            <w:r w:rsidRPr="000422A5">
              <w:rPr>
                <w:rFonts w:ascii="Arial" w:hAnsi="Arial" w:cs="Arial"/>
              </w:rPr>
              <w:t>IB</w:t>
            </w:r>
            <w:r w:rsidR="00023A8C">
              <w:rPr>
                <w:rFonts w:ascii="Arial" w:hAnsi="Arial" w:cs="Arial"/>
              </w:rPr>
              <w:t xml:space="preserve">M API, Aadhar AI </w:t>
            </w:r>
          </w:p>
        </w:tc>
      </w:tr>
      <w:tr w:rsidR="00931584" w:rsidRPr="000422A5" w14:paraId="3DCFEE5F" w14:textId="77777777" w:rsidTr="00FD49ED">
        <w:trPr>
          <w:trHeight w:val="489"/>
        </w:trPr>
        <w:tc>
          <w:tcPr>
            <w:tcW w:w="834" w:type="dxa"/>
          </w:tcPr>
          <w:p w14:paraId="3A9C3149" w14:textId="77777777" w:rsidR="00931584" w:rsidRPr="000422A5" w:rsidRDefault="00931584" w:rsidP="00097C14">
            <w:pPr>
              <w:pStyle w:val="ListParagraph"/>
              <w:numPr>
                <w:ilvl w:val="0"/>
                <w:numId w:val="4"/>
              </w:numPr>
              <w:tabs>
                <w:tab w:val="left" w:pos="2320"/>
              </w:tabs>
              <w:rPr>
                <w:rFonts w:ascii="Arial" w:hAnsi="Arial" w:cs="Arial"/>
              </w:rPr>
            </w:pPr>
          </w:p>
        </w:tc>
        <w:tc>
          <w:tcPr>
            <w:tcW w:w="4006" w:type="dxa"/>
          </w:tcPr>
          <w:p w14:paraId="151B969D" w14:textId="2A3BA8E0" w:rsidR="00931584" w:rsidRPr="000422A5" w:rsidRDefault="008D7081" w:rsidP="00097C14">
            <w:pPr>
              <w:tabs>
                <w:tab w:val="left" w:pos="2320"/>
              </w:tabs>
              <w:rPr>
                <w:rFonts w:ascii="Arial" w:hAnsi="Arial" w:cs="Arial"/>
              </w:rPr>
            </w:pPr>
            <w:r w:rsidRPr="000422A5">
              <w:rPr>
                <w:rFonts w:ascii="Arial" w:hAnsi="Arial" w:cs="Arial"/>
              </w:rPr>
              <w:t>In</w:t>
            </w:r>
            <w:r w:rsidR="008C096A" w:rsidRPr="000422A5">
              <w:rPr>
                <w:rFonts w:ascii="Arial" w:hAnsi="Arial" w:cs="Arial"/>
              </w:rPr>
              <w:t>frastructure</w:t>
            </w:r>
            <w:r w:rsidR="000F5148">
              <w:rPr>
                <w:rFonts w:ascii="Arial" w:hAnsi="Arial" w:cs="Arial"/>
              </w:rPr>
              <w:t xml:space="preserve"> (Server / Cloud)</w:t>
            </w:r>
          </w:p>
        </w:tc>
        <w:tc>
          <w:tcPr>
            <w:tcW w:w="5218" w:type="dxa"/>
          </w:tcPr>
          <w:p w14:paraId="5E6DB763" w14:textId="2C64F74E" w:rsidR="000F5148" w:rsidRPr="000422A5" w:rsidRDefault="006D46F3" w:rsidP="00097C14">
            <w:pPr>
              <w:tabs>
                <w:tab w:val="left" w:pos="2320"/>
              </w:tabs>
              <w:rPr>
                <w:rFonts w:ascii="Arial" w:hAnsi="Arial" w:cs="Arial"/>
              </w:rPr>
            </w:pPr>
            <w:r>
              <w:rPr>
                <w:rFonts w:ascii="Arial" w:hAnsi="Arial" w:cs="Arial"/>
              </w:rPr>
              <w:t>Resource to run and train the model</w:t>
            </w:r>
            <w:r w:rsidR="000F5148">
              <w:rPr>
                <w:rFonts w:ascii="Arial" w:hAnsi="Arial" w:cs="Arial"/>
              </w:rPr>
              <w:t xml:space="preserve"> </w:t>
            </w:r>
          </w:p>
        </w:tc>
        <w:tc>
          <w:tcPr>
            <w:tcW w:w="4135" w:type="dxa"/>
          </w:tcPr>
          <w:p w14:paraId="32212D34" w14:textId="1E1AEF21" w:rsidR="00931584" w:rsidRPr="000422A5" w:rsidRDefault="007427B7" w:rsidP="00097C14">
            <w:pPr>
              <w:tabs>
                <w:tab w:val="left" w:pos="2320"/>
              </w:tabs>
              <w:rPr>
                <w:rFonts w:ascii="Arial" w:hAnsi="Arial" w:cs="Arial"/>
              </w:rPr>
            </w:pPr>
            <w:r w:rsidRPr="000422A5">
              <w:rPr>
                <w:rFonts w:ascii="Arial" w:hAnsi="Arial" w:cs="Arial"/>
              </w:rPr>
              <w:t>Local</w:t>
            </w:r>
            <w:r w:rsidR="006D46F3">
              <w:rPr>
                <w:rFonts w:ascii="Arial" w:hAnsi="Arial" w:cs="Arial"/>
              </w:rPr>
              <w:t xml:space="preserve"> servers and cloud services</w:t>
            </w:r>
          </w:p>
        </w:tc>
      </w:tr>
    </w:tbl>
    <w:p w14:paraId="7CF3E746" w14:textId="77777777" w:rsidR="00B2212A" w:rsidRPr="000422A5" w:rsidRDefault="00B2212A" w:rsidP="00F20384">
      <w:pPr>
        <w:tabs>
          <w:tab w:val="left" w:pos="2320"/>
        </w:tabs>
        <w:rPr>
          <w:rFonts w:ascii="Arial" w:hAnsi="Arial" w:cs="Arial"/>
          <w:b/>
          <w:bCs/>
        </w:rPr>
      </w:pPr>
    </w:p>
    <w:p w14:paraId="6DABF902" w14:textId="083541FD" w:rsidR="000B4CC1" w:rsidRDefault="000422A5" w:rsidP="00F20384">
      <w:pPr>
        <w:tabs>
          <w:tab w:val="left" w:pos="2320"/>
        </w:tabs>
        <w:rPr>
          <w:rFonts w:ascii="Arial" w:hAnsi="Arial" w:cs="Arial"/>
          <w:b/>
          <w:bCs/>
        </w:rPr>
      </w:pPr>
      <w:r w:rsidRPr="000422A5">
        <w:rPr>
          <w:rFonts w:ascii="Arial" w:hAnsi="Arial" w:cs="Arial"/>
          <w:b/>
          <w:bCs/>
        </w:rPr>
        <w:t>Table</w:t>
      </w:r>
      <w:r w:rsidR="00023A8C">
        <w:rPr>
          <w:rFonts w:ascii="Arial" w:hAnsi="Arial" w:cs="Arial"/>
          <w:b/>
          <w:bCs/>
        </w:rPr>
        <w:t xml:space="preserve"> 2:</w:t>
      </w:r>
    </w:p>
    <w:p w14:paraId="6F9B2639" w14:textId="0D5D7E3C" w:rsidR="00023A8C" w:rsidRPr="00D20449" w:rsidRDefault="00023A8C" w:rsidP="00F20384">
      <w:pPr>
        <w:tabs>
          <w:tab w:val="left" w:pos="2320"/>
        </w:tabs>
        <w:rPr>
          <w:rFonts w:ascii="Arial" w:hAnsi="Arial" w:cs="Arial"/>
        </w:rPr>
      </w:pPr>
      <w:r w:rsidRPr="00D20449">
        <w:rPr>
          <w:rFonts w:ascii="Arial" w:hAnsi="Arial" w:cs="Arial"/>
        </w:rPr>
        <w:t>The below table consists of the application characteristics of the application that is developed.</w:t>
      </w:r>
    </w:p>
    <w:p w14:paraId="56C08522" w14:textId="77777777" w:rsidR="00023A8C" w:rsidRPr="00D20449" w:rsidRDefault="00023A8C" w:rsidP="00F20384">
      <w:pPr>
        <w:tabs>
          <w:tab w:val="left" w:pos="2320"/>
        </w:tabs>
        <w:rPr>
          <w:rFonts w:ascii="Arial" w:hAnsi="Arial" w:cs="Arial"/>
          <w:b/>
          <w:bCs/>
        </w:rPr>
      </w:pPr>
    </w:p>
    <w:tbl>
      <w:tblPr>
        <w:tblStyle w:val="TableGrid"/>
        <w:tblW w:w="0" w:type="auto"/>
        <w:tblLook w:val="04A0" w:firstRow="1" w:lastRow="0" w:firstColumn="1" w:lastColumn="0" w:noHBand="0" w:noVBand="1"/>
      </w:tblPr>
      <w:tblGrid>
        <w:gridCol w:w="826"/>
        <w:gridCol w:w="3969"/>
        <w:gridCol w:w="5170"/>
        <w:gridCol w:w="4097"/>
      </w:tblGrid>
      <w:tr w:rsidR="000B4CC1" w:rsidRPr="000422A5" w14:paraId="6A36342A" w14:textId="77777777" w:rsidTr="008565C2">
        <w:trPr>
          <w:trHeight w:val="539"/>
          <w:tblHeader/>
        </w:trPr>
        <w:tc>
          <w:tcPr>
            <w:tcW w:w="826" w:type="dxa"/>
          </w:tcPr>
          <w:p w14:paraId="240CE185" w14:textId="77777777" w:rsidR="000B4CC1" w:rsidRPr="000422A5" w:rsidRDefault="000B4CC1" w:rsidP="00501B00">
            <w:pPr>
              <w:tabs>
                <w:tab w:val="left" w:pos="2320"/>
              </w:tabs>
              <w:rPr>
                <w:rFonts w:ascii="Arial" w:hAnsi="Arial" w:cs="Arial"/>
                <w:b/>
                <w:bCs/>
              </w:rPr>
            </w:pPr>
            <w:proofErr w:type="spellStart"/>
            <w:proofErr w:type="gramStart"/>
            <w:r w:rsidRPr="000422A5">
              <w:rPr>
                <w:rFonts w:ascii="Arial" w:hAnsi="Arial" w:cs="Arial"/>
                <w:b/>
                <w:bCs/>
              </w:rPr>
              <w:t>S.No</w:t>
            </w:r>
            <w:proofErr w:type="spellEnd"/>
            <w:proofErr w:type="gramEnd"/>
          </w:p>
        </w:tc>
        <w:tc>
          <w:tcPr>
            <w:tcW w:w="3969" w:type="dxa"/>
          </w:tcPr>
          <w:p w14:paraId="1D346D08" w14:textId="6CCDE37B" w:rsidR="000B4CC1" w:rsidRPr="000422A5" w:rsidRDefault="0014137E" w:rsidP="00501B00">
            <w:pPr>
              <w:tabs>
                <w:tab w:val="left" w:pos="2320"/>
              </w:tabs>
              <w:rPr>
                <w:rFonts w:ascii="Arial" w:hAnsi="Arial" w:cs="Arial"/>
                <w:b/>
                <w:bCs/>
              </w:rPr>
            </w:pPr>
            <w:r w:rsidRPr="000422A5">
              <w:rPr>
                <w:rFonts w:ascii="Arial" w:hAnsi="Arial" w:cs="Arial"/>
                <w:b/>
                <w:bCs/>
              </w:rPr>
              <w:t>Characteristics</w:t>
            </w:r>
          </w:p>
        </w:tc>
        <w:tc>
          <w:tcPr>
            <w:tcW w:w="5170" w:type="dxa"/>
          </w:tcPr>
          <w:p w14:paraId="7F478AD8" w14:textId="77777777" w:rsidR="000B4CC1" w:rsidRPr="000422A5" w:rsidRDefault="000B4CC1" w:rsidP="00501B00">
            <w:pPr>
              <w:tabs>
                <w:tab w:val="left" w:pos="2320"/>
              </w:tabs>
              <w:rPr>
                <w:rFonts w:ascii="Arial" w:hAnsi="Arial" w:cs="Arial"/>
                <w:b/>
                <w:bCs/>
              </w:rPr>
            </w:pPr>
            <w:r w:rsidRPr="000422A5">
              <w:rPr>
                <w:rFonts w:ascii="Arial" w:hAnsi="Arial" w:cs="Arial"/>
                <w:b/>
                <w:bCs/>
              </w:rPr>
              <w:t>Description</w:t>
            </w:r>
          </w:p>
        </w:tc>
        <w:tc>
          <w:tcPr>
            <w:tcW w:w="4097" w:type="dxa"/>
          </w:tcPr>
          <w:p w14:paraId="76A6707C" w14:textId="7C399081" w:rsidR="000B4CC1" w:rsidRPr="000422A5" w:rsidRDefault="000B4CC1" w:rsidP="00501B00">
            <w:pPr>
              <w:tabs>
                <w:tab w:val="left" w:pos="2320"/>
              </w:tabs>
              <w:rPr>
                <w:rFonts w:ascii="Arial" w:hAnsi="Arial" w:cs="Arial"/>
                <w:b/>
                <w:bCs/>
              </w:rPr>
            </w:pPr>
            <w:r w:rsidRPr="000422A5">
              <w:rPr>
                <w:rFonts w:ascii="Arial" w:hAnsi="Arial" w:cs="Arial"/>
                <w:b/>
                <w:bCs/>
              </w:rPr>
              <w:t>Technology</w:t>
            </w:r>
            <w:r w:rsidR="008D7081" w:rsidRPr="000422A5">
              <w:rPr>
                <w:rFonts w:ascii="Arial" w:hAnsi="Arial" w:cs="Arial"/>
                <w:b/>
                <w:bCs/>
              </w:rPr>
              <w:t xml:space="preserve"> </w:t>
            </w:r>
          </w:p>
        </w:tc>
      </w:tr>
      <w:tr w:rsidR="000B4CC1" w:rsidRPr="000422A5" w14:paraId="35D55514" w14:textId="77777777" w:rsidTr="008565C2">
        <w:trPr>
          <w:trHeight w:val="229"/>
        </w:trPr>
        <w:tc>
          <w:tcPr>
            <w:tcW w:w="826" w:type="dxa"/>
          </w:tcPr>
          <w:p w14:paraId="3C7C177C" w14:textId="77777777" w:rsidR="000B4CC1" w:rsidRPr="000422A5" w:rsidRDefault="000B4CC1" w:rsidP="000B4CC1">
            <w:pPr>
              <w:pStyle w:val="ListParagraph"/>
              <w:numPr>
                <w:ilvl w:val="0"/>
                <w:numId w:val="5"/>
              </w:numPr>
              <w:tabs>
                <w:tab w:val="left" w:pos="2320"/>
              </w:tabs>
              <w:rPr>
                <w:rFonts w:ascii="Arial" w:hAnsi="Arial" w:cs="Arial"/>
              </w:rPr>
            </w:pPr>
          </w:p>
        </w:tc>
        <w:tc>
          <w:tcPr>
            <w:tcW w:w="3969" w:type="dxa"/>
          </w:tcPr>
          <w:p w14:paraId="7F9DBCEB" w14:textId="20E636B9" w:rsidR="000B4CC1" w:rsidRPr="000422A5" w:rsidRDefault="00023A8C" w:rsidP="00501B00">
            <w:pPr>
              <w:tabs>
                <w:tab w:val="left" w:pos="2320"/>
              </w:tabs>
              <w:rPr>
                <w:rFonts w:ascii="Arial" w:hAnsi="Arial" w:cs="Arial"/>
              </w:rPr>
            </w:pPr>
            <w:r>
              <w:rPr>
                <w:rFonts w:ascii="Arial" w:hAnsi="Arial" w:cs="Arial"/>
              </w:rPr>
              <w:t>Performance</w:t>
            </w:r>
          </w:p>
        </w:tc>
        <w:tc>
          <w:tcPr>
            <w:tcW w:w="5170" w:type="dxa"/>
          </w:tcPr>
          <w:p w14:paraId="108C1819" w14:textId="1B1C5FDA" w:rsidR="000B4CC1" w:rsidRPr="00D20449" w:rsidRDefault="00023A8C" w:rsidP="00501B00">
            <w:pPr>
              <w:tabs>
                <w:tab w:val="left" w:pos="2320"/>
              </w:tabs>
              <w:rPr>
                <w:rFonts w:ascii="Arial" w:hAnsi="Arial" w:cs="Arial"/>
              </w:rPr>
            </w:pPr>
            <w:r w:rsidRPr="00D20449">
              <w:rPr>
                <w:rFonts w:ascii="Arial" w:hAnsi="Arial" w:cs="Arial"/>
              </w:rPr>
              <w:t>The model is predicted to have an accuracy of 98-99 percent using the typical neural network implementations</w:t>
            </w:r>
          </w:p>
        </w:tc>
        <w:tc>
          <w:tcPr>
            <w:tcW w:w="4097" w:type="dxa"/>
          </w:tcPr>
          <w:p w14:paraId="698531D3" w14:textId="17DFF3B5" w:rsidR="000B4CC1" w:rsidRPr="00D20449" w:rsidRDefault="00023A8C" w:rsidP="00501B00">
            <w:pPr>
              <w:tabs>
                <w:tab w:val="left" w:pos="2320"/>
              </w:tabs>
              <w:rPr>
                <w:rFonts w:ascii="Arial" w:hAnsi="Arial" w:cs="Arial"/>
              </w:rPr>
            </w:pPr>
            <w:r w:rsidRPr="00D20449">
              <w:rPr>
                <w:rFonts w:ascii="Arial" w:hAnsi="Arial" w:cs="Arial"/>
              </w:rPr>
              <w:t>Requests per second, memory management and cache methods</w:t>
            </w:r>
          </w:p>
        </w:tc>
      </w:tr>
      <w:tr w:rsidR="008C096A" w:rsidRPr="000422A5" w14:paraId="2BFB8AF2" w14:textId="77777777" w:rsidTr="008565C2">
        <w:trPr>
          <w:trHeight w:val="229"/>
        </w:trPr>
        <w:tc>
          <w:tcPr>
            <w:tcW w:w="826" w:type="dxa"/>
          </w:tcPr>
          <w:p w14:paraId="7D31FA94" w14:textId="77777777" w:rsidR="008C096A" w:rsidRPr="000422A5" w:rsidRDefault="008C096A" w:rsidP="000B4CC1">
            <w:pPr>
              <w:pStyle w:val="ListParagraph"/>
              <w:numPr>
                <w:ilvl w:val="0"/>
                <w:numId w:val="5"/>
              </w:numPr>
              <w:tabs>
                <w:tab w:val="left" w:pos="2320"/>
              </w:tabs>
              <w:rPr>
                <w:rFonts w:ascii="Arial" w:hAnsi="Arial" w:cs="Arial"/>
              </w:rPr>
            </w:pPr>
          </w:p>
        </w:tc>
        <w:tc>
          <w:tcPr>
            <w:tcW w:w="3969" w:type="dxa"/>
          </w:tcPr>
          <w:p w14:paraId="0166FB8D" w14:textId="301BDFB4" w:rsidR="008C096A" w:rsidRPr="000422A5" w:rsidRDefault="008C096A" w:rsidP="00501B00">
            <w:pPr>
              <w:tabs>
                <w:tab w:val="left" w:pos="2320"/>
              </w:tabs>
              <w:rPr>
                <w:rFonts w:ascii="Arial" w:hAnsi="Arial" w:cs="Arial"/>
              </w:rPr>
            </w:pPr>
            <w:r w:rsidRPr="000422A5">
              <w:rPr>
                <w:rFonts w:ascii="Arial" w:hAnsi="Arial" w:cs="Arial"/>
              </w:rPr>
              <w:t>Security</w:t>
            </w:r>
            <w:r w:rsidR="00877017" w:rsidRPr="000422A5">
              <w:rPr>
                <w:rFonts w:ascii="Arial" w:hAnsi="Arial" w:cs="Arial"/>
              </w:rPr>
              <w:t xml:space="preserve"> Implementations</w:t>
            </w:r>
          </w:p>
        </w:tc>
        <w:tc>
          <w:tcPr>
            <w:tcW w:w="5170" w:type="dxa"/>
          </w:tcPr>
          <w:p w14:paraId="66CD0665" w14:textId="7FC296C2" w:rsidR="008C096A" w:rsidRPr="00D20449" w:rsidRDefault="00023A8C" w:rsidP="00501B00">
            <w:pPr>
              <w:tabs>
                <w:tab w:val="left" w:pos="2320"/>
              </w:tabs>
              <w:rPr>
                <w:rFonts w:ascii="Arial" w:hAnsi="Arial" w:cs="Arial"/>
              </w:rPr>
            </w:pPr>
            <w:r w:rsidRPr="00D20449">
              <w:rPr>
                <w:rFonts w:ascii="Arial" w:hAnsi="Arial" w:cs="Arial"/>
              </w:rPr>
              <w:t>The application dealing with the sensitive data of customers such as their bank details, personal details etc. should be encrypted with the latest and advanced encryption standards.</w:t>
            </w:r>
          </w:p>
        </w:tc>
        <w:tc>
          <w:tcPr>
            <w:tcW w:w="4097" w:type="dxa"/>
          </w:tcPr>
          <w:p w14:paraId="627B370B" w14:textId="03F28AEC" w:rsidR="008C096A" w:rsidRPr="00D20449" w:rsidRDefault="00023A8C" w:rsidP="00501B00">
            <w:pPr>
              <w:tabs>
                <w:tab w:val="left" w:pos="2320"/>
              </w:tabs>
              <w:rPr>
                <w:rFonts w:ascii="Arial" w:hAnsi="Arial" w:cs="Arial"/>
              </w:rPr>
            </w:pPr>
            <w:r w:rsidRPr="00D20449">
              <w:rPr>
                <w:rFonts w:ascii="Arial" w:hAnsi="Arial" w:cs="Arial"/>
              </w:rPr>
              <w:t>SHA-256, IAM controls, OWASP</w:t>
            </w:r>
          </w:p>
        </w:tc>
      </w:tr>
      <w:tr w:rsidR="0035733F" w:rsidRPr="000422A5" w14:paraId="572C33BD" w14:textId="77777777" w:rsidTr="008565C2">
        <w:trPr>
          <w:trHeight w:val="229"/>
        </w:trPr>
        <w:tc>
          <w:tcPr>
            <w:tcW w:w="826" w:type="dxa"/>
          </w:tcPr>
          <w:p w14:paraId="0E2D02C9" w14:textId="77777777" w:rsidR="0035733F" w:rsidRPr="000422A5" w:rsidRDefault="0035733F" w:rsidP="000B4CC1">
            <w:pPr>
              <w:pStyle w:val="ListParagraph"/>
              <w:numPr>
                <w:ilvl w:val="0"/>
                <w:numId w:val="5"/>
              </w:numPr>
              <w:tabs>
                <w:tab w:val="left" w:pos="2320"/>
              </w:tabs>
              <w:rPr>
                <w:rFonts w:ascii="Arial" w:hAnsi="Arial" w:cs="Arial"/>
              </w:rPr>
            </w:pPr>
          </w:p>
        </w:tc>
        <w:tc>
          <w:tcPr>
            <w:tcW w:w="3969" w:type="dxa"/>
          </w:tcPr>
          <w:p w14:paraId="6FD098EE" w14:textId="5890EF03" w:rsidR="0035733F" w:rsidRPr="000422A5" w:rsidRDefault="0035733F" w:rsidP="00501B00">
            <w:pPr>
              <w:tabs>
                <w:tab w:val="left" w:pos="2320"/>
              </w:tabs>
              <w:rPr>
                <w:rFonts w:ascii="Arial" w:hAnsi="Arial" w:cs="Arial"/>
              </w:rPr>
            </w:pPr>
            <w:r w:rsidRPr="000422A5">
              <w:rPr>
                <w:rFonts w:ascii="Arial" w:hAnsi="Arial" w:cs="Arial"/>
              </w:rPr>
              <w:t>Availability</w:t>
            </w:r>
          </w:p>
        </w:tc>
        <w:tc>
          <w:tcPr>
            <w:tcW w:w="5170" w:type="dxa"/>
          </w:tcPr>
          <w:p w14:paraId="3087E057" w14:textId="4CF6F9DB" w:rsidR="0035733F" w:rsidRPr="00D20449" w:rsidRDefault="00023A8C" w:rsidP="00501B00">
            <w:pPr>
              <w:tabs>
                <w:tab w:val="left" w:pos="2320"/>
              </w:tabs>
              <w:rPr>
                <w:rFonts w:ascii="Arial" w:hAnsi="Arial" w:cs="Arial"/>
              </w:rPr>
            </w:pPr>
            <w:r w:rsidRPr="00D20449">
              <w:rPr>
                <w:rFonts w:ascii="Arial" w:hAnsi="Arial" w:cs="Arial"/>
              </w:rPr>
              <w:t>The availability of the application should not be restricted to only particular technologies as it will affect the Business model. It can be deployed in the cloud for remote access with the help of cloud service providers.</w:t>
            </w:r>
          </w:p>
        </w:tc>
        <w:tc>
          <w:tcPr>
            <w:tcW w:w="4097" w:type="dxa"/>
          </w:tcPr>
          <w:p w14:paraId="67B64970" w14:textId="17ADF859" w:rsidR="0035733F" w:rsidRPr="00D20449" w:rsidRDefault="00023A8C" w:rsidP="00501B00">
            <w:pPr>
              <w:tabs>
                <w:tab w:val="left" w:pos="2320"/>
              </w:tabs>
              <w:rPr>
                <w:rFonts w:ascii="Arial" w:hAnsi="Arial" w:cs="Arial"/>
              </w:rPr>
            </w:pPr>
            <w:r w:rsidRPr="00D20449">
              <w:rPr>
                <w:rFonts w:ascii="Arial" w:hAnsi="Arial" w:cs="Arial"/>
              </w:rPr>
              <w:t>IBM cloud, Distributed servers, Amazon cloud</w:t>
            </w:r>
          </w:p>
        </w:tc>
      </w:tr>
      <w:tr w:rsidR="007C6669" w:rsidRPr="000422A5" w14:paraId="4D5D4EA6" w14:textId="77777777" w:rsidTr="008565C2">
        <w:trPr>
          <w:trHeight w:val="229"/>
        </w:trPr>
        <w:tc>
          <w:tcPr>
            <w:tcW w:w="826" w:type="dxa"/>
          </w:tcPr>
          <w:p w14:paraId="5166A662" w14:textId="77777777" w:rsidR="007C6669" w:rsidRPr="000422A5" w:rsidRDefault="007C6669" w:rsidP="000B4CC1">
            <w:pPr>
              <w:pStyle w:val="ListParagraph"/>
              <w:numPr>
                <w:ilvl w:val="0"/>
                <w:numId w:val="5"/>
              </w:numPr>
              <w:tabs>
                <w:tab w:val="left" w:pos="2320"/>
              </w:tabs>
              <w:rPr>
                <w:rFonts w:ascii="Arial" w:hAnsi="Arial" w:cs="Arial"/>
              </w:rPr>
            </w:pPr>
          </w:p>
        </w:tc>
        <w:tc>
          <w:tcPr>
            <w:tcW w:w="3969" w:type="dxa"/>
          </w:tcPr>
          <w:p w14:paraId="6A09CDC6" w14:textId="50C3F68D" w:rsidR="007C6669" w:rsidRPr="000422A5" w:rsidRDefault="00D20449" w:rsidP="00501B00">
            <w:pPr>
              <w:tabs>
                <w:tab w:val="left" w:pos="2320"/>
              </w:tabs>
              <w:rPr>
                <w:rFonts w:ascii="Arial" w:hAnsi="Arial" w:cs="Arial"/>
              </w:rPr>
            </w:pPr>
            <w:r>
              <w:rPr>
                <w:rFonts w:ascii="Arial" w:hAnsi="Arial" w:cs="Arial"/>
              </w:rPr>
              <w:t>Scalability</w:t>
            </w:r>
          </w:p>
        </w:tc>
        <w:tc>
          <w:tcPr>
            <w:tcW w:w="5170" w:type="dxa"/>
          </w:tcPr>
          <w:p w14:paraId="15280C69" w14:textId="1A723884" w:rsidR="007C6669" w:rsidRPr="00D20449" w:rsidRDefault="00D20449" w:rsidP="00501B00">
            <w:pPr>
              <w:tabs>
                <w:tab w:val="left" w:pos="2320"/>
              </w:tabs>
              <w:rPr>
                <w:rFonts w:ascii="Arial" w:hAnsi="Arial" w:cs="Arial"/>
              </w:rPr>
            </w:pPr>
            <w:r w:rsidRPr="00D20449">
              <w:rPr>
                <w:rFonts w:ascii="Arial" w:hAnsi="Arial" w:cs="Arial"/>
              </w:rPr>
              <w:t>The architecture should be user friendly and simple. Scaling of the model should be done according to the need of the requirement</w:t>
            </w:r>
            <w:r w:rsidR="008565C2" w:rsidRPr="00D20449">
              <w:rPr>
                <w:rFonts w:ascii="Arial" w:hAnsi="Arial" w:cs="Arial"/>
              </w:rPr>
              <w:t>.</w:t>
            </w:r>
          </w:p>
        </w:tc>
        <w:tc>
          <w:tcPr>
            <w:tcW w:w="4097" w:type="dxa"/>
          </w:tcPr>
          <w:p w14:paraId="3C70C5B4" w14:textId="1B346CB1" w:rsidR="007C6669" w:rsidRPr="00D20449" w:rsidRDefault="00D20449" w:rsidP="00501B00">
            <w:pPr>
              <w:tabs>
                <w:tab w:val="left" w:pos="2320"/>
              </w:tabs>
              <w:rPr>
                <w:rFonts w:ascii="Arial" w:hAnsi="Arial" w:cs="Arial"/>
              </w:rPr>
            </w:pPr>
            <w:r w:rsidRPr="00D20449">
              <w:rPr>
                <w:rFonts w:ascii="Arial" w:hAnsi="Arial" w:cs="Arial"/>
              </w:rPr>
              <w:t>3-tier,</w:t>
            </w:r>
            <w:r>
              <w:rPr>
                <w:rFonts w:ascii="Arial" w:hAnsi="Arial" w:cs="Arial"/>
              </w:rPr>
              <w:t xml:space="preserve"> </w:t>
            </w:r>
            <w:r w:rsidRPr="00D20449">
              <w:rPr>
                <w:rFonts w:ascii="Arial" w:hAnsi="Arial" w:cs="Arial"/>
              </w:rPr>
              <w:t>micro service</w:t>
            </w:r>
            <w:r w:rsidRPr="00D20449">
              <w:rPr>
                <w:rFonts w:ascii="Arial" w:hAnsi="Arial" w:cs="Arial"/>
              </w:rPr>
              <w:t>s</w:t>
            </w:r>
          </w:p>
        </w:tc>
      </w:tr>
    </w:tbl>
    <w:p w14:paraId="1706055B" w14:textId="77777777" w:rsidR="000B4CC1" w:rsidRPr="000422A5" w:rsidRDefault="000B4CC1" w:rsidP="00F20384">
      <w:pPr>
        <w:tabs>
          <w:tab w:val="left" w:pos="2320"/>
        </w:tabs>
        <w:rPr>
          <w:rFonts w:ascii="Arial" w:hAnsi="Arial" w:cs="Arial"/>
          <w:b/>
          <w:bCs/>
        </w:rPr>
      </w:pPr>
    </w:p>
    <w:p w14:paraId="20672996" w14:textId="77777777" w:rsidR="00AA3C3D" w:rsidRPr="000422A5" w:rsidRDefault="00AA3C3D" w:rsidP="00DB6A25">
      <w:pPr>
        <w:rPr>
          <w:rFonts w:ascii="Arial" w:hAnsi="Arial" w:cs="Arial"/>
          <w:b/>
          <w:bCs/>
        </w:rPr>
      </w:pPr>
    </w:p>
    <w:p w14:paraId="4D28A9B7" w14:textId="7E3145B2" w:rsidR="00D600D8" w:rsidRDefault="00D600D8" w:rsidP="00DB6A25">
      <w:pPr>
        <w:rPr>
          <w:rFonts w:ascii="Arial" w:hAnsi="Arial" w:cs="Arial"/>
          <w:b/>
          <w:bCs/>
        </w:rPr>
      </w:pPr>
    </w:p>
    <w:p w14:paraId="3C788C70" w14:textId="77777777" w:rsidR="00D600D8" w:rsidRDefault="00D600D8" w:rsidP="00DB6A25">
      <w:pPr>
        <w:rPr>
          <w:rFonts w:ascii="Arial" w:hAnsi="Arial" w:cs="Arial"/>
          <w:b/>
          <w:bCs/>
        </w:rPr>
      </w:pPr>
    </w:p>
    <w:p w14:paraId="46C77D9A" w14:textId="77777777" w:rsidR="007D2C61" w:rsidRPr="000422A5" w:rsidRDefault="007D2C61" w:rsidP="00DB6A25">
      <w:pPr>
        <w:rPr>
          <w:rFonts w:ascii="Arial" w:hAnsi="Arial" w:cs="Arial"/>
          <w:b/>
          <w:bCs/>
        </w:rPr>
      </w:pPr>
    </w:p>
    <w:p w14:paraId="7D57343F" w14:textId="77777777" w:rsidR="00810752" w:rsidRPr="000422A5" w:rsidRDefault="00810752" w:rsidP="00DB6A25">
      <w:pPr>
        <w:rPr>
          <w:rFonts w:ascii="Arial" w:hAnsi="Arial" w:cs="Arial"/>
          <w:b/>
          <w:bCs/>
        </w:rPr>
      </w:pPr>
    </w:p>
    <w:sectPr w:rsidR="00810752" w:rsidRPr="000422A5"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2"/>
  </w:num>
  <w:num w:numId="2" w16cid:durableId="1039938026">
    <w:abstractNumId w:val="3"/>
  </w:num>
  <w:num w:numId="3" w16cid:durableId="1114322010">
    <w:abstractNumId w:val="1"/>
  </w:num>
  <w:num w:numId="4" w16cid:durableId="1962763610">
    <w:abstractNumId w:val="4"/>
  </w:num>
  <w:num w:numId="5" w16cid:durableId="159589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1698E"/>
    <w:rsid w:val="00023A8C"/>
    <w:rsid w:val="000242D9"/>
    <w:rsid w:val="000422A5"/>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74504"/>
    <w:rsid w:val="001B4ABD"/>
    <w:rsid w:val="00211765"/>
    <w:rsid w:val="00213958"/>
    <w:rsid w:val="00214D6C"/>
    <w:rsid w:val="00295EF4"/>
    <w:rsid w:val="002F28CE"/>
    <w:rsid w:val="003144E8"/>
    <w:rsid w:val="003245C3"/>
    <w:rsid w:val="0035733F"/>
    <w:rsid w:val="00366C3D"/>
    <w:rsid w:val="00370837"/>
    <w:rsid w:val="00371A5C"/>
    <w:rsid w:val="0039046D"/>
    <w:rsid w:val="003953E6"/>
    <w:rsid w:val="003A7FAE"/>
    <w:rsid w:val="003C4A8E"/>
    <w:rsid w:val="003E2602"/>
    <w:rsid w:val="003E3A16"/>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46F3"/>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92BA2"/>
    <w:rsid w:val="009A0FF7"/>
    <w:rsid w:val="009D0CDB"/>
    <w:rsid w:val="009D3AA0"/>
    <w:rsid w:val="00A07668"/>
    <w:rsid w:val="00A85D6B"/>
    <w:rsid w:val="00A92229"/>
    <w:rsid w:val="00AA3C3D"/>
    <w:rsid w:val="00AB20AC"/>
    <w:rsid w:val="00AC6D16"/>
    <w:rsid w:val="00AC7F0A"/>
    <w:rsid w:val="00AF1508"/>
    <w:rsid w:val="00B2212A"/>
    <w:rsid w:val="00B56DA8"/>
    <w:rsid w:val="00B76CB2"/>
    <w:rsid w:val="00B76D2E"/>
    <w:rsid w:val="00BC4125"/>
    <w:rsid w:val="00C06AC7"/>
    <w:rsid w:val="00C16947"/>
    <w:rsid w:val="00C23998"/>
    <w:rsid w:val="00C335FF"/>
    <w:rsid w:val="00C80DC0"/>
    <w:rsid w:val="00D20449"/>
    <w:rsid w:val="00D47851"/>
    <w:rsid w:val="00D47E72"/>
    <w:rsid w:val="00D600D8"/>
    <w:rsid w:val="00D76549"/>
    <w:rsid w:val="00D97A7C"/>
    <w:rsid w:val="00DA0780"/>
    <w:rsid w:val="00DB06D2"/>
    <w:rsid w:val="00DB6A25"/>
    <w:rsid w:val="00DC7867"/>
    <w:rsid w:val="00DE22BD"/>
    <w:rsid w:val="00E9632A"/>
    <w:rsid w:val="00EB10A4"/>
    <w:rsid w:val="00ED4187"/>
    <w:rsid w:val="00F01F80"/>
    <w:rsid w:val="00F11560"/>
    <w:rsid w:val="00F20384"/>
    <w:rsid w:val="00F97744"/>
    <w:rsid w:val="00FD22C9"/>
    <w:rsid w:val="00FD4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FollowedHyperlink">
    <w:name w:val="FollowedHyperlink"/>
    <w:basedOn w:val="DefaultParagraphFont"/>
    <w:uiPriority w:val="99"/>
    <w:semiHidden/>
    <w:unhideWhenUsed/>
    <w:rsid w:val="006D4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Nishanthini Arumugam</cp:lastModifiedBy>
  <cp:revision>117</cp:revision>
  <cp:lastPrinted>2022-10-12T07:05:00Z</cp:lastPrinted>
  <dcterms:created xsi:type="dcterms:W3CDTF">2022-09-18T16:51:00Z</dcterms:created>
  <dcterms:modified xsi:type="dcterms:W3CDTF">2022-10-30T05:13:00Z</dcterms:modified>
</cp:coreProperties>
</file>