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7C1492" w:rsidRDefault="00AC6D16" w:rsidP="00415951">
      <w:pPr>
        <w:spacing w:after="0" w:line="276" w:lineRule="auto"/>
        <w:jc w:val="center"/>
        <w:rPr>
          <w:rFonts w:ascii="Times New Roman" w:hAnsi="Times New Roman" w:cs="Times New Roman"/>
          <w:b/>
          <w:bCs/>
          <w:sz w:val="28"/>
          <w:szCs w:val="28"/>
        </w:rPr>
      </w:pPr>
      <w:r w:rsidRPr="007C1492">
        <w:rPr>
          <w:rFonts w:ascii="Times New Roman" w:hAnsi="Times New Roman" w:cs="Times New Roman"/>
          <w:b/>
          <w:bCs/>
          <w:sz w:val="28"/>
          <w:szCs w:val="28"/>
        </w:rPr>
        <w:t>Project Design Phase-I</w:t>
      </w:r>
      <w:r w:rsidR="00632D23" w:rsidRPr="007C1492">
        <w:rPr>
          <w:rFonts w:ascii="Times New Roman" w:hAnsi="Times New Roman" w:cs="Times New Roman"/>
          <w:b/>
          <w:bCs/>
          <w:sz w:val="28"/>
          <w:szCs w:val="28"/>
        </w:rPr>
        <w:t>I</w:t>
      </w:r>
    </w:p>
    <w:p w14:paraId="0E2C23DA" w14:textId="6DE2E96B" w:rsidR="009D3AA0" w:rsidRPr="007C1492" w:rsidRDefault="00632D23" w:rsidP="00415951">
      <w:pPr>
        <w:spacing w:after="0" w:line="276" w:lineRule="auto"/>
        <w:jc w:val="center"/>
        <w:rPr>
          <w:rFonts w:ascii="Times New Roman" w:hAnsi="Times New Roman" w:cs="Times New Roman"/>
          <w:b/>
          <w:bCs/>
          <w:sz w:val="28"/>
          <w:szCs w:val="28"/>
        </w:rPr>
      </w:pPr>
      <w:r w:rsidRPr="007C1492">
        <w:rPr>
          <w:rFonts w:ascii="Times New Roman" w:hAnsi="Times New Roman" w:cs="Times New Roman"/>
          <w:b/>
          <w:bCs/>
          <w:sz w:val="28"/>
          <w:szCs w:val="28"/>
        </w:rPr>
        <w:t>Solution Requirements (Functional &amp; Non-functional)</w:t>
      </w:r>
    </w:p>
    <w:p w14:paraId="53F68F12" w14:textId="77777777" w:rsidR="005B2106" w:rsidRPr="00FF76E6" w:rsidRDefault="005B2106" w:rsidP="00415951">
      <w:pPr>
        <w:spacing w:after="0" w:line="276" w:lineRule="auto"/>
        <w:jc w:val="center"/>
        <w:rPr>
          <w:rFonts w:cstheme="minorHAnsi"/>
          <w:b/>
          <w:bCs/>
          <w:sz w:val="24"/>
          <w:szCs w:val="24"/>
        </w:rPr>
      </w:pPr>
    </w:p>
    <w:tbl>
      <w:tblPr>
        <w:tblStyle w:val="TableGrid"/>
        <w:tblW w:w="9351" w:type="dxa"/>
        <w:tblLook w:val="04A0" w:firstRow="1" w:lastRow="0" w:firstColumn="1" w:lastColumn="0" w:noHBand="0" w:noVBand="1"/>
      </w:tblPr>
      <w:tblGrid>
        <w:gridCol w:w="4508"/>
        <w:gridCol w:w="4843"/>
      </w:tblGrid>
      <w:tr w:rsidR="005B2106" w:rsidRPr="00FF76E6" w14:paraId="38C4EC49" w14:textId="77777777" w:rsidTr="001126AC">
        <w:tc>
          <w:tcPr>
            <w:tcW w:w="4508" w:type="dxa"/>
          </w:tcPr>
          <w:p w14:paraId="07E618AF" w14:textId="13A0225E" w:rsidR="005B2106" w:rsidRPr="00FF76E6" w:rsidRDefault="005B2106" w:rsidP="00415951">
            <w:pPr>
              <w:spacing w:line="276" w:lineRule="auto"/>
              <w:rPr>
                <w:rFonts w:cstheme="minorHAnsi"/>
                <w:sz w:val="24"/>
                <w:szCs w:val="24"/>
              </w:rPr>
            </w:pPr>
            <w:r w:rsidRPr="00FF76E6">
              <w:rPr>
                <w:rFonts w:cstheme="minorHAnsi"/>
                <w:sz w:val="24"/>
                <w:szCs w:val="24"/>
              </w:rPr>
              <w:t>Date</w:t>
            </w:r>
          </w:p>
        </w:tc>
        <w:tc>
          <w:tcPr>
            <w:tcW w:w="4843" w:type="dxa"/>
          </w:tcPr>
          <w:p w14:paraId="214D97CA" w14:textId="663B4C2B" w:rsidR="005B2106" w:rsidRPr="00FF76E6" w:rsidRDefault="00F56F6A" w:rsidP="00415951">
            <w:pPr>
              <w:spacing w:line="276" w:lineRule="auto"/>
              <w:rPr>
                <w:rFonts w:cstheme="minorHAnsi"/>
                <w:sz w:val="24"/>
                <w:szCs w:val="24"/>
              </w:rPr>
            </w:pPr>
            <w:r>
              <w:rPr>
                <w:rFonts w:cstheme="minorHAnsi"/>
                <w:sz w:val="24"/>
                <w:szCs w:val="24"/>
              </w:rPr>
              <w:t>16</w:t>
            </w:r>
            <w:r w:rsidR="005B2106" w:rsidRPr="00FF76E6">
              <w:rPr>
                <w:rFonts w:cstheme="minorHAnsi"/>
                <w:sz w:val="24"/>
                <w:szCs w:val="24"/>
              </w:rPr>
              <w:t xml:space="preserve"> </w:t>
            </w:r>
            <w:r w:rsidR="00370837" w:rsidRPr="00FF76E6">
              <w:rPr>
                <w:rFonts w:cstheme="minorHAnsi"/>
                <w:sz w:val="24"/>
                <w:szCs w:val="24"/>
              </w:rPr>
              <w:t>October</w:t>
            </w:r>
            <w:r w:rsidR="005B2106" w:rsidRPr="00FF76E6">
              <w:rPr>
                <w:rFonts w:cstheme="minorHAnsi"/>
                <w:sz w:val="24"/>
                <w:szCs w:val="24"/>
              </w:rPr>
              <w:t xml:space="preserve"> 2022</w:t>
            </w:r>
          </w:p>
        </w:tc>
      </w:tr>
      <w:tr w:rsidR="000708AF" w:rsidRPr="00FF76E6" w14:paraId="590B6113" w14:textId="77777777" w:rsidTr="001126AC">
        <w:tc>
          <w:tcPr>
            <w:tcW w:w="4508" w:type="dxa"/>
          </w:tcPr>
          <w:p w14:paraId="75A9866E" w14:textId="5DDBB361" w:rsidR="000708AF" w:rsidRPr="00FF76E6" w:rsidRDefault="000708AF" w:rsidP="00415951">
            <w:pPr>
              <w:spacing w:line="276" w:lineRule="auto"/>
              <w:rPr>
                <w:rFonts w:cstheme="minorHAnsi"/>
                <w:sz w:val="24"/>
                <w:szCs w:val="24"/>
              </w:rPr>
            </w:pPr>
            <w:r w:rsidRPr="00FF76E6">
              <w:rPr>
                <w:rFonts w:cstheme="minorHAnsi"/>
                <w:sz w:val="24"/>
                <w:szCs w:val="24"/>
              </w:rPr>
              <w:t>Team ID</w:t>
            </w:r>
          </w:p>
        </w:tc>
        <w:tc>
          <w:tcPr>
            <w:tcW w:w="4843" w:type="dxa"/>
          </w:tcPr>
          <w:p w14:paraId="039728F8" w14:textId="40380DAF" w:rsidR="000708AF" w:rsidRPr="00FF76E6" w:rsidRDefault="00415951" w:rsidP="00415951">
            <w:pPr>
              <w:spacing w:line="276" w:lineRule="auto"/>
              <w:rPr>
                <w:rFonts w:cstheme="minorHAnsi"/>
                <w:sz w:val="24"/>
                <w:szCs w:val="24"/>
              </w:rPr>
            </w:pPr>
            <w:r w:rsidRPr="00415951">
              <w:rPr>
                <w:sz w:val="24"/>
                <w:szCs w:val="24"/>
              </w:rPr>
              <w:t>PNT2022TMID47580</w:t>
            </w:r>
          </w:p>
        </w:tc>
      </w:tr>
      <w:tr w:rsidR="000708AF" w:rsidRPr="00FF76E6" w14:paraId="44337B49" w14:textId="77777777" w:rsidTr="001126AC">
        <w:tc>
          <w:tcPr>
            <w:tcW w:w="4508" w:type="dxa"/>
          </w:tcPr>
          <w:p w14:paraId="2497EB79" w14:textId="171BDB5C" w:rsidR="000708AF" w:rsidRPr="00FF76E6" w:rsidRDefault="000708AF" w:rsidP="00415951">
            <w:pPr>
              <w:spacing w:line="276" w:lineRule="auto"/>
              <w:rPr>
                <w:rFonts w:cstheme="minorHAnsi"/>
                <w:sz w:val="24"/>
                <w:szCs w:val="24"/>
              </w:rPr>
            </w:pPr>
            <w:r w:rsidRPr="00FF76E6">
              <w:rPr>
                <w:rFonts w:cstheme="minorHAnsi"/>
                <w:sz w:val="24"/>
                <w:szCs w:val="24"/>
              </w:rPr>
              <w:t>Project Name</w:t>
            </w:r>
          </w:p>
        </w:tc>
        <w:tc>
          <w:tcPr>
            <w:tcW w:w="4843" w:type="dxa"/>
          </w:tcPr>
          <w:p w14:paraId="73314510" w14:textId="240AFFBE" w:rsidR="000708AF" w:rsidRPr="00FF76E6" w:rsidRDefault="00415951" w:rsidP="00415951">
            <w:pPr>
              <w:spacing w:line="276" w:lineRule="auto"/>
              <w:rPr>
                <w:rFonts w:cstheme="minorHAnsi"/>
                <w:sz w:val="24"/>
                <w:szCs w:val="24"/>
              </w:rPr>
            </w:pPr>
            <w:r>
              <w:rPr>
                <w:rFonts w:cstheme="minorHAnsi"/>
                <w:sz w:val="24"/>
                <w:szCs w:val="24"/>
              </w:rPr>
              <w:t>Smart Solutions for Railways</w:t>
            </w:r>
          </w:p>
        </w:tc>
      </w:tr>
      <w:tr w:rsidR="005B2106" w:rsidRPr="00FF76E6" w14:paraId="64738A3C" w14:textId="77777777" w:rsidTr="001126AC">
        <w:tc>
          <w:tcPr>
            <w:tcW w:w="4508" w:type="dxa"/>
          </w:tcPr>
          <w:p w14:paraId="060D7EC2" w14:textId="77777777" w:rsidR="005B2106" w:rsidRPr="00FF76E6" w:rsidRDefault="005B2106" w:rsidP="00415951">
            <w:pPr>
              <w:spacing w:line="276" w:lineRule="auto"/>
              <w:rPr>
                <w:rFonts w:cstheme="minorHAnsi"/>
                <w:sz w:val="24"/>
                <w:szCs w:val="24"/>
              </w:rPr>
            </w:pPr>
            <w:r w:rsidRPr="00FF76E6">
              <w:rPr>
                <w:rFonts w:cstheme="minorHAnsi"/>
                <w:sz w:val="24"/>
                <w:szCs w:val="24"/>
              </w:rPr>
              <w:t>Maximum Marks</w:t>
            </w:r>
          </w:p>
        </w:tc>
        <w:tc>
          <w:tcPr>
            <w:tcW w:w="4843" w:type="dxa"/>
          </w:tcPr>
          <w:p w14:paraId="4EC486C8" w14:textId="50DDC64B" w:rsidR="005B2106" w:rsidRPr="00FF76E6" w:rsidRDefault="001126AC" w:rsidP="00415951">
            <w:pPr>
              <w:spacing w:line="276" w:lineRule="auto"/>
              <w:rPr>
                <w:rFonts w:cstheme="minorHAnsi"/>
                <w:sz w:val="24"/>
                <w:szCs w:val="24"/>
              </w:rPr>
            </w:pPr>
            <w:r w:rsidRPr="00FF76E6">
              <w:rPr>
                <w:rFonts w:cstheme="minorHAnsi"/>
                <w:sz w:val="24"/>
                <w:szCs w:val="24"/>
              </w:rPr>
              <w:t>4</w:t>
            </w:r>
            <w:r w:rsidR="005B2106" w:rsidRPr="00FF76E6">
              <w:rPr>
                <w:rFonts w:cstheme="minorHAnsi"/>
                <w:sz w:val="24"/>
                <w:szCs w:val="24"/>
              </w:rPr>
              <w:t xml:space="preserve"> Marks</w:t>
            </w:r>
          </w:p>
        </w:tc>
      </w:tr>
    </w:tbl>
    <w:p w14:paraId="673BEE2D" w14:textId="77777777" w:rsidR="007A3AE5" w:rsidRPr="00FF76E6" w:rsidRDefault="007A3AE5" w:rsidP="00DB6A25">
      <w:pPr>
        <w:rPr>
          <w:rFonts w:cstheme="minorHAnsi"/>
          <w:b/>
          <w:bCs/>
          <w:sz w:val="24"/>
          <w:szCs w:val="24"/>
        </w:rPr>
      </w:pPr>
    </w:p>
    <w:p w14:paraId="566E6E10" w14:textId="4E2F80A4" w:rsidR="00DB6A25" w:rsidRPr="007C1492" w:rsidRDefault="005A4CB0" w:rsidP="00415951">
      <w:pPr>
        <w:spacing w:line="276" w:lineRule="auto"/>
        <w:rPr>
          <w:rFonts w:ascii="Times New Roman" w:hAnsi="Times New Roman" w:cs="Times New Roman"/>
          <w:b/>
          <w:bCs/>
          <w:sz w:val="28"/>
          <w:szCs w:val="28"/>
        </w:rPr>
      </w:pPr>
      <w:r w:rsidRPr="007C1492">
        <w:rPr>
          <w:rFonts w:ascii="Times New Roman" w:hAnsi="Times New Roman" w:cs="Times New Roman"/>
          <w:b/>
          <w:bCs/>
          <w:sz w:val="28"/>
          <w:szCs w:val="28"/>
        </w:rPr>
        <w:t>Functional Requirements</w:t>
      </w:r>
      <w:r w:rsidR="003C4A8E" w:rsidRPr="007C1492">
        <w:rPr>
          <w:rFonts w:ascii="Times New Roman" w:hAnsi="Times New Roman" w:cs="Times New Roman"/>
          <w:b/>
          <w:bCs/>
          <w:sz w:val="28"/>
          <w:szCs w:val="28"/>
        </w:rPr>
        <w:t>:</w:t>
      </w:r>
    </w:p>
    <w:p w14:paraId="52800EF1" w14:textId="1C704E70" w:rsidR="003E3A16" w:rsidRPr="00FF76E6" w:rsidRDefault="005A4CB0" w:rsidP="00415951">
      <w:pPr>
        <w:spacing w:line="276" w:lineRule="auto"/>
        <w:rPr>
          <w:rFonts w:cstheme="minorHAnsi"/>
          <w:sz w:val="24"/>
          <w:szCs w:val="24"/>
        </w:rPr>
      </w:pPr>
      <w:r w:rsidRPr="00FF76E6">
        <w:rPr>
          <w:rFonts w:cstheme="minorHAnsi"/>
          <w:sz w:val="24"/>
          <w:szCs w:val="24"/>
        </w:rPr>
        <w:t>Following are the functional requirements of the proposed solution</w:t>
      </w:r>
      <w:r w:rsidR="00AB20AC" w:rsidRPr="00FF76E6">
        <w:rPr>
          <w:rFonts w:cstheme="minorHAnsi"/>
          <w:sz w:val="24"/>
          <w:szCs w:val="24"/>
        </w:rPr>
        <w:t>.</w:t>
      </w:r>
    </w:p>
    <w:tbl>
      <w:tblPr>
        <w:tblStyle w:val="TableGrid"/>
        <w:tblW w:w="9324" w:type="dxa"/>
        <w:tblLook w:val="04A0" w:firstRow="1" w:lastRow="0" w:firstColumn="1" w:lastColumn="0" w:noHBand="0" w:noVBand="1"/>
      </w:tblPr>
      <w:tblGrid>
        <w:gridCol w:w="926"/>
        <w:gridCol w:w="3150"/>
        <w:gridCol w:w="5248"/>
      </w:tblGrid>
      <w:tr w:rsidR="00AB20AC" w:rsidRPr="00FF76E6" w14:paraId="108C8CBB" w14:textId="77777777" w:rsidTr="007C1492">
        <w:trPr>
          <w:trHeight w:val="333"/>
        </w:trPr>
        <w:tc>
          <w:tcPr>
            <w:tcW w:w="926" w:type="dxa"/>
            <w:vAlign w:val="center"/>
          </w:tcPr>
          <w:p w14:paraId="17F37502" w14:textId="2A591AE3" w:rsidR="00AB20AC" w:rsidRPr="007C1492" w:rsidRDefault="005A4CB0" w:rsidP="007C1492">
            <w:pPr>
              <w:spacing w:line="276" w:lineRule="auto"/>
              <w:jc w:val="center"/>
              <w:rPr>
                <w:rFonts w:ascii="Times New Roman" w:hAnsi="Times New Roman" w:cs="Times New Roman"/>
                <w:b/>
                <w:bCs/>
                <w:sz w:val="26"/>
                <w:szCs w:val="26"/>
              </w:rPr>
            </w:pPr>
            <w:r w:rsidRPr="007C1492">
              <w:rPr>
                <w:rFonts w:ascii="Times New Roman" w:hAnsi="Times New Roman" w:cs="Times New Roman"/>
                <w:b/>
                <w:bCs/>
                <w:sz w:val="26"/>
                <w:szCs w:val="26"/>
              </w:rPr>
              <w:t>FR No.</w:t>
            </w:r>
          </w:p>
        </w:tc>
        <w:tc>
          <w:tcPr>
            <w:tcW w:w="3150" w:type="dxa"/>
            <w:vAlign w:val="center"/>
          </w:tcPr>
          <w:p w14:paraId="71DC8565" w14:textId="7C761E7E" w:rsidR="00AB20AC" w:rsidRPr="007C1492" w:rsidRDefault="005A4CB0" w:rsidP="007C1492">
            <w:pPr>
              <w:spacing w:line="276" w:lineRule="auto"/>
              <w:jc w:val="center"/>
              <w:rPr>
                <w:rFonts w:ascii="Times New Roman" w:hAnsi="Times New Roman" w:cs="Times New Roman"/>
                <w:b/>
                <w:bCs/>
                <w:sz w:val="26"/>
                <w:szCs w:val="26"/>
              </w:rPr>
            </w:pPr>
            <w:r w:rsidRPr="007C1492">
              <w:rPr>
                <w:rFonts w:ascii="Times New Roman" w:hAnsi="Times New Roman" w:cs="Times New Roman"/>
                <w:b/>
                <w:bCs/>
                <w:sz w:val="26"/>
                <w:szCs w:val="26"/>
              </w:rPr>
              <w:t>Functional Requirement</w:t>
            </w:r>
            <w:r w:rsidR="000E5D02" w:rsidRPr="007C1492">
              <w:rPr>
                <w:rFonts w:ascii="Times New Roman" w:hAnsi="Times New Roman" w:cs="Times New Roman"/>
                <w:b/>
                <w:bCs/>
                <w:sz w:val="26"/>
                <w:szCs w:val="26"/>
              </w:rPr>
              <w:t xml:space="preserve"> (E</w:t>
            </w:r>
            <w:r w:rsidR="0080453D" w:rsidRPr="007C1492">
              <w:rPr>
                <w:rFonts w:ascii="Times New Roman" w:hAnsi="Times New Roman" w:cs="Times New Roman"/>
                <w:b/>
                <w:bCs/>
                <w:sz w:val="26"/>
                <w:szCs w:val="26"/>
              </w:rPr>
              <w:t>pic</w:t>
            </w:r>
            <w:r w:rsidR="000E5D02" w:rsidRPr="007C1492">
              <w:rPr>
                <w:rFonts w:ascii="Times New Roman" w:hAnsi="Times New Roman" w:cs="Times New Roman"/>
                <w:b/>
                <w:bCs/>
                <w:sz w:val="26"/>
                <w:szCs w:val="26"/>
              </w:rPr>
              <w:t>)</w:t>
            </w:r>
          </w:p>
        </w:tc>
        <w:tc>
          <w:tcPr>
            <w:tcW w:w="5248" w:type="dxa"/>
            <w:vAlign w:val="center"/>
          </w:tcPr>
          <w:p w14:paraId="33F67252" w14:textId="1626C860" w:rsidR="00AB20AC" w:rsidRPr="007C1492" w:rsidRDefault="000E5D02" w:rsidP="007C1492">
            <w:pPr>
              <w:spacing w:line="276" w:lineRule="auto"/>
              <w:jc w:val="center"/>
              <w:rPr>
                <w:rFonts w:ascii="Times New Roman" w:hAnsi="Times New Roman" w:cs="Times New Roman"/>
                <w:b/>
                <w:bCs/>
                <w:sz w:val="26"/>
                <w:szCs w:val="26"/>
              </w:rPr>
            </w:pPr>
            <w:r w:rsidRPr="007C1492">
              <w:rPr>
                <w:rFonts w:ascii="Times New Roman" w:hAnsi="Times New Roman" w:cs="Times New Roman"/>
                <w:b/>
                <w:bCs/>
                <w:sz w:val="26"/>
                <w:szCs w:val="26"/>
              </w:rPr>
              <w:t>Sub Requirement (Story / Sub-Task)</w:t>
            </w:r>
          </w:p>
        </w:tc>
      </w:tr>
      <w:tr w:rsidR="00AB20AC" w:rsidRPr="00FF76E6" w14:paraId="7D287D94" w14:textId="77777777" w:rsidTr="00415951">
        <w:trPr>
          <w:trHeight w:val="489"/>
        </w:trPr>
        <w:tc>
          <w:tcPr>
            <w:tcW w:w="926" w:type="dxa"/>
            <w:vAlign w:val="center"/>
          </w:tcPr>
          <w:p w14:paraId="7AFFACB5" w14:textId="73F2179D" w:rsidR="00AB20AC" w:rsidRPr="00FF76E6" w:rsidRDefault="00F01F80" w:rsidP="007C1492">
            <w:pPr>
              <w:spacing w:line="276" w:lineRule="auto"/>
              <w:jc w:val="center"/>
              <w:rPr>
                <w:rFonts w:cstheme="minorHAnsi"/>
                <w:sz w:val="24"/>
                <w:szCs w:val="24"/>
              </w:rPr>
            </w:pPr>
            <w:r w:rsidRPr="00FF76E6">
              <w:rPr>
                <w:rFonts w:cstheme="minorHAnsi"/>
                <w:sz w:val="24"/>
                <w:szCs w:val="24"/>
              </w:rPr>
              <w:t>FR</w:t>
            </w:r>
            <w:r w:rsidR="006D393F" w:rsidRPr="00FF76E6">
              <w:rPr>
                <w:rFonts w:cstheme="minorHAnsi"/>
                <w:sz w:val="24"/>
                <w:szCs w:val="24"/>
              </w:rPr>
              <w:t>-</w:t>
            </w:r>
            <w:r w:rsidRPr="00FF76E6">
              <w:rPr>
                <w:rFonts w:cstheme="minorHAnsi"/>
                <w:sz w:val="24"/>
                <w:szCs w:val="24"/>
              </w:rPr>
              <w:t>1</w:t>
            </w:r>
          </w:p>
        </w:tc>
        <w:tc>
          <w:tcPr>
            <w:tcW w:w="3150" w:type="dxa"/>
            <w:vAlign w:val="center"/>
          </w:tcPr>
          <w:p w14:paraId="3D91A699" w14:textId="337D4D00" w:rsidR="00AB20AC" w:rsidRPr="00FF76E6" w:rsidRDefault="0040349F" w:rsidP="00415951">
            <w:pPr>
              <w:spacing w:line="276" w:lineRule="auto"/>
              <w:rPr>
                <w:rFonts w:cstheme="minorHAnsi"/>
                <w:sz w:val="24"/>
                <w:szCs w:val="24"/>
              </w:rPr>
            </w:pPr>
            <w:r w:rsidRPr="00FF76E6">
              <w:rPr>
                <w:rFonts w:cstheme="minorHAnsi"/>
                <w:sz w:val="24"/>
                <w:szCs w:val="24"/>
              </w:rPr>
              <w:t>Passenger</w:t>
            </w:r>
            <w:r w:rsidR="00F01F80" w:rsidRPr="00FF76E6">
              <w:rPr>
                <w:rFonts w:cstheme="minorHAnsi"/>
                <w:sz w:val="24"/>
                <w:szCs w:val="24"/>
              </w:rPr>
              <w:t xml:space="preserve"> Registration</w:t>
            </w:r>
          </w:p>
        </w:tc>
        <w:tc>
          <w:tcPr>
            <w:tcW w:w="5248" w:type="dxa"/>
            <w:vAlign w:val="center"/>
          </w:tcPr>
          <w:p w14:paraId="17B10564" w14:textId="1A4D0CE4" w:rsidR="007621D5" w:rsidRPr="00FF76E6" w:rsidRDefault="00DC7867" w:rsidP="007C1492">
            <w:pPr>
              <w:spacing w:line="276" w:lineRule="auto"/>
              <w:rPr>
                <w:rFonts w:cstheme="minorHAnsi"/>
                <w:sz w:val="24"/>
                <w:szCs w:val="24"/>
              </w:rPr>
            </w:pPr>
            <w:r w:rsidRPr="00FF76E6">
              <w:rPr>
                <w:rFonts w:cstheme="minorHAnsi"/>
                <w:sz w:val="24"/>
                <w:szCs w:val="24"/>
              </w:rPr>
              <w:t xml:space="preserve">Registration through </w:t>
            </w:r>
            <w:r w:rsidR="0040349F" w:rsidRPr="00FF76E6">
              <w:rPr>
                <w:rFonts w:cstheme="minorHAnsi"/>
                <w:sz w:val="24"/>
                <w:szCs w:val="24"/>
              </w:rPr>
              <w:t>Application by providing the required Details</w:t>
            </w:r>
          </w:p>
        </w:tc>
      </w:tr>
      <w:tr w:rsidR="00AB20AC" w:rsidRPr="00FF76E6" w14:paraId="3C3A95E7" w14:textId="77777777" w:rsidTr="00415951">
        <w:trPr>
          <w:trHeight w:val="489"/>
        </w:trPr>
        <w:tc>
          <w:tcPr>
            <w:tcW w:w="926" w:type="dxa"/>
            <w:vAlign w:val="center"/>
          </w:tcPr>
          <w:p w14:paraId="15669612" w14:textId="2980D0C8" w:rsidR="00AB20AC" w:rsidRPr="00FF76E6" w:rsidRDefault="00F01F80" w:rsidP="007C1492">
            <w:pPr>
              <w:spacing w:line="276" w:lineRule="auto"/>
              <w:jc w:val="center"/>
              <w:rPr>
                <w:rFonts w:cstheme="minorHAnsi"/>
                <w:sz w:val="24"/>
                <w:szCs w:val="24"/>
              </w:rPr>
            </w:pPr>
            <w:r w:rsidRPr="00FF76E6">
              <w:rPr>
                <w:rFonts w:cstheme="minorHAnsi"/>
                <w:sz w:val="24"/>
                <w:szCs w:val="24"/>
              </w:rPr>
              <w:t>FR</w:t>
            </w:r>
            <w:r w:rsidR="006D393F" w:rsidRPr="00FF76E6">
              <w:rPr>
                <w:rFonts w:cstheme="minorHAnsi"/>
                <w:sz w:val="24"/>
                <w:szCs w:val="24"/>
              </w:rPr>
              <w:t>-</w:t>
            </w:r>
            <w:r w:rsidRPr="00FF76E6">
              <w:rPr>
                <w:rFonts w:cstheme="minorHAnsi"/>
                <w:sz w:val="24"/>
                <w:szCs w:val="24"/>
              </w:rPr>
              <w:t>2</w:t>
            </w:r>
          </w:p>
        </w:tc>
        <w:tc>
          <w:tcPr>
            <w:tcW w:w="3150" w:type="dxa"/>
            <w:vAlign w:val="center"/>
          </w:tcPr>
          <w:p w14:paraId="1B97FB65" w14:textId="7CCB011A" w:rsidR="00AB20AC" w:rsidRPr="00FF76E6" w:rsidRDefault="0040349F" w:rsidP="00415951">
            <w:pPr>
              <w:spacing w:line="276" w:lineRule="auto"/>
              <w:rPr>
                <w:rFonts w:cstheme="minorHAnsi"/>
                <w:sz w:val="24"/>
                <w:szCs w:val="24"/>
              </w:rPr>
            </w:pPr>
            <w:r w:rsidRPr="00FF76E6">
              <w:rPr>
                <w:rFonts w:cstheme="minorHAnsi"/>
                <w:sz w:val="24"/>
                <w:szCs w:val="24"/>
              </w:rPr>
              <w:t>Passenger Login</w:t>
            </w:r>
          </w:p>
        </w:tc>
        <w:tc>
          <w:tcPr>
            <w:tcW w:w="5248" w:type="dxa"/>
            <w:vAlign w:val="center"/>
          </w:tcPr>
          <w:p w14:paraId="309416C7" w14:textId="171046D6" w:rsidR="00163759" w:rsidRPr="00FF76E6" w:rsidRDefault="0040349F" w:rsidP="007C1492">
            <w:pPr>
              <w:spacing w:line="276" w:lineRule="auto"/>
              <w:rPr>
                <w:rFonts w:cstheme="minorHAnsi"/>
                <w:sz w:val="24"/>
                <w:szCs w:val="24"/>
              </w:rPr>
            </w:pPr>
            <w:r w:rsidRPr="00FF76E6">
              <w:rPr>
                <w:rFonts w:cstheme="minorHAnsi"/>
                <w:sz w:val="24"/>
                <w:szCs w:val="24"/>
              </w:rPr>
              <w:t>Login Using the Unique Username and corresponding Password</w:t>
            </w:r>
          </w:p>
        </w:tc>
      </w:tr>
      <w:tr w:rsidR="00AB20AC" w:rsidRPr="00FF76E6" w14:paraId="6E49BCD3" w14:textId="77777777" w:rsidTr="00415951">
        <w:trPr>
          <w:trHeight w:val="470"/>
        </w:trPr>
        <w:tc>
          <w:tcPr>
            <w:tcW w:w="926" w:type="dxa"/>
            <w:vAlign w:val="center"/>
          </w:tcPr>
          <w:p w14:paraId="2E958EF1" w14:textId="50FA84A7" w:rsidR="00AB20AC" w:rsidRPr="00FF76E6" w:rsidRDefault="001126AC" w:rsidP="007C1492">
            <w:pPr>
              <w:spacing w:line="276" w:lineRule="auto"/>
              <w:jc w:val="center"/>
              <w:rPr>
                <w:rFonts w:cstheme="minorHAnsi"/>
                <w:sz w:val="24"/>
                <w:szCs w:val="24"/>
              </w:rPr>
            </w:pPr>
            <w:r w:rsidRPr="00FF76E6">
              <w:rPr>
                <w:rFonts w:cstheme="minorHAnsi"/>
                <w:sz w:val="24"/>
                <w:szCs w:val="24"/>
              </w:rPr>
              <w:t>FR-3</w:t>
            </w:r>
          </w:p>
        </w:tc>
        <w:tc>
          <w:tcPr>
            <w:tcW w:w="3150" w:type="dxa"/>
            <w:vAlign w:val="center"/>
          </w:tcPr>
          <w:p w14:paraId="3A998D17" w14:textId="225C3348" w:rsidR="00AB20AC" w:rsidRPr="00FF76E6" w:rsidRDefault="0040349F" w:rsidP="00415951">
            <w:pPr>
              <w:spacing w:line="276" w:lineRule="auto"/>
              <w:rPr>
                <w:rFonts w:cstheme="minorHAnsi"/>
                <w:sz w:val="24"/>
                <w:szCs w:val="24"/>
              </w:rPr>
            </w:pPr>
            <w:r w:rsidRPr="00FF76E6">
              <w:rPr>
                <w:rFonts w:cstheme="minorHAnsi"/>
                <w:sz w:val="24"/>
                <w:szCs w:val="24"/>
              </w:rPr>
              <w:t>Admin Login</w:t>
            </w:r>
          </w:p>
        </w:tc>
        <w:tc>
          <w:tcPr>
            <w:tcW w:w="5248" w:type="dxa"/>
            <w:vAlign w:val="center"/>
          </w:tcPr>
          <w:p w14:paraId="2FC68785" w14:textId="66DE0E4A" w:rsidR="00AB20AC" w:rsidRPr="00FF76E6" w:rsidRDefault="0040349F" w:rsidP="007C1492">
            <w:pPr>
              <w:spacing w:line="276" w:lineRule="auto"/>
              <w:rPr>
                <w:rFonts w:cstheme="minorHAnsi"/>
                <w:sz w:val="24"/>
                <w:szCs w:val="24"/>
              </w:rPr>
            </w:pPr>
            <w:r w:rsidRPr="00FF76E6">
              <w:rPr>
                <w:rFonts w:cstheme="minorHAnsi"/>
                <w:sz w:val="24"/>
                <w:szCs w:val="24"/>
              </w:rPr>
              <w:t>Login Using the Admin Username and Password</w:t>
            </w:r>
          </w:p>
        </w:tc>
      </w:tr>
      <w:tr w:rsidR="00AB20AC" w:rsidRPr="00FF76E6" w14:paraId="60541664" w14:textId="77777777" w:rsidTr="00415951">
        <w:trPr>
          <w:trHeight w:val="489"/>
        </w:trPr>
        <w:tc>
          <w:tcPr>
            <w:tcW w:w="926" w:type="dxa"/>
            <w:vAlign w:val="center"/>
          </w:tcPr>
          <w:p w14:paraId="1DDDDDBF" w14:textId="22F3BBE5" w:rsidR="00AB20AC" w:rsidRPr="00FF76E6" w:rsidRDefault="001126AC" w:rsidP="007C1492">
            <w:pPr>
              <w:spacing w:line="276" w:lineRule="auto"/>
              <w:jc w:val="center"/>
              <w:rPr>
                <w:rFonts w:cstheme="minorHAnsi"/>
                <w:sz w:val="24"/>
                <w:szCs w:val="24"/>
              </w:rPr>
            </w:pPr>
            <w:r w:rsidRPr="00FF76E6">
              <w:rPr>
                <w:rFonts w:cstheme="minorHAnsi"/>
                <w:sz w:val="24"/>
                <w:szCs w:val="24"/>
              </w:rPr>
              <w:t>FR-4</w:t>
            </w:r>
          </w:p>
        </w:tc>
        <w:tc>
          <w:tcPr>
            <w:tcW w:w="3150" w:type="dxa"/>
            <w:vAlign w:val="center"/>
          </w:tcPr>
          <w:p w14:paraId="63909BDC" w14:textId="310DD303" w:rsidR="00AB20AC" w:rsidRPr="00FF76E6" w:rsidRDefault="0040349F" w:rsidP="00415951">
            <w:pPr>
              <w:spacing w:line="276" w:lineRule="auto"/>
              <w:rPr>
                <w:rFonts w:cstheme="minorHAnsi"/>
                <w:sz w:val="24"/>
                <w:szCs w:val="24"/>
              </w:rPr>
            </w:pPr>
            <w:r w:rsidRPr="00FF76E6">
              <w:rPr>
                <w:rFonts w:cstheme="minorHAnsi"/>
                <w:sz w:val="24"/>
                <w:szCs w:val="24"/>
              </w:rPr>
              <w:t>Passenger Books Ticket</w:t>
            </w:r>
          </w:p>
        </w:tc>
        <w:tc>
          <w:tcPr>
            <w:tcW w:w="5248" w:type="dxa"/>
            <w:vAlign w:val="center"/>
          </w:tcPr>
          <w:p w14:paraId="3DB83EF5" w14:textId="3EB91737" w:rsidR="00AB20AC" w:rsidRPr="00FF76E6" w:rsidRDefault="0040349F" w:rsidP="007C1492">
            <w:pPr>
              <w:spacing w:line="276" w:lineRule="auto"/>
              <w:rPr>
                <w:rFonts w:cstheme="minorHAnsi"/>
                <w:sz w:val="24"/>
                <w:szCs w:val="24"/>
              </w:rPr>
            </w:pPr>
            <w:r w:rsidRPr="00FF76E6">
              <w:rPr>
                <w:rFonts w:cstheme="minorHAnsi"/>
                <w:sz w:val="24"/>
                <w:szCs w:val="24"/>
              </w:rPr>
              <w:t>Books the Ticket through app by providing the Details required</w:t>
            </w:r>
          </w:p>
        </w:tc>
      </w:tr>
      <w:tr w:rsidR="00AB20AC" w:rsidRPr="00FF76E6" w14:paraId="7966D0D3" w14:textId="77777777" w:rsidTr="00415951">
        <w:trPr>
          <w:trHeight w:val="489"/>
        </w:trPr>
        <w:tc>
          <w:tcPr>
            <w:tcW w:w="926" w:type="dxa"/>
            <w:vAlign w:val="center"/>
          </w:tcPr>
          <w:p w14:paraId="14EBEEEB" w14:textId="11E9AD51" w:rsidR="00AB20AC" w:rsidRPr="00FF76E6" w:rsidRDefault="0040349F" w:rsidP="007C1492">
            <w:pPr>
              <w:spacing w:line="276" w:lineRule="auto"/>
              <w:jc w:val="center"/>
              <w:rPr>
                <w:rFonts w:cstheme="minorHAnsi"/>
                <w:sz w:val="24"/>
                <w:szCs w:val="24"/>
              </w:rPr>
            </w:pPr>
            <w:r w:rsidRPr="00FF76E6">
              <w:rPr>
                <w:rFonts w:cstheme="minorHAnsi"/>
                <w:sz w:val="24"/>
                <w:szCs w:val="24"/>
              </w:rPr>
              <w:t>FR-5</w:t>
            </w:r>
          </w:p>
        </w:tc>
        <w:tc>
          <w:tcPr>
            <w:tcW w:w="3150" w:type="dxa"/>
            <w:vAlign w:val="center"/>
          </w:tcPr>
          <w:p w14:paraId="3A397920" w14:textId="113E9BF9" w:rsidR="00AB20AC" w:rsidRPr="00FF76E6" w:rsidRDefault="0040349F" w:rsidP="00415951">
            <w:pPr>
              <w:spacing w:line="276" w:lineRule="auto"/>
              <w:rPr>
                <w:rFonts w:cstheme="minorHAnsi"/>
                <w:sz w:val="24"/>
                <w:szCs w:val="24"/>
              </w:rPr>
            </w:pPr>
            <w:r w:rsidRPr="00FF76E6">
              <w:rPr>
                <w:rFonts w:cstheme="minorHAnsi"/>
                <w:sz w:val="24"/>
                <w:szCs w:val="24"/>
              </w:rPr>
              <w:t>Selecting the Seat</w:t>
            </w:r>
          </w:p>
        </w:tc>
        <w:tc>
          <w:tcPr>
            <w:tcW w:w="5248" w:type="dxa"/>
            <w:vAlign w:val="center"/>
          </w:tcPr>
          <w:p w14:paraId="49E88C9A" w14:textId="42AE7AD3" w:rsidR="0040349F" w:rsidRPr="00FF76E6" w:rsidRDefault="0040349F" w:rsidP="007C1492">
            <w:pPr>
              <w:spacing w:line="276" w:lineRule="auto"/>
              <w:rPr>
                <w:rFonts w:cstheme="minorHAnsi"/>
                <w:sz w:val="24"/>
                <w:szCs w:val="24"/>
              </w:rPr>
            </w:pPr>
            <w:r w:rsidRPr="00FF76E6">
              <w:rPr>
                <w:rFonts w:cstheme="minorHAnsi"/>
                <w:sz w:val="24"/>
                <w:szCs w:val="24"/>
              </w:rPr>
              <w:t>While booking passenger should select which seat is comfortable for him/her.</w:t>
            </w:r>
          </w:p>
        </w:tc>
      </w:tr>
      <w:tr w:rsidR="00604AAA" w:rsidRPr="00FF76E6" w14:paraId="3A7E9CD7" w14:textId="77777777" w:rsidTr="00415951">
        <w:trPr>
          <w:trHeight w:val="489"/>
        </w:trPr>
        <w:tc>
          <w:tcPr>
            <w:tcW w:w="926" w:type="dxa"/>
            <w:vAlign w:val="center"/>
          </w:tcPr>
          <w:p w14:paraId="72E32043" w14:textId="3623F795" w:rsidR="00604AAA" w:rsidRPr="00FF76E6" w:rsidRDefault="0040349F" w:rsidP="007C1492">
            <w:pPr>
              <w:spacing w:line="276" w:lineRule="auto"/>
              <w:jc w:val="center"/>
              <w:rPr>
                <w:rFonts w:cstheme="minorHAnsi"/>
                <w:sz w:val="24"/>
                <w:szCs w:val="24"/>
              </w:rPr>
            </w:pPr>
            <w:r w:rsidRPr="00FF76E6">
              <w:rPr>
                <w:rFonts w:cstheme="minorHAnsi"/>
                <w:sz w:val="24"/>
                <w:szCs w:val="24"/>
              </w:rPr>
              <w:t>FR-6</w:t>
            </w:r>
          </w:p>
        </w:tc>
        <w:tc>
          <w:tcPr>
            <w:tcW w:w="3150" w:type="dxa"/>
            <w:vAlign w:val="center"/>
          </w:tcPr>
          <w:p w14:paraId="0E599604" w14:textId="12489FAE" w:rsidR="00341B40" w:rsidRPr="00FF76E6" w:rsidRDefault="00341B40" w:rsidP="00415951">
            <w:pPr>
              <w:spacing w:line="276" w:lineRule="auto"/>
              <w:rPr>
                <w:rFonts w:eastAsia="Arial" w:cstheme="minorHAnsi"/>
                <w:color w:val="222222"/>
                <w:sz w:val="24"/>
                <w:szCs w:val="24"/>
                <w:lang w:val="en-US"/>
              </w:rPr>
            </w:pPr>
            <w:r w:rsidRPr="00FF76E6">
              <w:rPr>
                <w:rFonts w:eastAsia="Arial" w:cstheme="minorHAnsi"/>
                <w:color w:val="222222"/>
                <w:sz w:val="24"/>
                <w:szCs w:val="24"/>
                <w:lang w:val="en-US"/>
              </w:rPr>
              <w:t>QR Code Generation</w:t>
            </w:r>
          </w:p>
        </w:tc>
        <w:tc>
          <w:tcPr>
            <w:tcW w:w="5248" w:type="dxa"/>
            <w:vAlign w:val="center"/>
          </w:tcPr>
          <w:p w14:paraId="1DDCCBAE" w14:textId="717BFA26" w:rsidR="00341B40" w:rsidRPr="00FF76E6" w:rsidRDefault="00571A82" w:rsidP="007C1492">
            <w:pPr>
              <w:spacing w:line="276" w:lineRule="auto"/>
              <w:rPr>
                <w:rFonts w:cstheme="minorHAnsi"/>
                <w:sz w:val="24"/>
                <w:szCs w:val="24"/>
              </w:rPr>
            </w:pPr>
            <w:r w:rsidRPr="00FF76E6">
              <w:rPr>
                <w:rFonts w:cstheme="minorHAnsi"/>
                <w:sz w:val="24"/>
                <w:szCs w:val="24"/>
              </w:rPr>
              <w:t>A QR Code is generated following a successful booking</w:t>
            </w:r>
          </w:p>
        </w:tc>
      </w:tr>
      <w:tr w:rsidR="00341B40" w:rsidRPr="00FF76E6" w14:paraId="27003CC5" w14:textId="77777777" w:rsidTr="00415951">
        <w:trPr>
          <w:trHeight w:val="489"/>
        </w:trPr>
        <w:tc>
          <w:tcPr>
            <w:tcW w:w="926" w:type="dxa"/>
            <w:vAlign w:val="center"/>
          </w:tcPr>
          <w:p w14:paraId="6667BF87" w14:textId="1A6E102F" w:rsidR="00341B40" w:rsidRPr="00FF76E6" w:rsidRDefault="00341B40" w:rsidP="007C1492">
            <w:pPr>
              <w:spacing w:line="276" w:lineRule="auto"/>
              <w:jc w:val="center"/>
              <w:rPr>
                <w:rFonts w:cstheme="minorHAnsi"/>
                <w:sz w:val="24"/>
                <w:szCs w:val="24"/>
              </w:rPr>
            </w:pPr>
            <w:r w:rsidRPr="00FF76E6">
              <w:rPr>
                <w:rFonts w:cstheme="minorHAnsi"/>
                <w:sz w:val="24"/>
                <w:szCs w:val="24"/>
              </w:rPr>
              <w:t>FR-7</w:t>
            </w:r>
          </w:p>
        </w:tc>
        <w:tc>
          <w:tcPr>
            <w:tcW w:w="3150" w:type="dxa"/>
            <w:vAlign w:val="center"/>
          </w:tcPr>
          <w:p w14:paraId="352B8F8F" w14:textId="308AD7E2" w:rsidR="00341B40" w:rsidRPr="00FF76E6" w:rsidRDefault="00341B40" w:rsidP="00415951">
            <w:pPr>
              <w:spacing w:line="276" w:lineRule="auto"/>
              <w:rPr>
                <w:rFonts w:eastAsia="Arial" w:cstheme="minorHAnsi"/>
                <w:color w:val="222222"/>
                <w:sz w:val="24"/>
                <w:szCs w:val="24"/>
                <w:lang w:val="en-US"/>
              </w:rPr>
            </w:pPr>
            <w:r w:rsidRPr="00FF76E6">
              <w:rPr>
                <w:rFonts w:eastAsia="Arial" w:cstheme="minorHAnsi"/>
                <w:color w:val="222222"/>
                <w:sz w:val="24"/>
                <w:szCs w:val="24"/>
                <w:lang w:val="en-US"/>
              </w:rPr>
              <w:t>Admin Cancel the Booking</w:t>
            </w:r>
          </w:p>
        </w:tc>
        <w:tc>
          <w:tcPr>
            <w:tcW w:w="5248" w:type="dxa"/>
            <w:vAlign w:val="center"/>
          </w:tcPr>
          <w:p w14:paraId="632F41E8" w14:textId="5E5E805E" w:rsidR="00341B40" w:rsidRPr="00FF76E6" w:rsidRDefault="00341B40" w:rsidP="007C1492">
            <w:pPr>
              <w:spacing w:line="276" w:lineRule="auto"/>
              <w:rPr>
                <w:rFonts w:cstheme="minorHAnsi"/>
                <w:sz w:val="24"/>
                <w:szCs w:val="24"/>
              </w:rPr>
            </w:pPr>
            <w:r w:rsidRPr="00FF76E6">
              <w:rPr>
                <w:rFonts w:cstheme="minorHAnsi"/>
                <w:sz w:val="24"/>
                <w:szCs w:val="24"/>
              </w:rPr>
              <w:t>If the information is inappropriate or the passenger is suspected to be an inappropriate person, admin can cancel his/her ticket.</w:t>
            </w:r>
          </w:p>
        </w:tc>
      </w:tr>
      <w:tr w:rsidR="00341B40" w:rsidRPr="00FF76E6" w14:paraId="190C7456" w14:textId="77777777" w:rsidTr="00415951">
        <w:trPr>
          <w:trHeight w:val="489"/>
        </w:trPr>
        <w:tc>
          <w:tcPr>
            <w:tcW w:w="926" w:type="dxa"/>
            <w:vAlign w:val="center"/>
          </w:tcPr>
          <w:p w14:paraId="7C808E1F" w14:textId="3DFD9CFD" w:rsidR="00341B40" w:rsidRPr="00FF76E6" w:rsidRDefault="00341B40" w:rsidP="007C1492">
            <w:pPr>
              <w:spacing w:line="276" w:lineRule="auto"/>
              <w:jc w:val="center"/>
              <w:rPr>
                <w:rFonts w:cstheme="minorHAnsi"/>
                <w:sz w:val="24"/>
                <w:szCs w:val="24"/>
              </w:rPr>
            </w:pPr>
            <w:r w:rsidRPr="00FF76E6">
              <w:rPr>
                <w:rFonts w:cstheme="minorHAnsi"/>
                <w:sz w:val="24"/>
                <w:szCs w:val="24"/>
              </w:rPr>
              <w:t>FR-8</w:t>
            </w:r>
          </w:p>
        </w:tc>
        <w:tc>
          <w:tcPr>
            <w:tcW w:w="3150" w:type="dxa"/>
            <w:vAlign w:val="center"/>
          </w:tcPr>
          <w:p w14:paraId="6AD934A5" w14:textId="55B36FA2" w:rsidR="00341B40" w:rsidRPr="00FF76E6" w:rsidRDefault="00341B40" w:rsidP="00415951">
            <w:pPr>
              <w:spacing w:line="276" w:lineRule="auto"/>
              <w:rPr>
                <w:rFonts w:eastAsia="Arial" w:cstheme="minorHAnsi"/>
                <w:color w:val="222222"/>
                <w:sz w:val="24"/>
                <w:szCs w:val="24"/>
                <w:lang w:val="en-US"/>
              </w:rPr>
            </w:pPr>
            <w:r w:rsidRPr="00FF76E6">
              <w:rPr>
                <w:rFonts w:eastAsia="Arial" w:cstheme="minorHAnsi"/>
                <w:color w:val="222222"/>
                <w:sz w:val="24"/>
                <w:szCs w:val="24"/>
                <w:lang w:val="en-US"/>
              </w:rPr>
              <w:t>Tracking the location of Train</w:t>
            </w:r>
          </w:p>
        </w:tc>
        <w:tc>
          <w:tcPr>
            <w:tcW w:w="5248" w:type="dxa"/>
            <w:vAlign w:val="center"/>
          </w:tcPr>
          <w:p w14:paraId="29C581AC" w14:textId="6FC2BAED" w:rsidR="00341B40" w:rsidRPr="00FF76E6" w:rsidRDefault="00341B40" w:rsidP="007C1492">
            <w:pPr>
              <w:spacing w:line="276" w:lineRule="auto"/>
              <w:rPr>
                <w:rFonts w:cstheme="minorHAnsi"/>
                <w:sz w:val="24"/>
                <w:szCs w:val="24"/>
              </w:rPr>
            </w:pPr>
            <w:r w:rsidRPr="00FF76E6">
              <w:rPr>
                <w:rFonts w:cstheme="minorHAnsi"/>
                <w:sz w:val="24"/>
                <w:szCs w:val="24"/>
              </w:rPr>
              <w:t>Passenger can view the current location of his/her Train.</w:t>
            </w:r>
          </w:p>
        </w:tc>
      </w:tr>
      <w:tr w:rsidR="00341B40" w:rsidRPr="00FF76E6" w14:paraId="2096B3F8" w14:textId="77777777" w:rsidTr="00415951">
        <w:trPr>
          <w:trHeight w:val="489"/>
        </w:trPr>
        <w:tc>
          <w:tcPr>
            <w:tcW w:w="926" w:type="dxa"/>
            <w:vAlign w:val="center"/>
          </w:tcPr>
          <w:p w14:paraId="79B28DD5" w14:textId="14647CD0" w:rsidR="00341B40" w:rsidRPr="00FF76E6" w:rsidRDefault="00341B40" w:rsidP="007C1492">
            <w:pPr>
              <w:spacing w:line="276" w:lineRule="auto"/>
              <w:jc w:val="center"/>
              <w:rPr>
                <w:rFonts w:cstheme="minorHAnsi"/>
                <w:sz w:val="24"/>
                <w:szCs w:val="24"/>
              </w:rPr>
            </w:pPr>
            <w:r w:rsidRPr="00FF76E6">
              <w:rPr>
                <w:rFonts w:cstheme="minorHAnsi"/>
                <w:sz w:val="24"/>
                <w:szCs w:val="24"/>
              </w:rPr>
              <w:t>FR-9</w:t>
            </w:r>
          </w:p>
        </w:tc>
        <w:tc>
          <w:tcPr>
            <w:tcW w:w="3150" w:type="dxa"/>
            <w:vAlign w:val="center"/>
          </w:tcPr>
          <w:p w14:paraId="51F82A80" w14:textId="79096C7E" w:rsidR="00341B40" w:rsidRPr="00FF76E6" w:rsidRDefault="00571A82" w:rsidP="00415951">
            <w:pPr>
              <w:spacing w:line="276" w:lineRule="auto"/>
              <w:rPr>
                <w:rFonts w:eastAsia="Arial" w:cstheme="minorHAnsi"/>
                <w:color w:val="222222"/>
                <w:sz w:val="24"/>
                <w:szCs w:val="24"/>
                <w:lang w:val="en-US"/>
              </w:rPr>
            </w:pPr>
            <w:r w:rsidRPr="00FF76E6">
              <w:rPr>
                <w:rFonts w:eastAsia="Arial" w:cstheme="minorHAnsi"/>
                <w:color w:val="222222"/>
                <w:sz w:val="24"/>
                <w:szCs w:val="24"/>
                <w:lang w:val="en-US"/>
              </w:rPr>
              <w:t>TTR Verifies the Passenger</w:t>
            </w:r>
          </w:p>
        </w:tc>
        <w:tc>
          <w:tcPr>
            <w:tcW w:w="5248" w:type="dxa"/>
            <w:vAlign w:val="center"/>
          </w:tcPr>
          <w:p w14:paraId="38834FBC" w14:textId="34B5256C" w:rsidR="00341B40" w:rsidRPr="00FF76E6" w:rsidRDefault="00571A82" w:rsidP="007C1492">
            <w:pPr>
              <w:spacing w:line="276" w:lineRule="auto"/>
              <w:rPr>
                <w:rFonts w:cstheme="minorHAnsi"/>
                <w:sz w:val="24"/>
                <w:szCs w:val="24"/>
              </w:rPr>
            </w:pPr>
            <w:r w:rsidRPr="00FF76E6">
              <w:rPr>
                <w:rFonts w:cstheme="minorHAnsi"/>
                <w:sz w:val="24"/>
                <w:szCs w:val="24"/>
              </w:rPr>
              <w:t>TTR Scans the</w:t>
            </w:r>
            <w:r w:rsidR="0043227E" w:rsidRPr="00FF76E6">
              <w:rPr>
                <w:rFonts w:cstheme="minorHAnsi"/>
                <w:sz w:val="24"/>
                <w:szCs w:val="24"/>
              </w:rPr>
              <w:t xml:space="preserve"> QR Code shown by the Passenger which gives the passenger </w:t>
            </w:r>
            <w:r w:rsidR="002F2BC9" w:rsidRPr="00FF76E6">
              <w:rPr>
                <w:rFonts w:cstheme="minorHAnsi"/>
                <w:sz w:val="24"/>
                <w:szCs w:val="24"/>
              </w:rPr>
              <w:t>Information that have to be verified</w:t>
            </w:r>
          </w:p>
        </w:tc>
      </w:tr>
    </w:tbl>
    <w:p w14:paraId="552823C6" w14:textId="7FF152A5" w:rsidR="00F56F6A" w:rsidRDefault="00F56F6A" w:rsidP="00DB6A25">
      <w:pPr>
        <w:rPr>
          <w:rFonts w:cstheme="minorHAnsi"/>
          <w:b/>
          <w:bCs/>
          <w:sz w:val="24"/>
          <w:szCs w:val="24"/>
        </w:rPr>
      </w:pPr>
    </w:p>
    <w:p w14:paraId="67FC7D79" w14:textId="77777777" w:rsidR="00F56F6A" w:rsidRPr="00FF76E6" w:rsidRDefault="00F56F6A" w:rsidP="00DB6A25">
      <w:pPr>
        <w:rPr>
          <w:rFonts w:cstheme="minorHAnsi"/>
          <w:b/>
          <w:bCs/>
          <w:sz w:val="24"/>
          <w:szCs w:val="24"/>
        </w:rPr>
      </w:pPr>
    </w:p>
    <w:p w14:paraId="1429BA33" w14:textId="2B6C131C" w:rsidR="00726114" w:rsidRPr="00F56F6A" w:rsidRDefault="00726114" w:rsidP="00415951">
      <w:pPr>
        <w:spacing w:line="276" w:lineRule="auto"/>
        <w:rPr>
          <w:rFonts w:ascii="Times New Roman" w:hAnsi="Times New Roman" w:cs="Times New Roman"/>
          <w:b/>
          <w:bCs/>
          <w:sz w:val="28"/>
          <w:szCs w:val="28"/>
        </w:rPr>
      </w:pPr>
      <w:r w:rsidRPr="00F56F6A">
        <w:rPr>
          <w:rFonts w:ascii="Times New Roman" w:hAnsi="Times New Roman" w:cs="Times New Roman"/>
          <w:b/>
          <w:bCs/>
          <w:sz w:val="28"/>
          <w:szCs w:val="28"/>
        </w:rPr>
        <w:t>Non-functional Requirements</w:t>
      </w:r>
      <w:r w:rsidR="00DB06D2" w:rsidRPr="00F56F6A">
        <w:rPr>
          <w:rFonts w:ascii="Times New Roman" w:hAnsi="Times New Roman" w:cs="Times New Roman"/>
          <w:b/>
          <w:bCs/>
          <w:sz w:val="28"/>
          <w:szCs w:val="28"/>
        </w:rPr>
        <w:t>:</w:t>
      </w:r>
    </w:p>
    <w:p w14:paraId="3C33C2B9" w14:textId="160F8C22" w:rsidR="00726114" w:rsidRPr="00FF76E6" w:rsidRDefault="00726114" w:rsidP="00415951">
      <w:pPr>
        <w:spacing w:line="276" w:lineRule="auto"/>
        <w:rPr>
          <w:rFonts w:cstheme="minorHAnsi"/>
          <w:sz w:val="24"/>
          <w:szCs w:val="24"/>
        </w:rPr>
      </w:pPr>
      <w:r w:rsidRPr="00FF76E6">
        <w:rPr>
          <w:rFonts w:cstheme="minorHAnsi"/>
          <w:sz w:val="24"/>
          <w:szCs w:val="24"/>
        </w:rPr>
        <w:t xml:space="preserve">Following are the </w:t>
      </w:r>
      <w:r w:rsidR="00DB06D2" w:rsidRPr="00FF76E6">
        <w:rPr>
          <w:rFonts w:cstheme="minorHAnsi"/>
          <w:sz w:val="24"/>
          <w:szCs w:val="24"/>
        </w:rPr>
        <w:t>non-</w:t>
      </w:r>
      <w:r w:rsidRPr="00FF76E6">
        <w:rPr>
          <w:rFonts w:cstheme="minorHAnsi"/>
          <w:sz w:val="24"/>
          <w:szCs w:val="24"/>
        </w:rPr>
        <w:t>functional requirements of the proposed solution.</w:t>
      </w:r>
    </w:p>
    <w:tbl>
      <w:tblPr>
        <w:tblStyle w:val="TableGrid"/>
        <w:tblW w:w="9324" w:type="dxa"/>
        <w:tblLook w:val="04A0" w:firstRow="1" w:lastRow="0" w:firstColumn="1" w:lastColumn="0" w:noHBand="0" w:noVBand="1"/>
      </w:tblPr>
      <w:tblGrid>
        <w:gridCol w:w="926"/>
        <w:gridCol w:w="3464"/>
        <w:gridCol w:w="4934"/>
      </w:tblGrid>
      <w:tr w:rsidR="0019651C" w:rsidRPr="00FF76E6" w14:paraId="3A6FACE1" w14:textId="13A9509A" w:rsidTr="0019651C">
        <w:trPr>
          <w:trHeight w:val="333"/>
        </w:trPr>
        <w:tc>
          <w:tcPr>
            <w:tcW w:w="926" w:type="dxa"/>
            <w:vAlign w:val="center"/>
          </w:tcPr>
          <w:p w14:paraId="3E5EEAB1" w14:textId="77777777" w:rsidR="0019651C" w:rsidRPr="00FF76E6" w:rsidRDefault="0019651C" w:rsidP="00415951">
            <w:pPr>
              <w:spacing w:line="276" w:lineRule="auto"/>
              <w:jc w:val="center"/>
              <w:rPr>
                <w:rFonts w:cstheme="minorHAnsi"/>
                <w:b/>
                <w:bCs/>
                <w:sz w:val="24"/>
                <w:szCs w:val="24"/>
              </w:rPr>
            </w:pPr>
            <w:r w:rsidRPr="00FF76E6">
              <w:rPr>
                <w:rFonts w:cstheme="minorHAnsi"/>
                <w:b/>
                <w:bCs/>
                <w:sz w:val="24"/>
                <w:szCs w:val="24"/>
              </w:rPr>
              <w:t>FR No.</w:t>
            </w:r>
          </w:p>
        </w:tc>
        <w:tc>
          <w:tcPr>
            <w:tcW w:w="3464" w:type="dxa"/>
            <w:vAlign w:val="center"/>
          </w:tcPr>
          <w:p w14:paraId="5A5E4DC2" w14:textId="7E697781" w:rsidR="0019651C" w:rsidRPr="00FF76E6" w:rsidRDefault="0019651C" w:rsidP="00415951">
            <w:pPr>
              <w:spacing w:line="276" w:lineRule="auto"/>
              <w:jc w:val="center"/>
              <w:rPr>
                <w:rFonts w:cstheme="minorHAnsi"/>
                <w:b/>
                <w:bCs/>
                <w:sz w:val="24"/>
                <w:szCs w:val="24"/>
              </w:rPr>
            </w:pPr>
            <w:r w:rsidRPr="00FF76E6">
              <w:rPr>
                <w:rFonts w:cstheme="minorHAnsi"/>
                <w:b/>
                <w:bCs/>
                <w:sz w:val="24"/>
                <w:szCs w:val="24"/>
              </w:rPr>
              <w:t>Non-Functional Requirement</w:t>
            </w:r>
          </w:p>
        </w:tc>
        <w:tc>
          <w:tcPr>
            <w:tcW w:w="4934" w:type="dxa"/>
            <w:vAlign w:val="center"/>
          </w:tcPr>
          <w:p w14:paraId="6ED9F3ED" w14:textId="48309690" w:rsidR="0019651C" w:rsidRPr="00FF76E6" w:rsidRDefault="0019651C" w:rsidP="00415951">
            <w:pPr>
              <w:spacing w:line="276" w:lineRule="auto"/>
              <w:jc w:val="center"/>
              <w:rPr>
                <w:rFonts w:cstheme="minorHAnsi"/>
                <w:b/>
                <w:bCs/>
                <w:sz w:val="24"/>
                <w:szCs w:val="24"/>
              </w:rPr>
            </w:pPr>
            <w:r w:rsidRPr="00FF76E6">
              <w:rPr>
                <w:rFonts w:cstheme="minorHAnsi"/>
                <w:b/>
                <w:bCs/>
                <w:sz w:val="24"/>
                <w:szCs w:val="24"/>
              </w:rPr>
              <w:t>Description</w:t>
            </w:r>
          </w:p>
        </w:tc>
      </w:tr>
      <w:tr w:rsidR="0019651C" w:rsidRPr="00FF76E6" w14:paraId="466AF6F6" w14:textId="69637C59" w:rsidTr="0019651C">
        <w:trPr>
          <w:trHeight w:val="489"/>
        </w:trPr>
        <w:tc>
          <w:tcPr>
            <w:tcW w:w="926" w:type="dxa"/>
          </w:tcPr>
          <w:p w14:paraId="69480F39" w14:textId="14ABC883" w:rsidR="0019651C" w:rsidRPr="00FF76E6" w:rsidRDefault="0019651C" w:rsidP="00415951">
            <w:pPr>
              <w:spacing w:line="276" w:lineRule="auto"/>
              <w:rPr>
                <w:rFonts w:cstheme="minorHAnsi"/>
                <w:sz w:val="24"/>
                <w:szCs w:val="24"/>
              </w:rPr>
            </w:pPr>
            <w:r w:rsidRPr="00FF76E6">
              <w:rPr>
                <w:rFonts w:cstheme="minorHAnsi"/>
                <w:sz w:val="24"/>
                <w:szCs w:val="24"/>
              </w:rPr>
              <w:t>NFR-1</w:t>
            </w:r>
          </w:p>
        </w:tc>
        <w:tc>
          <w:tcPr>
            <w:tcW w:w="3464" w:type="dxa"/>
          </w:tcPr>
          <w:p w14:paraId="0C7CF599" w14:textId="5D7C5096" w:rsidR="0019651C" w:rsidRPr="00FF76E6" w:rsidRDefault="0019651C" w:rsidP="00415951">
            <w:pPr>
              <w:spacing w:line="276" w:lineRule="auto"/>
              <w:rPr>
                <w:rFonts w:cstheme="minorHAnsi"/>
                <w:sz w:val="24"/>
                <w:szCs w:val="24"/>
              </w:rPr>
            </w:pPr>
            <w:r w:rsidRPr="00FF76E6">
              <w:rPr>
                <w:rFonts w:cstheme="minorHAnsi"/>
                <w:b/>
                <w:bCs/>
                <w:sz w:val="24"/>
                <w:szCs w:val="24"/>
              </w:rPr>
              <w:t>Usability</w:t>
            </w:r>
          </w:p>
        </w:tc>
        <w:tc>
          <w:tcPr>
            <w:tcW w:w="4934" w:type="dxa"/>
          </w:tcPr>
          <w:p w14:paraId="7FF072A4" w14:textId="7E5F63F8" w:rsidR="0019651C" w:rsidRPr="00FF76E6" w:rsidRDefault="0019651C" w:rsidP="00415951">
            <w:pPr>
              <w:spacing w:line="276" w:lineRule="auto"/>
              <w:rPr>
                <w:rFonts w:cstheme="minorHAnsi"/>
                <w:sz w:val="24"/>
                <w:szCs w:val="24"/>
              </w:rPr>
            </w:pPr>
            <w:r w:rsidRPr="00FF76E6">
              <w:rPr>
                <w:rFonts w:cstheme="minorHAnsi"/>
                <w:sz w:val="24"/>
                <w:szCs w:val="24"/>
              </w:rPr>
              <w:t xml:space="preserve">People with no </w:t>
            </w:r>
            <w:r>
              <w:rPr>
                <w:rFonts w:cstheme="minorHAnsi"/>
                <w:sz w:val="24"/>
                <w:szCs w:val="24"/>
              </w:rPr>
              <w:t xml:space="preserve">high knowledge on using mobile can easily handle the application. </w:t>
            </w:r>
          </w:p>
        </w:tc>
      </w:tr>
      <w:tr w:rsidR="0019651C" w:rsidRPr="00FF76E6" w14:paraId="2A5DFEAD" w14:textId="10D74230" w:rsidTr="0019651C">
        <w:trPr>
          <w:trHeight w:val="489"/>
        </w:trPr>
        <w:tc>
          <w:tcPr>
            <w:tcW w:w="926" w:type="dxa"/>
          </w:tcPr>
          <w:p w14:paraId="10911F1A" w14:textId="1D380E27" w:rsidR="0019651C" w:rsidRPr="00FF76E6" w:rsidRDefault="0019651C" w:rsidP="00415951">
            <w:pPr>
              <w:spacing w:line="276" w:lineRule="auto"/>
              <w:rPr>
                <w:rFonts w:cstheme="minorHAnsi"/>
                <w:sz w:val="24"/>
                <w:szCs w:val="24"/>
              </w:rPr>
            </w:pPr>
            <w:r w:rsidRPr="00FF76E6">
              <w:rPr>
                <w:rFonts w:cstheme="minorHAnsi"/>
                <w:sz w:val="24"/>
                <w:szCs w:val="24"/>
              </w:rPr>
              <w:lastRenderedPageBreak/>
              <w:t>NFR-2</w:t>
            </w:r>
          </w:p>
        </w:tc>
        <w:tc>
          <w:tcPr>
            <w:tcW w:w="3464" w:type="dxa"/>
          </w:tcPr>
          <w:p w14:paraId="2A62D2DB" w14:textId="4A03F32C" w:rsidR="0019651C" w:rsidRPr="00FF76E6" w:rsidRDefault="0019651C" w:rsidP="00415951">
            <w:pPr>
              <w:spacing w:line="276" w:lineRule="auto"/>
              <w:rPr>
                <w:rFonts w:cstheme="minorHAnsi"/>
                <w:sz w:val="24"/>
                <w:szCs w:val="24"/>
              </w:rPr>
            </w:pPr>
            <w:r w:rsidRPr="00FF76E6">
              <w:rPr>
                <w:rFonts w:cstheme="minorHAnsi"/>
                <w:b/>
                <w:bCs/>
                <w:sz w:val="24"/>
                <w:szCs w:val="24"/>
              </w:rPr>
              <w:t>Security</w:t>
            </w:r>
          </w:p>
        </w:tc>
        <w:tc>
          <w:tcPr>
            <w:tcW w:w="4934" w:type="dxa"/>
          </w:tcPr>
          <w:p w14:paraId="2B9C6867" w14:textId="6EF76605" w:rsidR="0019651C" w:rsidRPr="00FF76E6" w:rsidRDefault="0019651C" w:rsidP="00415951">
            <w:pPr>
              <w:spacing w:line="276" w:lineRule="auto"/>
              <w:rPr>
                <w:rFonts w:cstheme="minorHAnsi"/>
                <w:sz w:val="24"/>
                <w:szCs w:val="24"/>
              </w:rPr>
            </w:pPr>
            <w:r w:rsidRPr="00FF76E6">
              <w:rPr>
                <w:rFonts w:cstheme="minorHAnsi"/>
                <w:sz w:val="24"/>
                <w:szCs w:val="24"/>
              </w:rPr>
              <w:t>Access permissions for the particular system information may only be changed by the system’s data administrator.</w:t>
            </w:r>
          </w:p>
        </w:tc>
      </w:tr>
      <w:tr w:rsidR="0019651C" w:rsidRPr="00FF76E6" w14:paraId="1D842FF1" w14:textId="49577929" w:rsidTr="0019651C">
        <w:trPr>
          <w:trHeight w:val="470"/>
        </w:trPr>
        <w:tc>
          <w:tcPr>
            <w:tcW w:w="926" w:type="dxa"/>
          </w:tcPr>
          <w:p w14:paraId="730002B8" w14:textId="375356AA" w:rsidR="0019651C" w:rsidRPr="00FF76E6" w:rsidRDefault="0019651C" w:rsidP="00585E01">
            <w:pPr>
              <w:rPr>
                <w:rFonts w:cstheme="minorHAnsi"/>
                <w:sz w:val="24"/>
                <w:szCs w:val="24"/>
              </w:rPr>
            </w:pPr>
            <w:r w:rsidRPr="00FF76E6">
              <w:rPr>
                <w:rFonts w:cstheme="minorHAnsi"/>
                <w:sz w:val="24"/>
                <w:szCs w:val="24"/>
              </w:rPr>
              <w:t>NFR-3</w:t>
            </w:r>
          </w:p>
        </w:tc>
        <w:tc>
          <w:tcPr>
            <w:tcW w:w="3464" w:type="dxa"/>
          </w:tcPr>
          <w:p w14:paraId="62753ECF" w14:textId="2A17B106" w:rsidR="0019651C" w:rsidRPr="00FF76E6" w:rsidRDefault="0019651C" w:rsidP="00585E01">
            <w:pPr>
              <w:rPr>
                <w:rFonts w:cstheme="minorHAnsi"/>
                <w:sz w:val="24"/>
                <w:szCs w:val="24"/>
              </w:rPr>
            </w:pPr>
            <w:r w:rsidRPr="00FF76E6">
              <w:rPr>
                <w:rFonts w:cstheme="minorHAnsi"/>
                <w:b/>
                <w:bCs/>
                <w:sz w:val="24"/>
                <w:szCs w:val="24"/>
              </w:rPr>
              <w:t>Reliability</w:t>
            </w:r>
          </w:p>
        </w:tc>
        <w:tc>
          <w:tcPr>
            <w:tcW w:w="4934" w:type="dxa"/>
          </w:tcPr>
          <w:p w14:paraId="46F76FAE" w14:textId="381AC729" w:rsidR="0019651C" w:rsidRPr="00FF76E6" w:rsidRDefault="0019651C" w:rsidP="00415951">
            <w:pPr>
              <w:spacing w:line="276" w:lineRule="auto"/>
              <w:rPr>
                <w:rFonts w:cstheme="minorHAnsi"/>
                <w:sz w:val="24"/>
                <w:szCs w:val="24"/>
              </w:rPr>
            </w:pPr>
            <w:r w:rsidRPr="00FF76E6">
              <w:rPr>
                <w:rFonts w:cstheme="minorHAnsi"/>
                <w:sz w:val="24"/>
                <w:szCs w:val="24"/>
              </w:rPr>
              <w:t>The database update process must roll back all related updates when any update fails.</w:t>
            </w:r>
          </w:p>
        </w:tc>
      </w:tr>
      <w:tr w:rsidR="0019651C" w:rsidRPr="00FF76E6" w14:paraId="1E22B3B9" w14:textId="3455FE81" w:rsidTr="0019651C">
        <w:trPr>
          <w:trHeight w:val="489"/>
        </w:trPr>
        <w:tc>
          <w:tcPr>
            <w:tcW w:w="926" w:type="dxa"/>
          </w:tcPr>
          <w:p w14:paraId="73300032" w14:textId="4A11E376" w:rsidR="0019651C" w:rsidRPr="00FF76E6" w:rsidRDefault="0019651C" w:rsidP="00585E01">
            <w:pPr>
              <w:rPr>
                <w:rFonts w:cstheme="minorHAnsi"/>
                <w:sz w:val="24"/>
                <w:szCs w:val="24"/>
              </w:rPr>
            </w:pPr>
            <w:r w:rsidRPr="00FF76E6">
              <w:rPr>
                <w:rFonts w:cstheme="minorHAnsi"/>
                <w:sz w:val="24"/>
                <w:szCs w:val="24"/>
              </w:rPr>
              <w:t>NFR-4</w:t>
            </w:r>
          </w:p>
        </w:tc>
        <w:tc>
          <w:tcPr>
            <w:tcW w:w="3464" w:type="dxa"/>
          </w:tcPr>
          <w:p w14:paraId="13848197" w14:textId="6F36BEF6" w:rsidR="0019651C" w:rsidRPr="00FF76E6" w:rsidRDefault="0019651C" w:rsidP="00585E01">
            <w:pPr>
              <w:rPr>
                <w:rFonts w:cstheme="minorHAnsi"/>
                <w:sz w:val="24"/>
                <w:szCs w:val="24"/>
              </w:rPr>
            </w:pPr>
            <w:r w:rsidRPr="00FF76E6">
              <w:rPr>
                <w:rFonts w:cstheme="minorHAnsi"/>
                <w:b/>
                <w:bCs/>
                <w:sz w:val="24"/>
                <w:szCs w:val="24"/>
              </w:rPr>
              <w:t>Performance</w:t>
            </w:r>
          </w:p>
        </w:tc>
        <w:tc>
          <w:tcPr>
            <w:tcW w:w="4934" w:type="dxa"/>
          </w:tcPr>
          <w:p w14:paraId="5D6C4868" w14:textId="58CFE522" w:rsidR="0019651C" w:rsidRPr="00FF76E6" w:rsidRDefault="0019651C" w:rsidP="00415951">
            <w:pPr>
              <w:spacing w:line="276" w:lineRule="auto"/>
              <w:rPr>
                <w:rFonts w:cstheme="minorHAnsi"/>
                <w:sz w:val="24"/>
                <w:szCs w:val="24"/>
              </w:rPr>
            </w:pPr>
            <w:r w:rsidRPr="00FF76E6">
              <w:rPr>
                <w:rFonts w:cstheme="minorHAnsi"/>
                <w:sz w:val="24"/>
                <w:szCs w:val="24"/>
              </w:rPr>
              <w:t>The front-page load time must be no more than 2 seconds for users that access the website using an LTE mobile connection.</w:t>
            </w:r>
          </w:p>
        </w:tc>
      </w:tr>
      <w:tr w:rsidR="0019651C" w:rsidRPr="00FF76E6" w14:paraId="068E8BE2" w14:textId="50838869" w:rsidTr="0019651C">
        <w:trPr>
          <w:trHeight w:val="489"/>
        </w:trPr>
        <w:tc>
          <w:tcPr>
            <w:tcW w:w="926" w:type="dxa"/>
          </w:tcPr>
          <w:p w14:paraId="34556FF0" w14:textId="353FE961" w:rsidR="0019651C" w:rsidRPr="00FF76E6" w:rsidRDefault="0019651C" w:rsidP="00585E01">
            <w:pPr>
              <w:rPr>
                <w:rFonts w:cstheme="minorHAnsi"/>
                <w:sz w:val="24"/>
                <w:szCs w:val="24"/>
              </w:rPr>
            </w:pPr>
            <w:r w:rsidRPr="00FF76E6">
              <w:rPr>
                <w:rFonts w:cstheme="minorHAnsi"/>
                <w:sz w:val="24"/>
                <w:szCs w:val="24"/>
              </w:rPr>
              <w:t>NFR-5</w:t>
            </w:r>
          </w:p>
        </w:tc>
        <w:tc>
          <w:tcPr>
            <w:tcW w:w="3464" w:type="dxa"/>
          </w:tcPr>
          <w:p w14:paraId="4CB418B6" w14:textId="07C89BC1" w:rsidR="0019651C" w:rsidRPr="00FF76E6" w:rsidRDefault="0019651C" w:rsidP="00585E01">
            <w:pPr>
              <w:rPr>
                <w:rFonts w:cstheme="minorHAnsi"/>
                <w:sz w:val="24"/>
                <w:szCs w:val="24"/>
              </w:rPr>
            </w:pPr>
            <w:r w:rsidRPr="00FF76E6">
              <w:rPr>
                <w:rFonts w:cstheme="minorHAnsi"/>
                <w:b/>
                <w:bCs/>
                <w:sz w:val="24"/>
                <w:szCs w:val="24"/>
              </w:rPr>
              <w:t>Availability</w:t>
            </w:r>
          </w:p>
        </w:tc>
        <w:tc>
          <w:tcPr>
            <w:tcW w:w="4934" w:type="dxa"/>
          </w:tcPr>
          <w:p w14:paraId="3424E5BE" w14:textId="49B85475" w:rsidR="0019651C" w:rsidRPr="00F56F6A" w:rsidRDefault="00F56F6A" w:rsidP="00415951">
            <w:pPr>
              <w:spacing w:line="276" w:lineRule="auto"/>
              <w:rPr>
                <w:rFonts w:cstheme="minorHAnsi"/>
                <w:i/>
                <w:iCs/>
                <w:sz w:val="24"/>
                <w:szCs w:val="24"/>
              </w:rPr>
            </w:pPr>
            <w:r w:rsidRPr="00F56F6A">
              <w:rPr>
                <w:rStyle w:val="Emphasis"/>
                <w:rFonts w:cstheme="minorHAnsi"/>
                <w:i w:val="0"/>
                <w:iCs w:val="0"/>
                <w:color w:val="000000"/>
                <w:sz w:val="24"/>
                <w:szCs w:val="24"/>
                <w:shd w:val="clear" w:color="auto" w:fill="FFFFFF"/>
              </w:rPr>
              <w:t>New module deployment mustn’t impact front page, product pages, and check out pages availability and mustn’t take longer than one hour. The rest of the pages that may experience problems must display a notification with a timer showing when the system is going to be up again.</w:t>
            </w:r>
          </w:p>
        </w:tc>
      </w:tr>
      <w:tr w:rsidR="0019651C" w:rsidRPr="00FF76E6" w14:paraId="3915E5AF" w14:textId="7D9FBB5F" w:rsidTr="0019651C">
        <w:trPr>
          <w:trHeight w:val="489"/>
        </w:trPr>
        <w:tc>
          <w:tcPr>
            <w:tcW w:w="926" w:type="dxa"/>
          </w:tcPr>
          <w:p w14:paraId="2599191F" w14:textId="5666E149" w:rsidR="0019651C" w:rsidRPr="00FF76E6" w:rsidRDefault="0019651C" w:rsidP="00585E01">
            <w:pPr>
              <w:rPr>
                <w:rFonts w:cstheme="minorHAnsi"/>
                <w:sz w:val="24"/>
                <w:szCs w:val="24"/>
              </w:rPr>
            </w:pPr>
            <w:r w:rsidRPr="00FF76E6">
              <w:rPr>
                <w:rFonts w:cstheme="minorHAnsi"/>
                <w:sz w:val="24"/>
                <w:szCs w:val="24"/>
              </w:rPr>
              <w:t>NFR-6</w:t>
            </w:r>
          </w:p>
        </w:tc>
        <w:tc>
          <w:tcPr>
            <w:tcW w:w="3464" w:type="dxa"/>
          </w:tcPr>
          <w:p w14:paraId="7D6580B1" w14:textId="5F0E43CF" w:rsidR="0019651C" w:rsidRPr="00FF76E6" w:rsidRDefault="0019651C" w:rsidP="00585E01">
            <w:pPr>
              <w:rPr>
                <w:rFonts w:eastAsia="Arial" w:cstheme="minorHAnsi"/>
                <w:color w:val="222222"/>
                <w:sz w:val="24"/>
                <w:szCs w:val="24"/>
                <w:lang w:val="en-US"/>
              </w:rPr>
            </w:pPr>
            <w:r w:rsidRPr="00FF76E6">
              <w:rPr>
                <w:rFonts w:eastAsia="Arial" w:cstheme="minorHAnsi"/>
                <w:b/>
                <w:bCs/>
                <w:color w:val="222222"/>
                <w:sz w:val="24"/>
                <w:szCs w:val="24"/>
              </w:rPr>
              <w:t>Scalability</w:t>
            </w:r>
          </w:p>
        </w:tc>
        <w:tc>
          <w:tcPr>
            <w:tcW w:w="4934" w:type="dxa"/>
          </w:tcPr>
          <w:p w14:paraId="3A06FC9D" w14:textId="139CDFCF" w:rsidR="0019651C" w:rsidRPr="00FF76E6" w:rsidRDefault="0019651C" w:rsidP="00415951">
            <w:pPr>
              <w:spacing w:line="276" w:lineRule="auto"/>
              <w:rPr>
                <w:rFonts w:cstheme="minorHAnsi"/>
                <w:sz w:val="24"/>
                <w:szCs w:val="24"/>
              </w:rPr>
            </w:pPr>
            <w:r w:rsidRPr="00FF76E6">
              <w:rPr>
                <w:rStyle w:val="Emphasis"/>
                <w:rFonts w:cstheme="minorHAnsi"/>
                <w:i w:val="0"/>
                <w:iCs w:val="0"/>
                <w:color w:val="000000"/>
                <w:sz w:val="24"/>
                <w:szCs w:val="24"/>
                <w:shd w:val="clear" w:color="auto" w:fill="FFFFFF"/>
              </w:rPr>
              <w:t xml:space="preserve">The website attendance limit must be scalable enough to support </w:t>
            </w:r>
            <w:r w:rsidRPr="00FF76E6">
              <w:rPr>
                <w:rStyle w:val="Emphasis"/>
                <w:rFonts w:cstheme="minorHAnsi"/>
                <w:i w:val="0"/>
                <w:iCs w:val="0"/>
                <w:color w:val="000000"/>
                <w:sz w:val="24"/>
                <w:szCs w:val="24"/>
                <w:shd w:val="clear" w:color="auto" w:fill="FFFFFF"/>
              </w:rPr>
              <w:t>1</w:t>
            </w:r>
            <w:r w:rsidRPr="00FF76E6">
              <w:rPr>
                <w:rStyle w:val="Emphasis"/>
                <w:rFonts w:cstheme="minorHAnsi"/>
                <w:i w:val="0"/>
                <w:iCs w:val="0"/>
                <w:color w:val="000000"/>
                <w:sz w:val="24"/>
                <w:szCs w:val="24"/>
                <w:shd w:val="clear" w:color="auto" w:fill="FFFFFF"/>
              </w:rPr>
              <w:t>0,000 users at a time.</w:t>
            </w:r>
          </w:p>
        </w:tc>
      </w:tr>
    </w:tbl>
    <w:p w14:paraId="2279F835" w14:textId="77777777" w:rsidR="00726114" w:rsidRPr="00FF76E6" w:rsidRDefault="00726114" w:rsidP="00F56F6A">
      <w:pPr>
        <w:rPr>
          <w:rFonts w:cstheme="minorHAnsi"/>
          <w:sz w:val="24"/>
          <w:szCs w:val="24"/>
        </w:rPr>
      </w:pPr>
    </w:p>
    <w:sectPr w:rsidR="00726114" w:rsidRPr="00FF76E6" w:rsidSect="00F56F6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19651C"/>
    <w:rsid w:val="00213958"/>
    <w:rsid w:val="002F2BC9"/>
    <w:rsid w:val="00341B40"/>
    <w:rsid w:val="00370837"/>
    <w:rsid w:val="0039046D"/>
    <w:rsid w:val="003C4A8E"/>
    <w:rsid w:val="003E3A16"/>
    <w:rsid w:val="0040349F"/>
    <w:rsid w:val="00415951"/>
    <w:rsid w:val="0043227E"/>
    <w:rsid w:val="00571A82"/>
    <w:rsid w:val="00585E01"/>
    <w:rsid w:val="005A4CB0"/>
    <w:rsid w:val="005B2106"/>
    <w:rsid w:val="00604389"/>
    <w:rsid w:val="00604AAA"/>
    <w:rsid w:val="00632D23"/>
    <w:rsid w:val="006D393F"/>
    <w:rsid w:val="00726114"/>
    <w:rsid w:val="007533E3"/>
    <w:rsid w:val="007621D5"/>
    <w:rsid w:val="007A3AE5"/>
    <w:rsid w:val="007C1492"/>
    <w:rsid w:val="007D3B4C"/>
    <w:rsid w:val="0080453D"/>
    <w:rsid w:val="009D3AA0"/>
    <w:rsid w:val="00AB20AC"/>
    <w:rsid w:val="00AC6D16"/>
    <w:rsid w:val="00AC7F0A"/>
    <w:rsid w:val="00B76D2E"/>
    <w:rsid w:val="00C0065B"/>
    <w:rsid w:val="00C37C93"/>
    <w:rsid w:val="00D76549"/>
    <w:rsid w:val="00DB06D2"/>
    <w:rsid w:val="00DB6A25"/>
    <w:rsid w:val="00DC7867"/>
    <w:rsid w:val="00EC3C02"/>
    <w:rsid w:val="00F01F80"/>
    <w:rsid w:val="00F56F6A"/>
    <w:rsid w:val="00FE3DEB"/>
    <w:rsid w:val="00FF7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C37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RAMA KRISHNA</cp:lastModifiedBy>
  <cp:revision>27</cp:revision>
  <cp:lastPrinted>2022-10-03T05:10:00Z</cp:lastPrinted>
  <dcterms:created xsi:type="dcterms:W3CDTF">2022-09-18T16:51:00Z</dcterms:created>
  <dcterms:modified xsi:type="dcterms:W3CDTF">2022-10-16T07:45:00Z</dcterms:modified>
</cp:coreProperties>
</file>