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F8A1" w14:textId="77777777" w:rsidR="001B7ED0" w:rsidRDefault="00000000">
      <w:pPr>
        <w:jc w:val="center"/>
        <w:rPr>
          <w:rFonts w:ascii="Arial" w:hAnsi="Arial" w:cs="Arial"/>
        </w:rPr>
      </w:pPr>
      <w:r>
        <w:rPr>
          <w:rFonts w:ascii="Arial" w:eastAsia="Arial-BoldMT" w:hAnsi="Arial" w:cs="Arial"/>
          <w:b/>
          <w:bCs/>
          <w:color w:val="000000"/>
          <w:sz w:val="24"/>
          <w:szCs w:val="24"/>
          <w:lang w:bidi="ar"/>
        </w:rPr>
        <w:t>Project Design Phase-II</w:t>
      </w:r>
    </w:p>
    <w:p w14:paraId="18C328A9" w14:textId="3B03C742" w:rsidR="001B7ED0" w:rsidRDefault="00000000">
      <w:pPr>
        <w:jc w:val="center"/>
        <w:rPr>
          <w:rFonts w:ascii="Arial" w:eastAsia="Arial-BoldMT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Arial-BoldMT" w:hAnsi="Arial" w:cs="Arial"/>
          <w:b/>
          <w:bCs/>
          <w:color w:val="000000"/>
          <w:sz w:val="24"/>
          <w:szCs w:val="24"/>
          <w:lang w:bidi="ar"/>
        </w:rPr>
        <w:t>Technology Stack (Architecture &amp; Stack)</w:t>
      </w:r>
    </w:p>
    <w:p w14:paraId="1B001242" w14:textId="6CC93B4D" w:rsidR="00A52374" w:rsidRDefault="00A52374">
      <w:pPr>
        <w:jc w:val="center"/>
        <w:rPr>
          <w:rFonts w:ascii="Arial" w:eastAsia="Arial-BoldMT" w:hAnsi="Arial" w:cs="Arial"/>
          <w:b/>
          <w:bCs/>
          <w:color w:val="000000"/>
          <w:sz w:val="24"/>
          <w:szCs w:val="24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A52374" w14:paraId="4BB50C82" w14:textId="77777777" w:rsidTr="00A52374">
        <w:tc>
          <w:tcPr>
            <w:tcW w:w="4261" w:type="dxa"/>
          </w:tcPr>
          <w:p w14:paraId="3EF16A63" w14:textId="0F843393" w:rsidR="00A52374" w:rsidRDefault="00A52374" w:rsidP="00A52374">
            <w:pPr>
              <w:tabs>
                <w:tab w:val="left" w:pos="5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261" w:type="dxa"/>
          </w:tcPr>
          <w:p w14:paraId="4E8B291D" w14:textId="1E536774" w:rsidR="00A52374" w:rsidRDefault="00A5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October 2022</w:t>
            </w:r>
          </w:p>
        </w:tc>
      </w:tr>
      <w:tr w:rsidR="00A52374" w14:paraId="30E04313" w14:textId="77777777" w:rsidTr="00A52374">
        <w:tc>
          <w:tcPr>
            <w:tcW w:w="4261" w:type="dxa"/>
          </w:tcPr>
          <w:p w14:paraId="7BADC24C" w14:textId="35F0BC11" w:rsidR="00A52374" w:rsidRDefault="00A5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Team ID</w:t>
            </w:r>
          </w:p>
        </w:tc>
        <w:tc>
          <w:tcPr>
            <w:tcW w:w="4261" w:type="dxa"/>
          </w:tcPr>
          <w:p w14:paraId="5403CD1A" w14:textId="345BB2DD" w:rsidR="00A52374" w:rsidRDefault="00A5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PNT2022TMID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33851</w:t>
            </w:r>
          </w:p>
        </w:tc>
      </w:tr>
      <w:tr w:rsidR="00A52374" w14:paraId="219F7A3A" w14:textId="77777777" w:rsidTr="00A52374">
        <w:tc>
          <w:tcPr>
            <w:tcW w:w="4261" w:type="dxa"/>
          </w:tcPr>
          <w:p w14:paraId="267A0792" w14:textId="3E34A602" w:rsidR="00A52374" w:rsidRDefault="00A5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261" w:type="dxa"/>
          </w:tcPr>
          <w:p w14:paraId="32813372" w14:textId="365B006D" w:rsidR="00A52374" w:rsidRDefault="00A5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- xxx</w:t>
            </w:r>
          </w:p>
        </w:tc>
      </w:tr>
      <w:tr w:rsidR="00A52374" w14:paraId="450CEDC4" w14:textId="77777777" w:rsidTr="00A52374">
        <w:tc>
          <w:tcPr>
            <w:tcW w:w="4261" w:type="dxa"/>
          </w:tcPr>
          <w:p w14:paraId="7E20C66D" w14:textId="76D0C638" w:rsidR="00A52374" w:rsidRDefault="00A52374" w:rsidP="00A52374">
            <w:pPr>
              <w:tabs>
                <w:tab w:val="left" w:pos="7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Maximum Marks</w:t>
            </w:r>
          </w:p>
        </w:tc>
        <w:tc>
          <w:tcPr>
            <w:tcW w:w="4261" w:type="dxa"/>
          </w:tcPr>
          <w:p w14:paraId="4A694F1D" w14:textId="639037A5" w:rsidR="00A52374" w:rsidRDefault="00A5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Marks</w:t>
            </w:r>
          </w:p>
        </w:tc>
      </w:tr>
    </w:tbl>
    <w:p w14:paraId="7EF4E431" w14:textId="77777777" w:rsidR="00A52374" w:rsidRDefault="00A52374">
      <w:pPr>
        <w:jc w:val="center"/>
        <w:rPr>
          <w:rFonts w:ascii="Arial" w:hAnsi="Arial" w:cs="Arial"/>
        </w:rPr>
      </w:pPr>
    </w:p>
    <w:p w14:paraId="4D376276" w14:textId="77777777" w:rsidR="00A52374" w:rsidRPr="00A52374" w:rsidRDefault="00A52374" w:rsidP="00A52374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52374">
        <w:rPr>
          <w:rFonts w:ascii="Arial" w:eastAsia="Times New Roman" w:hAnsi="Arial" w:cs="Arial"/>
          <w:b/>
          <w:bCs/>
          <w:color w:val="000000"/>
          <w:sz w:val="22"/>
          <w:szCs w:val="22"/>
          <w:lang w:val="en-IN" w:eastAsia="en-IN"/>
        </w:rPr>
        <w:t xml:space="preserve">Technical Architecture: </w:t>
      </w:r>
    </w:p>
    <w:p w14:paraId="60C92181" w14:textId="77777777" w:rsidR="00A52374" w:rsidRPr="00A52374" w:rsidRDefault="00A52374" w:rsidP="00A52374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52374">
        <w:rPr>
          <w:rFonts w:ascii="Arial" w:eastAsia="Times New Roman" w:hAnsi="Arial" w:cs="Arial"/>
          <w:color w:val="000000"/>
          <w:sz w:val="22"/>
          <w:szCs w:val="22"/>
          <w:lang w:val="en-IN" w:eastAsia="en-IN"/>
        </w:rPr>
        <w:t xml:space="preserve">The Deliverable shall include the architectural diagram as below and the information as per the table1 &amp; table 2 </w:t>
      </w:r>
    </w:p>
    <w:p w14:paraId="1F174D7F" w14:textId="77777777" w:rsidR="00A52374" w:rsidRPr="00A52374" w:rsidRDefault="00A52374" w:rsidP="00A52374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52374">
        <w:rPr>
          <w:rFonts w:ascii="Arial" w:eastAsia="Times New Roman" w:hAnsi="Arial" w:cs="Arial"/>
          <w:b/>
          <w:bCs/>
          <w:color w:val="000000"/>
          <w:sz w:val="22"/>
          <w:szCs w:val="22"/>
          <w:lang w:val="en-IN" w:eastAsia="en-IN"/>
        </w:rPr>
        <w:t xml:space="preserve">Example: Order processing during pandemics for offline mode </w:t>
      </w:r>
    </w:p>
    <w:p w14:paraId="11FB8BA7" w14:textId="6899DD25" w:rsidR="001B7ED0" w:rsidRDefault="00A52374" w:rsidP="00A52374">
      <w:pPr>
        <w:rPr>
          <w:rFonts w:ascii="Arial" w:eastAsia="Times New Roman" w:hAnsi="Arial" w:cs="Arial"/>
          <w:b/>
          <w:bCs/>
          <w:color w:val="0563C1"/>
          <w:sz w:val="22"/>
          <w:szCs w:val="22"/>
          <w:lang w:val="en-IN" w:eastAsia="en-IN"/>
        </w:rPr>
      </w:pPr>
      <w:r w:rsidRPr="00A52374">
        <w:rPr>
          <w:rFonts w:ascii="Arial" w:eastAsia="Times New Roman" w:hAnsi="Arial" w:cs="Arial"/>
          <w:b/>
          <w:bCs/>
          <w:color w:val="000000"/>
          <w:sz w:val="22"/>
          <w:szCs w:val="22"/>
          <w:lang w:val="en-IN" w:eastAsia="en-IN"/>
        </w:rPr>
        <w:t xml:space="preserve">Reference: </w:t>
      </w:r>
      <w:hyperlink r:id="rId4" w:history="1">
        <w:r w:rsidRPr="009C2A37">
          <w:rPr>
            <w:rStyle w:val="Hyperlink"/>
            <w:rFonts w:ascii="Arial" w:eastAsia="Times New Roman" w:hAnsi="Arial" w:cs="Arial"/>
            <w:b/>
            <w:bCs/>
            <w:sz w:val="22"/>
            <w:szCs w:val="22"/>
            <w:lang w:val="en-IN" w:eastAsia="en-IN"/>
          </w:rPr>
          <w:t>https://developer.ibm.com/patterns/ai-powered-backend-system-for-order-processing-during-pandemics/</w:t>
        </w:r>
      </w:hyperlink>
    </w:p>
    <w:p w14:paraId="259088A7" w14:textId="71C5B4CC" w:rsidR="00A52374" w:rsidRDefault="00A52374" w:rsidP="00A52374">
      <w:pPr>
        <w:rPr>
          <w:rFonts w:ascii="Arial" w:eastAsia="Times New Roman" w:hAnsi="Arial" w:cs="Arial"/>
          <w:b/>
          <w:bCs/>
          <w:color w:val="0563C1"/>
          <w:sz w:val="22"/>
          <w:szCs w:val="22"/>
          <w:lang w:val="en-IN" w:eastAsia="en-IN"/>
        </w:rPr>
      </w:pPr>
    </w:p>
    <w:p w14:paraId="48B5E694" w14:textId="055B87F9" w:rsidR="00A52374" w:rsidRDefault="00A52374" w:rsidP="00A52374">
      <w:pPr>
        <w:rPr>
          <w:rFonts w:ascii="Arial" w:eastAsia="Times New Roman" w:hAnsi="Arial" w:cs="Arial"/>
          <w:b/>
          <w:bCs/>
          <w:color w:val="0563C1"/>
          <w:sz w:val="22"/>
          <w:szCs w:val="22"/>
          <w:lang w:val="en-IN" w:eastAsia="en-IN"/>
        </w:rPr>
      </w:pPr>
    </w:p>
    <w:p w14:paraId="237C0485" w14:textId="132351F5" w:rsidR="00A52374" w:rsidRDefault="00A52374" w:rsidP="00A5237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B8F403" wp14:editId="3D9C1445">
            <wp:extent cx="4267200" cy="2446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582" cy="24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5FD6" w14:textId="37635209" w:rsidR="00A52374" w:rsidRDefault="00A52374" w:rsidP="00A52374">
      <w:pPr>
        <w:rPr>
          <w:rFonts w:ascii="Arial" w:hAnsi="Arial" w:cs="Arial"/>
        </w:rPr>
      </w:pPr>
    </w:p>
    <w:p w14:paraId="784EF893" w14:textId="08A304B6" w:rsidR="00A52374" w:rsidRDefault="00A52374" w:rsidP="00A52374">
      <w:pPr>
        <w:rPr>
          <w:rFonts w:ascii="Arial" w:hAnsi="Arial" w:cs="Arial"/>
        </w:rPr>
      </w:pPr>
    </w:p>
    <w:p w14:paraId="70F85D68" w14:textId="03244DD4" w:rsidR="00A52374" w:rsidRDefault="00A52374" w:rsidP="00A52374">
      <w:pPr>
        <w:rPr>
          <w:rFonts w:ascii="Arial" w:hAnsi="Arial" w:cs="Arial"/>
        </w:rPr>
      </w:pPr>
    </w:p>
    <w:p w14:paraId="22CA78FC" w14:textId="4C903384" w:rsidR="00A52374" w:rsidRDefault="00A52374" w:rsidP="00A52374">
      <w:pPr>
        <w:rPr>
          <w:rFonts w:ascii="Arial" w:hAnsi="Arial" w:cs="Arial"/>
        </w:rPr>
      </w:pPr>
    </w:p>
    <w:p w14:paraId="531522DF" w14:textId="6CE7AFA2" w:rsidR="00A52374" w:rsidRDefault="00A52374" w:rsidP="00A52374">
      <w:pPr>
        <w:rPr>
          <w:rFonts w:ascii="Arial" w:hAnsi="Arial" w:cs="Arial"/>
        </w:rPr>
      </w:pPr>
    </w:p>
    <w:p w14:paraId="0F49C5E7" w14:textId="4D0BE292" w:rsidR="00A52374" w:rsidRDefault="00FA6AFA" w:rsidP="00A52374">
      <w:pPr>
        <w:rPr>
          <w:rFonts w:ascii="Arial" w:hAnsi="Arial" w:cs="Arial"/>
        </w:rPr>
      </w:pPr>
      <w:r w:rsidRPr="00A5237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4D1BB8" wp14:editId="3D1BAAE9">
                <wp:simplePos x="0" y="0"/>
                <wp:positionH relativeFrom="column">
                  <wp:posOffset>1318895</wp:posOffset>
                </wp:positionH>
                <wp:positionV relativeFrom="paragraph">
                  <wp:posOffset>34925</wp:posOffset>
                </wp:positionV>
                <wp:extent cx="4549140" cy="13144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A922" w14:textId="514F2474" w:rsidR="00A52374" w:rsidRPr="00A52374" w:rsidRDefault="00A52374" w:rsidP="00A5237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52374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  <w:lang w:val="en-IN" w:eastAsia="en-IN"/>
                              </w:rPr>
                              <w:t xml:space="preserve">Guidelines: </w:t>
                            </w:r>
                          </w:p>
                          <w:p w14:paraId="6810DDDC" w14:textId="66CF2E4D" w:rsidR="00A52374" w:rsidRPr="00A52374" w:rsidRDefault="00A52374" w:rsidP="00A5237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52374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  <w:lang w:val="en-IN" w:eastAsia="en-IN"/>
                              </w:rPr>
                              <w:t xml:space="preserve">1. Include all the processes (As an application logic / Technology Block) </w:t>
                            </w:r>
                          </w:p>
                          <w:p w14:paraId="6A1C27F2" w14:textId="77777777" w:rsidR="00A52374" w:rsidRPr="00A52374" w:rsidRDefault="00A52374" w:rsidP="00A5237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52374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  <w:lang w:val="en-IN" w:eastAsia="en-IN"/>
                              </w:rPr>
                              <w:t xml:space="preserve">2. Provide infrastructural demarcation (Local / Cloud) </w:t>
                            </w:r>
                          </w:p>
                          <w:p w14:paraId="553565C0" w14:textId="77777777" w:rsidR="00A52374" w:rsidRPr="00A52374" w:rsidRDefault="00A52374" w:rsidP="00A5237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52374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  <w:lang w:val="en-IN" w:eastAsia="en-IN"/>
                              </w:rPr>
                              <w:t xml:space="preserve">3. Indicate external interfaces (third party API’s etc.) </w:t>
                            </w:r>
                          </w:p>
                          <w:p w14:paraId="7C8D53BC" w14:textId="77777777" w:rsidR="00A52374" w:rsidRPr="00A52374" w:rsidRDefault="00A52374" w:rsidP="00A5237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52374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  <w:lang w:val="en-IN" w:eastAsia="en-IN"/>
                              </w:rPr>
                              <w:t xml:space="preserve">4. Indicate Data Storage components / services </w:t>
                            </w:r>
                          </w:p>
                          <w:p w14:paraId="167E1760" w14:textId="021DEE64" w:rsidR="00A52374" w:rsidRDefault="00A52374" w:rsidP="00A52374">
                            <w:r w:rsidRPr="00A52374">
                              <w:rPr>
                                <w:rFonts w:ascii="Calibri" w:eastAsia="Times New Roman" w:hAnsi="Calibri" w:cs="Calibri"/>
                                <w:color w:val="000000"/>
                                <w:sz w:val="22"/>
                                <w:szCs w:val="22"/>
                                <w:lang w:val="en-IN" w:eastAsia="en-IN"/>
                              </w:rPr>
                              <w:t>5. Indicate interface to machine learning models (if applicable)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D1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85pt;margin-top:2.75pt;width:358.2pt;height:10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">
                <v:textbox>
                  <w:txbxContent>
                    <w:p w14:paraId="23B1A922" w14:textId="514F2474" w:rsidR="00A52374" w:rsidRPr="00A52374" w:rsidRDefault="00A52374" w:rsidP="00A5237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52374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  <w:lang w:val="en-IN" w:eastAsia="en-IN"/>
                        </w:rPr>
                        <w:t xml:space="preserve">Guidelines: </w:t>
                      </w:r>
                    </w:p>
                    <w:p w14:paraId="6810DDDC" w14:textId="66CF2E4D" w:rsidR="00A52374" w:rsidRPr="00A52374" w:rsidRDefault="00A52374" w:rsidP="00A5237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52374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  <w:lang w:val="en-IN" w:eastAsia="en-IN"/>
                        </w:rPr>
                        <w:t xml:space="preserve">1. Include all the processes (As an application logic / Technology Block) </w:t>
                      </w:r>
                    </w:p>
                    <w:p w14:paraId="6A1C27F2" w14:textId="77777777" w:rsidR="00A52374" w:rsidRPr="00A52374" w:rsidRDefault="00A52374" w:rsidP="00A5237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52374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  <w:lang w:val="en-IN" w:eastAsia="en-IN"/>
                        </w:rPr>
                        <w:t xml:space="preserve">2. Provide infrastructural demarcation (Local / Cloud) </w:t>
                      </w:r>
                    </w:p>
                    <w:p w14:paraId="553565C0" w14:textId="77777777" w:rsidR="00A52374" w:rsidRPr="00A52374" w:rsidRDefault="00A52374" w:rsidP="00A5237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52374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  <w:lang w:val="en-IN" w:eastAsia="en-IN"/>
                        </w:rPr>
                        <w:t xml:space="preserve">3. Indicate external interfaces (third party API’s etc.) </w:t>
                      </w:r>
                    </w:p>
                    <w:p w14:paraId="7C8D53BC" w14:textId="77777777" w:rsidR="00A52374" w:rsidRPr="00A52374" w:rsidRDefault="00A52374" w:rsidP="00A5237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52374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  <w:lang w:val="en-IN" w:eastAsia="en-IN"/>
                        </w:rPr>
                        <w:t xml:space="preserve">4. Indicate Data Storage components / services </w:t>
                      </w:r>
                    </w:p>
                    <w:p w14:paraId="167E1760" w14:textId="021DEE64" w:rsidR="00A52374" w:rsidRDefault="00A52374" w:rsidP="00A52374">
                      <w:r w:rsidRPr="00A52374">
                        <w:rPr>
                          <w:rFonts w:ascii="Calibri" w:eastAsia="Times New Roman" w:hAnsi="Calibri" w:cs="Calibri"/>
                          <w:color w:val="000000"/>
                          <w:sz w:val="22"/>
                          <w:szCs w:val="22"/>
                          <w:lang w:val="en-IN" w:eastAsia="en-IN"/>
                        </w:rPr>
                        <w:t>5. Indicate interface to machine learning models (if applicable)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79304" w14:textId="1BDFFB1D" w:rsidR="00A52374" w:rsidRDefault="00A52374" w:rsidP="00A52374">
      <w:pPr>
        <w:rPr>
          <w:rFonts w:ascii="Arial" w:hAnsi="Arial" w:cs="Arial"/>
        </w:rPr>
      </w:pPr>
    </w:p>
    <w:p w14:paraId="7AB14858" w14:textId="7E315CBD" w:rsidR="00A52374" w:rsidRDefault="00A52374" w:rsidP="00A52374">
      <w:pPr>
        <w:rPr>
          <w:rFonts w:ascii="Arial" w:hAnsi="Arial" w:cs="Arial"/>
        </w:rPr>
      </w:pPr>
    </w:p>
    <w:p w14:paraId="46BFB9C4" w14:textId="44467ED3" w:rsidR="00A52374" w:rsidRDefault="00A52374" w:rsidP="00A52374">
      <w:pPr>
        <w:rPr>
          <w:rFonts w:ascii="Arial" w:hAnsi="Arial" w:cs="Arial"/>
        </w:rPr>
      </w:pPr>
    </w:p>
    <w:p w14:paraId="5F7C50B3" w14:textId="3F30BA05" w:rsidR="00A52374" w:rsidRDefault="00A52374" w:rsidP="00A52374">
      <w:pPr>
        <w:rPr>
          <w:rFonts w:ascii="Arial" w:hAnsi="Arial" w:cs="Arial"/>
        </w:rPr>
      </w:pPr>
    </w:p>
    <w:p w14:paraId="4B5D273C" w14:textId="4FB70555" w:rsidR="00A52374" w:rsidRDefault="00A52374" w:rsidP="00A52374">
      <w:pPr>
        <w:rPr>
          <w:rFonts w:ascii="Arial" w:hAnsi="Arial" w:cs="Arial"/>
        </w:rPr>
      </w:pPr>
    </w:p>
    <w:p w14:paraId="3B54743B" w14:textId="31FBD9EB" w:rsidR="00A52374" w:rsidRDefault="00A52374" w:rsidP="00A52374">
      <w:pPr>
        <w:rPr>
          <w:rFonts w:ascii="Arial" w:hAnsi="Arial" w:cs="Arial"/>
        </w:rPr>
      </w:pPr>
    </w:p>
    <w:p w14:paraId="25E3E816" w14:textId="334B540F" w:rsidR="00A52374" w:rsidRDefault="00A52374" w:rsidP="00A52374">
      <w:pPr>
        <w:rPr>
          <w:rFonts w:ascii="Arial" w:hAnsi="Arial" w:cs="Arial"/>
        </w:rPr>
      </w:pPr>
    </w:p>
    <w:p w14:paraId="6BE48289" w14:textId="3870BFBA" w:rsidR="00A52374" w:rsidRDefault="00A52374" w:rsidP="00A52374">
      <w:pPr>
        <w:rPr>
          <w:rFonts w:ascii="Arial" w:hAnsi="Arial" w:cs="Arial"/>
        </w:rPr>
      </w:pPr>
    </w:p>
    <w:p w14:paraId="58780315" w14:textId="0F1B2588" w:rsidR="00A52374" w:rsidRDefault="00A52374" w:rsidP="00A52374">
      <w:pPr>
        <w:rPr>
          <w:rFonts w:ascii="Arial" w:hAnsi="Arial" w:cs="Arial"/>
        </w:rPr>
      </w:pPr>
    </w:p>
    <w:p w14:paraId="1F7B9146" w14:textId="6280ED1D" w:rsidR="00A52374" w:rsidRDefault="00A52374" w:rsidP="00A52374">
      <w:pPr>
        <w:rPr>
          <w:rFonts w:ascii="Arial" w:hAnsi="Arial" w:cs="Arial"/>
        </w:rPr>
      </w:pPr>
    </w:p>
    <w:p w14:paraId="071564B4" w14:textId="5AC507D5" w:rsidR="00A52374" w:rsidRDefault="00A52374" w:rsidP="00A52374">
      <w:pPr>
        <w:rPr>
          <w:rFonts w:ascii="Arial" w:hAnsi="Arial" w:cs="Arial"/>
        </w:rPr>
      </w:pPr>
    </w:p>
    <w:p w14:paraId="53CA6A4B" w14:textId="175C9903" w:rsidR="00A52374" w:rsidRDefault="00A52374" w:rsidP="00A52374">
      <w:pPr>
        <w:rPr>
          <w:rFonts w:ascii="Arial" w:hAnsi="Arial" w:cs="Arial"/>
        </w:rPr>
      </w:pPr>
    </w:p>
    <w:p w14:paraId="5666D2CB" w14:textId="41B19342" w:rsidR="00A52374" w:rsidRDefault="00A52374" w:rsidP="00A52374">
      <w:pPr>
        <w:rPr>
          <w:rFonts w:ascii="Arial" w:hAnsi="Arial" w:cs="Arial"/>
        </w:rPr>
      </w:pPr>
    </w:p>
    <w:p w14:paraId="546B18D3" w14:textId="2BA44C4B" w:rsidR="00A52374" w:rsidRDefault="00A52374" w:rsidP="00A52374">
      <w:pPr>
        <w:rPr>
          <w:rFonts w:ascii="Arial" w:hAnsi="Arial" w:cs="Arial"/>
        </w:rPr>
      </w:pPr>
    </w:p>
    <w:p w14:paraId="590F9377" w14:textId="45991B3D" w:rsidR="00A52374" w:rsidRDefault="00A52374" w:rsidP="00A52374">
      <w:pPr>
        <w:rPr>
          <w:rFonts w:ascii="Arial" w:hAnsi="Arial" w:cs="Arial"/>
        </w:rPr>
      </w:pPr>
    </w:p>
    <w:p w14:paraId="1DB6D94A" w14:textId="0ABAB577" w:rsidR="00A52374" w:rsidRDefault="00A52374" w:rsidP="00A52374">
      <w:pPr>
        <w:rPr>
          <w:rFonts w:ascii="Arial" w:hAnsi="Arial" w:cs="Arial"/>
        </w:rPr>
      </w:pPr>
    </w:p>
    <w:p w14:paraId="37D057F2" w14:textId="4ECA9DDA" w:rsidR="00A52374" w:rsidRDefault="00A52374" w:rsidP="00A52374">
      <w:pPr>
        <w:rPr>
          <w:rFonts w:ascii="Arial" w:hAnsi="Arial" w:cs="Arial"/>
        </w:rPr>
      </w:pPr>
    </w:p>
    <w:p w14:paraId="4E16A436" w14:textId="55A69AA9" w:rsidR="00A52374" w:rsidRDefault="00A52374" w:rsidP="00A52374">
      <w:pPr>
        <w:rPr>
          <w:rFonts w:ascii="Arial" w:hAnsi="Arial" w:cs="Arial"/>
        </w:rPr>
      </w:pPr>
    </w:p>
    <w:p w14:paraId="73882693" w14:textId="493CC5CB" w:rsidR="00A52374" w:rsidRDefault="00A52374" w:rsidP="00A52374">
      <w:pPr>
        <w:rPr>
          <w:rFonts w:ascii="Arial" w:hAnsi="Arial" w:cs="Arial"/>
        </w:rPr>
      </w:pPr>
    </w:p>
    <w:p w14:paraId="3B7CE845" w14:textId="41E76BA5" w:rsidR="00A52374" w:rsidRDefault="00A52374" w:rsidP="00A52374">
      <w:pPr>
        <w:rPr>
          <w:rFonts w:ascii="Arial" w:hAnsi="Arial" w:cs="Arial"/>
        </w:rPr>
      </w:pPr>
    </w:p>
    <w:p w14:paraId="38F3C692" w14:textId="10E45774" w:rsidR="00A52374" w:rsidRPr="00A52374" w:rsidRDefault="00A52374" w:rsidP="00A5237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A52374">
        <w:rPr>
          <w:rFonts w:ascii="Arial" w:hAnsi="Arial" w:cs="Arial"/>
          <w:b/>
          <w:bCs/>
          <w:color w:val="000000"/>
          <w:sz w:val="22"/>
          <w:szCs w:val="22"/>
        </w:rPr>
        <w:t>Table-1 : Components &amp; Technologies: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1559"/>
        <w:gridCol w:w="3402"/>
        <w:gridCol w:w="3686"/>
      </w:tblGrid>
      <w:tr w:rsidR="00A52374" w:rsidRPr="00400938" w14:paraId="3C9FBE04" w14:textId="77777777" w:rsidTr="00400938">
        <w:tc>
          <w:tcPr>
            <w:tcW w:w="817" w:type="dxa"/>
          </w:tcPr>
          <w:p w14:paraId="5A124FFD" w14:textId="50D6E3EA" w:rsidR="00A52374" w:rsidRPr="00400938" w:rsidRDefault="00A52374" w:rsidP="00A52374">
            <w:pPr>
              <w:tabs>
                <w:tab w:val="center" w:pos="957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S.No</w:t>
            </w:r>
          </w:p>
        </w:tc>
        <w:tc>
          <w:tcPr>
            <w:tcW w:w="1559" w:type="dxa"/>
          </w:tcPr>
          <w:p w14:paraId="0B9388BC" w14:textId="2836696A" w:rsidR="00A52374" w:rsidRPr="00400938" w:rsidRDefault="00CF05E0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3402" w:type="dxa"/>
          </w:tcPr>
          <w:p w14:paraId="35F15662" w14:textId="10BE1C68" w:rsidR="00A52374" w:rsidRPr="00400938" w:rsidRDefault="00CF05E0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686" w:type="dxa"/>
          </w:tcPr>
          <w:p w14:paraId="068BCF63" w14:textId="70197746" w:rsidR="00A52374" w:rsidRPr="00400938" w:rsidRDefault="00CF05E0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Technology</w:t>
            </w:r>
          </w:p>
        </w:tc>
      </w:tr>
      <w:tr w:rsidR="00A52374" w:rsidRPr="00400938" w14:paraId="01D1E2A8" w14:textId="77777777" w:rsidTr="00400938">
        <w:tc>
          <w:tcPr>
            <w:tcW w:w="817" w:type="dxa"/>
          </w:tcPr>
          <w:p w14:paraId="57496A01" w14:textId="3F320298" w:rsidR="00A52374" w:rsidRPr="00400938" w:rsidRDefault="00CF05E0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559" w:type="dxa"/>
          </w:tcPr>
          <w:p w14:paraId="36749E4D" w14:textId="6C68DDE3" w:rsidR="00A52374" w:rsidRPr="00400938" w:rsidRDefault="00400938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User Interface</w:t>
            </w:r>
          </w:p>
        </w:tc>
        <w:tc>
          <w:tcPr>
            <w:tcW w:w="3402" w:type="dxa"/>
          </w:tcPr>
          <w:p w14:paraId="32E9C611" w14:textId="3081FFD5" w:rsidR="00A52374" w:rsidRPr="00400938" w:rsidRDefault="00400938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How user interacts with application</w:t>
            </w:r>
          </w:p>
        </w:tc>
        <w:tc>
          <w:tcPr>
            <w:tcW w:w="3686" w:type="dxa"/>
          </w:tcPr>
          <w:p w14:paraId="4D6048B3" w14:textId="0100302C" w:rsidR="00A52374" w:rsidRPr="00400938" w:rsidRDefault="00400938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 xml:space="preserve">RFID,NFC,LTE – A, Low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Energy Radio Protocols, Raspberry Pi</w:t>
            </w:r>
            <w:r w:rsidR="00F73862">
              <w:rPr>
                <w:rFonts w:ascii="Arial" w:hAnsi="Arial" w:cs="Arial"/>
                <w:color w:val="000000"/>
                <w:sz w:val="18"/>
                <w:szCs w:val="18"/>
              </w:rPr>
              <w:t>, Rocket chat</w:t>
            </w:r>
          </w:p>
        </w:tc>
      </w:tr>
      <w:tr w:rsidR="00A52374" w:rsidRPr="00400938" w14:paraId="79C621BE" w14:textId="77777777" w:rsidTr="00400938">
        <w:tc>
          <w:tcPr>
            <w:tcW w:w="817" w:type="dxa"/>
          </w:tcPr>
          <w:p w14:paraId="6BF10286" w14:textId="4051EA69" w:rsidR="00A52374" w:rsidRPr="00400938" w:rsidRDefault="00400938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1559" w:type="dxa"/>
          </w:tcPr>
          <w:p w14:paraId="17FAB111" w14:textId="1986D98B" w:rsidR="00A52374" w:rsidRPr="00400938" w:rsidRDefault="00400938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Application Logic-1</w:t>
            </w:r>
          </w:p>
        </w:tc>
        <w:tc>
          <w:tcPr>
            <w:tcW w:w="3402" w:type="dxa"/>
          </w:tcPr>
          <w:p w14:paraId="07679040" w14:textId="24BB21F6" w:rsidR="00A52374" w:rsidRPr="00400938" w:rsidRDefault="00400938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Logic for a process in the application</w:t>
            </w:r>
          </w:p>
        </w:tc>
        <w:tc>
          <w:tcPr>
            <w:tcW w:w="3686" w:type="dxa"/>
          </w:tcPr>
          <w:p w14:paraId="2B15AE22" w14:textId="2791C672" w:rsidR="00A52374" w:rsidRPr="00400938" w:rsidRDefault="00400938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MIT App Inventor </w:t>
            </w:r>
          </w:p>
        </w:tc>
      </w:tr>
      <w:tr w:rsidR="00400938" w:rsidRPr="00400938" w14:paraId="0F46AC6B" w14:textId="77777777" w:rsidTr="00400938">
        <w:tc>
          <w:tcPr>
            <w:tcW w:w="817" w:type="dxa"/>
          </w:tcPr>
          <w:p w14:paraId="41097C98" w14:textId="7F9B9F92" w:rsidR="00400938" w:rsidRPr="00400938" w:rsidRDefault="00400938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1559" w:type="dxa"/>
          </w:tcPr>
          <w:p w14:paraId="23FDB5C0" w14:textId="50A7855A" w:rsidR="00400938" w:rsidRPr="00400938" w:rsidRDefault="00400938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Application Logic-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14:paraId="57325B1E" w14:textId="2F813A70" w:rsidR="00400938" w:rsidRPr="00400938" w:rsidRDefault="00400938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938">
              <w:rPr>
                <w:rFonts w:ascii="Arial" w:hAnsi="Arial" w:cs="Arial"/>
                <w:color w:val="000000"/>
                <w:sz w:val="18"/>
                <w:szCs w:val="18"/>
              </w:rPr>
              <w:t>Logic for a process in the application</w:t>
            </w:r>
          </w:p>
        </w:tc>
        <w:tc>
          <w:tcPr>
            <w:tcW w:w="3686" w:type="dxa"/>
          </w:tcPr>
          <w:p w14:paraId="41DE7BF8" w14:textId="39597DE5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Ai2. App Companion</w:t>
            </w:r>
          </w:p>
        </w:tc>
      </w:tr>
      <w:tr w:rsidR="00400938" w:rsidRPr="00400938" w14:paraId="1FE86369" w14:textId="77777777" w:rsidTr="00400938">
        <w:tc>
          <w:tcPr>
            <w:tcW w:w="817" w:type="dxa"/>
          </w:tcPr>
          <w:p w14:paraId="255137C0" w14:textId="561EF416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1559" w:type="dxa"/>
          </w:tcPr>
          <w:p w14:paraId="37D4810A" w14:textId="702940DD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Cloud Database</w:t>
            </w:r>
          </w:p>
        </w:tc>
        <w:tc>
          <w:tcPr>
            <w:tcW w:w="3402" w:type="dxa"/>
          </w:tcPr>
          <w:p w14:paraId="6E6730A0" w14:textId="694BE18C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Database Service on Cloud</w:t>
            </w:r>
          </w:p>
        </w:tc>
        <w:tc>
          <w:tcPr>
            <w:tcW w:w="3686" w:type="dxa"/>
          </w:tcPr>
          <w:p w14:paraId="07C15BB8" w14:textId="4341C14C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IBM cloudant</w:t>
            </w:r>
          </w:p>
        </w:tc>
      </w:tr>
      <w:tr w:rsidR="00400938" w:rsidRPr="00400938" w14:paraId="00F04C55" w14:textId="77777777" w:rsidTr="00400938">
        <w:tc>
          <w:tcPr>
            <w:tcW w:w="817" w:type="dxa"/>
          </w:tcPr>
          <w:p w14:paraId="313A6426" w14:textId="4C37F875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</w:t>
            </w:r>
          </w:p>
        </w:tc>
        <w:tc>
          <w:tcPr>
            <w:tcW w:w="1559" w:type="dxa"/>
          </w:tcPr>
          <w:p w14:paraId="2820D7B4" w14:textId="6B35E057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File Storage</w:t>
            </w:r>
          </w:p>
        </w:tc>
        <w:tc>
          <w:tcPr>
            <w:tcW w:w="3402" w:type="dxa"/>
          </w:tcPr>
          <w:p w14:paraId="0EFFDC53" w14:textId="284C23B2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File storage requirements</w:t>
            </w:r>
          </w:p>
        </w:tc>
        <w:tc>
          <w:tcPr>
            <w:tcW w:w="3686" w:type="dxa"/>
          </w:tcPr>
          <w:p w14:paraId="0BAEA9FE" w14:textId="77777777" w:rsidR="00F73862" w:rsidRPr="00F73862" w:rsidRDefault="00F73862" w:rsidP="00F7386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 xml:space="preserve">IBM Block Storage or Other Storage </w:t>
            </w:r>
          </w:p>
          <w:p w14:paraId="08B41E05" w14:textId="46BC1F02" w:rsidR="00400938" w:rsidRPr="00400938" w:rsidRDefault="00F73862" w:rsidP="00F7386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Service or Local Filesystem</w:t>
            </w:r>
          </w:p>
        </w:tc>
      </w:tr>
      <w:tr w:rsidR="00400938" w:rsidRPr="00400938" w14:paraId="2B88FAD8" w14:textId="77777777" w:rsidTr="00400938">
        <w:tc>
          <w:tcPr>
            <w:tcW w:w="817" w:type="dxa"/>
          </w:tcPr>
          <w:p w14:paraId="1DAD1A4B" w14:textId="712485D6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559" w:type="dxa"/>
          </w:tcPr>
          <w:p w14:paraId="14D678AE" w14:textId="6678A118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External API-1</w:t>
            </w:r>
          </w:p>
        </w:tc>
        <w:tc>
          <w:tcPr>
            <w:tcW w:w="3402" w:type="dxa"/>
          </w:tcPr>
          <w:p w14:paraId="02E06A7E" w14:textId="2148C6FD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Purpose of External API used in the application</w:t>
            </w:r>
          </w:p>
        </w:tc>
        <w:tc>
          <w:tcPr>
            <w:tcW w:w="3686" w:type="dxa"/>
          </w:tcPr>
          <w:p w14:paraId="7662133D" w14:textId="3D123418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Speech to text recognition Application</w:t>
            </w:r>
          </w:p>
        </w:tc>
      </w:tr>
      <w:tr w:rsidR="00400938" w:rsidRPr="00400938" w14:paraId="3FE7D733" w14:textId="77777777" w:rsidTr="00400938">
        <w:tc>
          <w:tcPr>
            <w:tcW w:w="817" w:type="dxa"/>
          </w:tcPr>
          <w:p w14:paraId="410C0404" w14:textId="10EA3B4C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</w:p>
        </w:tc>
        <w:tc>
          <w:tcPr>
            <w:tcW w:w="1559" w:type="dxa"/>
          </w:tcPr>
          <w:p w14:paraId="0502D53D" w14:textId="5F5F42EE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Infrastructure (Server / Cloud)</w:t>
            </w:r>
          </w:p>
        </w:tc>
        <w:tc>
          <w:tcPr>
            <w:tcW w:w="3402" w:type="dxa"/>
          </w:tcPr>
          <w:p w14:paraId="78C9AB21" w14:textId="77777777" w:rsidR="00F73862" w:rsidRPr="00F73862" w:rsidRDefault="00F73862" w:rsidP="00F7386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Application Deployment on Local System / Cloud</w:t>
            </w:r>
          </w:p>
          <w:p w14:paraId="6BB6FF18" w14:textId="77777777" w:rsidR="00F73862" w:rsidRPr="00F73862" w:rsidRDefault="00F73862" w:rsidP="00F7386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Local Server Configuration:</w:t>
            </w:r>
          </w:p>
          <w:p w14:paraId="58BB3916" w14:textId="666525BE" w:rsidR="00400938" w:rsidRPr="00400938" w:rsidRDefault="00F73862" w:rsidP="00F7386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Cloud Server Configuration :</w:t>
            </w:r>
          </w:p>
        </w:tc>
        <w:tc>
          <w:tcPr>
            <w:tcW w:w="3686" w:type="dxa"/>
          </w:tcPr>
          <w:p w14:paraId="2189D61D" w14:textId="5BFFC837" w:rsidR="00400938" w:rsidRPr="00400938" w:rsidRDefault="00F73862" w:rsidP="004009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Local,</w:t>
            </w:r>
            <w:r w:rsidR="00FA6AF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F73862">
              <w:rPr>
                <w:rFonts w:ascii="Arial" w:hAnsi="Arial" w:cs="Arial"/>
                <w:color w:val="000000"/>
                <w:sz w:val="18"/>
                <w:szCs w:val="18"/>
              </w:rPr>
              <w:t>Kubernetes, etc.</w:t>
            </w:r>
          </w:p>
        </w:tc>
      </w:tr>
    </w:tbl>
    <w:p w14:paraId="0001A8FF" w14:textId="4D84596D" w:rsidR="00A52374" w:rsidRDefault="00A52374" w:rsidP="00A52374">
      <w:pPr>
        <w:rPr>
          <w:rFonts w:ascii="Arial-BoldMT" w:hAnsi="Arial-BoldMT"/>
          <w:b/>
          <w:bCs/>
          <w:color w:val="000000"/>
          <w:sz w:val="22"/>
          <w:szCs w:val="22"/>
        </w:rPr>
      </w:pPr>
    </w:p>
    <w:p w14:paraId="69678E40" w14:textId="39AEC63F" w:rsidR="00F73862" w:rsidRDefault="00F73862" w:rsidP="00A5237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F73862">
        <w:rPr>
          <w:rFonts w:ascii="Arial" w:hAnsi="Arial" w:cs="Arial"/>
          <w:b/>
          <w:bCs/>
          <w:color w:val="000000"/>
          <w:sz w:val="22"/>
          <w:szCs w:val="22"/>
        </w:rPr>
        <w:t>Table-2: Application Characteristics: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59"/>
        <w:gridCol w:w="3301"/>
        <w:gridCol w:w="2906"/>
        <w:gridCol w:w="2298"/>
      </w:tblGrid>
      <w:tr w:rsidR="00F73862" w:rsidRPr="00FA6AFA" w14:paraId="6B2E2DA5" w14:textId="77777777" w:rsidTr="00FA6AFA">
        <w:tc>
          <w:tcPr>
            <w:tcW w:w="959" w:type="dxa"/>
          </w:tcPr>
          <w:p w14:paraId="0497ED8E" w14:textId="5459661A" w:rsidR="00F73862" w:rsidRPr="00FA6AFA" w:rsidRDefault="00F73862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S.No</w:t>
            </w:r>
          </w:p>
        </w:tc>
        <w:tc>
          <w:tcPr>
            <w:tcW w:w="3301" w:type="dxa"/>
          </w:tcPr>
          <w:p w14:paraId="53810766" w14:textId="2721DEC1" w:rsidR="00F73862" w:rsidRPr="00FA6AFA" w:rsidRDefault="00F73862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Characteristics</w:t>
            </w:r>
          </w:p>
        </w:tc>
        <w:tc>
          <w:tcPr>
            <w:tcW w:w="2906" w:type="dxa"/>
          </w:tcPr>
          <w:p w14:paraId="1805B158" w14:textId="057F6FA2" w:rsidR="00F73862" w:rsidRPr="00FA6AFA" w:rsidRDefault="00F73862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98" w:type="dxa"/>
          </w:tcPr>
          <w:p w14:paraId="2D7135EA" w14:textId="4BAEEDE2" w:rsidR="00F73862" w:rsidRPr="00FA6AFA" w:rsidRDefault="00F73862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Technology</w:t>
            </w:r>
          </w:p>
        </w:tc>
      </w:tr>
      <w:tr w:rsidR="00F73862" w:rsidRPr="00FA6AFA" w14:paraId="35FACF0F" w14:textId="77777777" w:rsidTr="00FA6AFA">
        <w:tc>
          <w:tcPr>
            <w:tcW w:w="959" w:type="dxa"/>
          </w:tcPr>
          <w:p w14:paraId="6599F266" w14:textId="509B8897" w:rsidR="00F73862" w:rsidRPr="00FA6AFA" w:rsidRDefault="00F73862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301" w:type="dxa"/>
          </w:tcPr>
          <w:p w14:paraId="5DF51CC7" w14:textId="67BF38C9" w:rsidR="00F73862" w:rsidRPr="00FA6AFA" w:rsidRDefault="00F73862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Open-Source Frameworks</w:t>
            </w:r>
          </w:p>
        </w:tc>
        <w:tc>
          <w:tcPr>
            <w:tcW w:w="2906" w:type="dxa"/>
          </w:tcPr>
          <w:p w14:paraId="1F5DE373" w14:textId="10B1345B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List the open-source frameworks used</w:t>
            </w:r>
          </w:p>
        </w:tc>
        <w:tc>
          <w:tcPr>
            <w:tcW w:w="2298" w:type="dxa"/>
          </w:tcPr>
          <w:p w14:paraId="6FEB6E7E" w14:textId="25B07BB5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echnology of Opensource framework</w:t>
            </w:r>
          </w:p>
        </w:tc>
      </w:tr>
      <w:tr w:rsidR="00F73862" w:rsidRPr="00FA6AFA" w14:paraId="0821395E" w14:textId="77777777" w:rsidTr="00FA6AFA">
        <w:tc>
          <w:tcPr>
            <w:tcW w:w="959" w:type="dxa"/>
          </w:tcPr>
          <w:p w14:paraId="71E652E1" w14:textId="0AE2903A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301" w:type="dxa"/>
          </w:tcPr>
          <w:p w14:paraId="2C06792D" w14:textId="4ABD78EF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Scalable Architecture</w:t>
            </w:r>
          </w:p>
        </w:tc>
        <w:tc>
          <w:tcPr>
            <w:tcW w:w="2906" w:type="dxa"/>
          </w:tcPr>
          <w:p w14:paraId="607C70B3" w14:textId="77777777" w:rsidR="00FA6AFA" w:rsidRPr="00FA6AFA" w:rsidRDefault="00FA6AFA" w:rsidP="00FA6AF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FA6AFA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 xml:space="preserve">Justify the scalability of architecture (3 – tier, </w:t>
            </w:r>
          </w:p>
          <w:p w14:paraId="0F637B82" w14:textId="20FC7F56" w:rsidR="00F73862" w:rsidRPr="00FA6AFA" w:rsidRDefault="00FA6AFA" w:rsidP="00FA6A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Micro-services)</w:t>
            </w:r>
          </w:p>
        </w:tc>
        <w:tc>
          <w:tcPr>
            <w:tcW w:w="2298" w:type="dxa"/>
          </w:tcPr>
          <w:p w14:paraId="7685DAA1" w14:textId="28C04E4D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Technology used</w:t>
            </w:r>
          </w:p>
        </w:tc>
      </w:tr>
      <w:tr w:rsidR="00F73862" w:rsidRPr="00FA6AFA" w14:paraId="71D9FFDB" w14:textId="77777777" w:rsidTr="00FA6AFA">
        <w:tc>
          <w:tcPr>
            <w:tcW w:w="959" w:type="dxa"/>
          </w:tcPr>
          <w:p w14:paraId="7DA28DC2" w14:textId="3D89661B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301" w:type="dxa"/>
          </w:tcPr>
          <w:p w14:paraId="602537AC" w14:textId="0744342A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Availability</w:t>
            </w:r>
          </w:p>
        </w:tc>
        <w:tc>
          <w:tcPr>
            <w:tcW w:w="2906" w:type="dxa"/>
          </w:tcPr>
          <w:p w14:paraId="0ED5A66B" w14:textId="7314D18A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Justify the availability of application</w:t>
            </w:r>
          </w:p>
        </w:tc>
        <w:tc>
          <w:tcPr>
            <w:tcW w:w="2298" w:type="dxa"/>
          </w:tcPr>
          <w:p w14:paraId="355DFDAF" w14:textId="0138182A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Technology used</w:t>
            </w:r>
          </w:p>
        </w:tc>
      </w:tr>
      <w:tr w:rsidR="00F73862" w:rsidRPr="00FA6AFA" w14:paraId="55F480E8" w14:textId="77777777" w:rsidTr="00FA6AFA">
        <w:tc>
          <w:tcPr>
            <w:tcW w:w="959" w:type="dxa"/>
          </w:tcPr>
          <w:p w14:paraId="53397A3B" w14:textId="0D4F660B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3301" w:type="dxa"/>
          </w:tcPr>
          <w:p w14:paraId="5F130512" w14:textId="607852DC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Performance</w:t>
            </w:r>
          </w:p>
        </w:tc>
        <w:tc>
          <w:tcPr>
            <w:tcW w:w="2906" w:type="dxa"/>
          </w:tcPr>
          <w:p w14:paraId="0409DE4A" w14:textId="77777777" w:rsidR="00FA6AFA" w:rsidRPr="00FA6AFA" w:rsidRDefault="00FA6AFA" w:rsidP="00FA6AF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FA6AFA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 xml:space="preserve">Design consideration for the performance of the </w:t>
            </w:r>
          </w:p>
          <w:p w14:paraId="77B662FF" w14:textId="09A17156" w:rsidR="00F73862" w:rsidRPr="00FA6AFA" w:rsidRDefault="00FA6AFA" w:rsidP="00FA6A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application</w:t>
            </w:r>
          </w:p>
        </w:tc>
        <w:tc>
          <w:tcPr>
            <w:tcW w:w="2298" w:type="dxa"/>
          </w:tcPr>
          <w:p w14:paraId="2B00BA36" w14:textId="6003B010" w:rsidR="00F73862" w:rsidRPr="00FA6AFA" w:rsidRDefault="00FA6AFA" w:rsidP="00A5237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6AFA">
              <w:rPr>
                <w:rFonts w:ascii="Arial" w:hAnsi="Arial" w:cs="Arial"/>
                <w:color w:val="000000"/>
                <w:sz w:val="18"/>
                <w:szCs w:val="18"/>
              </w:rPr>
              <w:t>Technology used</w:t>
            </w:r>
          </w:p>
        </w:tc>
      </w:tr>
    </w:tbl>
    <w:p w14:paraId="00F82254" w14:textId="1185A96A" w:rsidR="00F73862" w:rsidRDefault="00F73862" w:rsidP="00A52374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FC111B0" w14:textId="3CD06009" w:rsidR="00FA6AFA" w:rsidRDefault="00FA6AFA" w:rsidP="00A52374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A50C77D" w14:textId="62655CED" w:rsidR="00FA6AFA" w:rsidRDefault="00FA6AFA" w:rsidP="00FA6AFA">
      <w:pPr>
        <w:rPr>
          <w:rFonts w:ascii="Arial" w:hAnsi="Arial" w:cs="Arial"/>
          <w:b/>
          <w:bCs/>
          <w:color w:val="000000"/>
          <w:sz w:val="22"/>
          <w:szCs w:val="22"/>
          <w:lang w:val="en-IN"/>
        </w:rPr>
      </w:pPr>
      <w:r w:rsidRPr="00FA6AFA">
        <w:rPr>
          <w:rFonts w:ascii="Arial" w:hAnsi="Arial" w:cs="Arial"/>
          <w:b/>
          <w:bCs/>
          <w:color w:val="000000"/>
          <w:sz w:val="22"/>
          <w:szCs w:val="22"/>
          <w:lang w:val="en-IN"/>
        </w:rPr>
        <w:t xml:space="preserve">References: </w:t>
      </w:r>
    </w:p>
    <w:p w14:paraId="65AADC38" w14:textId="77777777" w:rsidR="00FA6AFA" w:rsidRPr="00FA6AFA" w:rsidRDefault="00FA6AFA" w:rsidP="00FA6AFA">
      <w:pPr>
        <w:rPr>
          <w:rFonts w:ascii="Arial" w:hAnsi="Arial" w:cs="Arial"/>
          <w:b/>
          <w:bCs/>
          <w:color w:val="000000"/>
          <w:sz w:val="22"/>
          <w:szCs w:val="22"/>
          <w:lang w:val="en-IN"/>
        </w:rPr>
      </w:pPr>
    </w:p>
    <w:p w14:paraId="2801B398" w14:textId="77777777" w:rsidR="00FA6AFA" w:rsidRPr="00FA6AFA" w:rsidRDefault="00FA6AFA" w:rsidP="00FA6AFA">
      <w:pPr>
        <w:rPr>
          <w:rFonts w:ascii="Arial" w:hAnsi="Arial" w:cs="Arial"/>
          <w:b/>
          <w:bCs/>
          <w:color w:val="000000"/>
          <w:sz w:val="22"/>
          <w:szCs w:val="22"/>
          <w:lang w:val="en-IN"/>
        </w:rPr>
      </w:pPr>
      <w:r w:rsidRPr="00FA6AFA">
        <w:rPr>
          <w:rFonts w:ascii="Arial" w:hAnsi="Arial" w:cs="Arial"/>
          <w:b/>
          <w:bCs/>
          <w:color w:val="000000"/>
          <w:sz w:val="22"/>
          <w:szCs w:val="22"/>
          <w:lang w:val="en-IN"/>
        </w:rPr>
        <w:t xml:space="preserve">https://c4model.com/ </w:t>
      </w:r>
    </w:p>
    <w:p w14:paraId="75AE5849" w14:textId="77777777" w:rsidR="00FA6AFA" w:rsidRPr="00FA6AFA" w:rsidRDefault="00FA6AFA" w:rsidP="00FA6AFA">
      <w:pPr>
        <w:rPr>
          <w:rFonts w:ascii="Arial" w:hAnsi="Arial" w:cs="Arial"/>
          <w:b/>
          <w:bCs/>
          <w:color w:val="000000"/>
          <w:sz w:val="22"/>
          <w:szCs w:val="22"/>
          <w:lang w:val="en-IN"/>
        </w:rPr>
      </w:pPr>
      <w:r w:rsidRPr="00FA6AFA">
        <w:rPr>
          <w:rFonts w:ascii="Arial" w:hAnsi="Arial" w:cs="Arial"/>
          <w:b/>
          <w:bCs/>
          <w:color w:val="000000"/>
          <w:sz w:val="22"/>
          <w:szCs w:val="22"/>
          <w:lang w:val="en-IN"/>
        </w:rPr>
        <w:t xml:space="preserve">https://www.ibm.com/cloud/architecture </w:t>
      </w:r>
    </w:p>
    <w:p w14:paraId="2100FD9B" w14:textId="44A0BB07" w:rsidR="00FA6AFA" w:rsidRPr="00F73862" w:rsidRDefault="00FA6AFA" w:rsidP="00FA6AF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FA6AFA">
        <w:rPr>
          <w:rFonts w:ascii="Arial" w:hAnsi="Arial" w:cs="Arial"/>
          <w:b/>
          <w:bCs/>
          <w:color w:val="000000"/>
          <w:sz w:val="22"/>
          <w:szCs w:val="22"/>
          <w:lang w:val="en-IN"/>
        </w:rPr>
        <w:t>https://medium.com/the-internal-startup/how-to-draw-useful-technical-architecture-diagrams-2d20c9fda90d</w:t>
      </w:r>
    </w:p>
    <w:sectPr w:rsidR="00FA6AFA" w:rsidRPr="00F738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840810"/>
    <w:rsid w:val="001B7ED0"/>
    <w:rsid w:val="00400938"/>
    <w:rsid w:val="00A52374"/>
    <w:rsid w:val="00CF05E0"/>
    <w:rsid w:val="00F73862"/>
    <w:rsid w:val="00FA6AFA"/>
    <w:rsid w:val="0C8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F93AB"/>
  <w15:docId w15:val="{A3300373-50A4-4CB0-BC90-B63767D1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52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MMBKB</dc:creator>
  <cp:lastModifiedBy>Mathy Bala Mariappan</cp:lastModifiedBy>
  <cp:revision>2</cp:revision>
  <dcterms:created xsi:type="dcterms:W3CDTF">2022-10-15T16:30:00Z</dcterms:created>
  <dcterms:modified xsi:type="dcterms:W3CDTF">2022-10-15T16:30:00Z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E6EA60B995974D93902D4744BCE119E7</vt:lpwstr>
  </property>
</Properties>
</file>