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AA7F1" w14:textId="77777777" w:rsidR="00756F8C" w:rsidRDefault="005D3DA9">
      <w:pPr>
        <w:spacing w:after="0"/>
        <w:ind w:left="2196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SPRINT-4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9024" w:type="dxa"/>
        <w:tblInd w:w="675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5"/>
        <w:gridCol w:w="6479"/>
      </w:tblGrid>
      <w:tr w:rsidR="00756F8C" w14:paraId="69EFF778" w14:textId="77777777">
        <w:trPr>
          <w:trHeight w:val="367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AA8F" w14:textId="77777777" w:rsidR="00756F8C" w:rsidRDefault="005D3DA9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TEAM ID 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F9E7" w14:textId="77777777" w:rsidR="00756F8C" w:rsidRDefault="005D3DA9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PNT2022TMID43101</w:t>
            </w:r>
          </w:p>
        </w:tc>
      </w:tr>
      <w:tr w:rsidR="00756F8C" w14:paraId="6C5B3862" w14:textId="77777777">
        <w:trPr>
          <w:trHeight w:val="564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5ADA8" w14:textId="77777777" w:rsidR="00756F8C" w:rsidRDefault="005D3DA9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Project Name 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D18F" w14:textId="77777777" w:rsidR="00756F8C" w:rsidRDefault="005D3DA9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IoT Based smart crop Protection system for agriculture </w:t>
            </w:r>
          </w:p>
        </w:tc>
      </w:tr>
      <w:tr w:rsidR="00756F8C" w14:paraId="4E05DD05" w14:textId="77777777">
        <w:trPr>
          <w:trHeight w:val="326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EF4DA" w14:textId="77777777" w:rsidR="00756F8C" w:rsidRDefault="005D3DA9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Maximum mark </w:t>
            </w:r>
          </w:p>
        </w:tc>
        <w:tc>
          <w:tcPr>
            <w:tcW w:w="6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FC61" w14:textId="77777777" w:rsidR="00756F8C" w:rsidRDefault="005D3DA9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20 marks </w:t>
            </w:r>
          </w:p>
        </w:tc>
      </w:tr>
    </w:tbl>
    <w:p w14:paraId="51FCFA1B" w14:textId="77777777" w:rsidR="00756F8C" w:rsidRDefault="005D3DA9">
      <w:pPr>
        <w:spacing w:after="0"/>
        <w:ind w:right="738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7113D039" w14:textId="77777777" w:rsidR="00756F8C" w:rsidRDefault="005D3DA9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2028028F" w14:textId="77777777" w:rsidR="00756F8C" w:rsidRDefault="005D3DA9">
      <w:pPr>
        <w:spacing w:after="68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39F6F87F" w14:textId="77777777" w:rsidR="00756F8C" w:rsidRDefault="005D3DA9">
      <w:pPr>
        <w:spacing w:after="12" w:line="238" w:lineRule="auto"/>
        <w:ind w:right="224"/>
      </w:pPr>
      <w:r>
        <w:rPr>
          <w:rFonts w:ascii="Times New Roman" w:eastAsia="Times New Roman" w:hAnsi="Times New Roman" w:cs="Times New Roman"/>
          <w:sz w:val="24"/>
        </w:rPr>
        <w:t>1.</w:t>
      </w:r>
      <w:r>
        <w:rPr>
          <w:rFonts w:ascii="Times New Roman" w:eastAsia="Times New Roman" w:hAnsi="Times New Roman" w:cs="Times New Roman"/>
          <w:sz w:val="24"/>
        </w:rPr>
        <w:t xml:space="preserve">The random sensor data’s are generated and automation has been implemented through the </w:t>
      </w:r>
      <w:proofErr w:type="gramStart"/>
      <w:r>
        <w:rPr>
          <w:rFonts w:ascii="Times New Roman" w:eastAsia="Times New Roman" w:hAnsi="Times New Roman" w:cs="Times New Roman"/>
          <w:sz w:val="24"/>
        </w:rPr>
        <w:t>python  code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instead of using hardware to implement IOT based crop protection system </w:t>
      </w:r>
    </w:p>
    <w:p w14:paraId="52A80417" w14:textId="77777777" w:rsidR="00756F8C" w:rsidRDefault="005D3DA9">
      <w:pPr>
        <w:spacing w:after="0"/>
      </w:pPr>
      <w:r>
        <w:rPr>
          <w:sz w:val="24"/>
        </w:rPr>
        <w:t xml:space="preserve"> </w:t>
      </w:r>
    </w:p>
    <w:p w14:paraId="12B1CC09" w14:textId="77777777" w:rsidR="00756F8C" w:rsidRDefault="005D3DA9">
      <w:pPr>
        <w:spacing w:after="0"/>
        <w:ind w:right="74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A95563E" wp14:editId="6E1A40B8">
                <wp:extent cx="6118860" cy="3180588"/>
                <wp:effectExtent l="0" t="0" r="0" b="0"/>
                <wp:docPr id="1371" name="Group 1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860" cy="3180588"/>
                          <a:chOff x="0" y="0"/>
                          <a:chExt cx="6118860" cy="3180588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3177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114800" y="170688"/>
                            <a:ext cx="2004060" cy="300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1" style="width:481.8pt;height:250.44pt;mso-position-horizontal-relative:char;mso-position-vertical-relative:line" coordsize="61188,31805">
                <v:shape id="Picture 34" style="position:absolute;width:41071;height:31775;left:0;top:0;" filled="f">
                  <v:imagedata r:id="rId6"/>
                </v:shape>
                <v:shape id="Picture 36" style="position:absolute;width:20040;height:30099;left:41148;top:1706;" filled="f">
                  <v:imagedata r:id="rId7"/>
                </v:shape>
              </v:group>
            </w:pict>
          </mc:Fallback>
        </mc:AlternateContent>
      </w:r>
      <w:r>
        <w:rPr>
          <w:sz w:val="23"/>
        </w:rPr>
        <w:t xml:space="preserve"> </w:t>
      </w:r>
    </w:p>
    <w:p w14:paraId="49ED3B67" w14:textId="77777777" w:rsidR="00756F8C" w:rsidRDefault="005D3DA9">
      <w:pPr>
        <w:spacing w:after="0"/>
      </w:pPr>
      <w:r>
        <w:rPr>
          <w:sz w:val="23"/>
        </w:rPr>
        <w:t xml:space="preserve"> </w:t>
      </w:r>
    </w:p>
    <w:p w14:paraId="2D0CB8DC" w14:textId="77777777" w:rsidR="00756F8C" w:rsidRDefault="005D3DA9">
      <w:pPr>
        <w:spacing w:after="0"/>
      </w:pPr>
      <w:r>
        <w:rPr>
          <w:sz w:val="23"/>
        </w:rPr>
        <w:t xml:space="preserve"> </w:t>
      </w:r>
    </w:p>
    <w:p w14:paraId="5C1C8C9D" w14:textId="77777777" w:rsidR="00756F8C" w:rsidRDefault="005D3DA9">
      <w:pPr>
        <w:spacing w:after="0"/>
      </w:pPr>
      <w:r>
        <w:rPr>
          <w:sz w:val="23"/>
        </w:rPr>
        <w:t xml:space="preserve"> </w:t>
      </w:r>
    </w:p>
    <w:p w14:paraId="4E4B41D2" w14:textId="77777777" w:rsidR="00756F8C" w:rsidRDefault="005D3DA9">
      <w:pPr>
        <w:spacing w:after="0"/>
        <w:ind w:right="72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31B587" wp14:editId="0E0DB810">
                <wp:extent cx="6097524" cy="3704845"/>
                <wp:effectExtent l="0" t="0" r="0" b="0"/>
                <wp:docPr id="1372" name="Group 1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524" cy="3704845"/>
                          <a:chOff x="0" y="0"/>
                          <a:chExt cx="6097524" cy="3704845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3125089" y="3537204"/>
                            <a:ext cx="43976" cy="1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E3271" w14:textId="77777777" w:rsidR="00756F8C" w:rsidRDefault="005D3DA9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24200" y="1524"/>
                            <a:ext cx="2973324" cy="3497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3704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2" style="width:480.12pt;height:291.72pt;mso-position-horizontal-relative:char;mso-position-vertical-relative:line" coordsize="60975,37048">
                <v:rect id="Rectangle 32" style="position:absolute;width:439;height:1981;left:31250;top:35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" style="position:absolute;width:29733;height:34975;left:31242;top:15;" filled="f">
                  <v:imagedata r:id="rId10"/>
                </v:shape>
                <v:shape id="Picture 107" style="position:absolute;width:30022;height:37048;left:0;top:0;" filled="f">
                  <v:imagedata r:id="rId11"/>
                </v:shape>
              </v:group>
            </w:pict>
          </mc:Fallback>
        </mc:AlternateContent>
      </w:r>
      <w:r>
        <w:rPr>
          <w:sz w:val="23"/>
        </w:rPr>
        <w:t xml:space="preserve">  </w:t>
      </w:r>
    </w:p>
    <w:p w14:paraId="3828E683" w14:textId="77777777" w:rsidR="00756F8C" w:rsidRDefault="005D3DA9">
      <w:pPr>
        <w:spacing w:after="2" w:line="239" w:lineRule="auto"/>
        <w:ind w:left="-5" w:hanging="10"/>
      </w:pPr>
      <w:r>
        <w:rPr>
          <w:sz w:val="23"/>
        </w:rPr>
        <w:t>2.</w:t>
      </w:r>
      <w:r>
        <w:rPr>
          <w:sz w:val="23"/>
        </w:rPr>
        <w:t xml:space="preserve">This system uses a motion sensor to detect wild animals approaching near the field. In such a case the sensor signals the microcontroller to take action.  </w:t>
      </w:r>
    </w:p>
    <w:p w14:paraId="14200589" w14:textId="77777777" w:rsidR="00756F8C" w:rsidRDefault="005D3DA9">
      <w:pPr>
        <w:spacing w:after="0"/>
        <w:ind w:right="2"/>
        <w:jc w:val="right"/>
      </w:pPr>
      <w:r>
        <w:rPr>
          <w:noProof/>
        </w:rPr>
        <w:drawing>
          <wp:inline distT="0" distB="0" distL="0" distR="0" wp14:anchorId="3F5B043F" wp14:editId="21BEC334">
            <wp:extent cx="6585204" cy="377190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520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14:paraId="2B81195C" w14:textId="77777777" w:rsidR="00756F8C" w:rsidRDefault="005D3DA9">
      <w:pPr>
        <w:spacing w:after="0"/>
      </w:pPr>
      <w:r>
        <w:rPr>
          <w:sz w:val="23"/>
        </w:rPr>
        <w:t xml:space="preserve"> </w:t>
      </w:r>
    </w:p>
    <w:p w14:paraId="12B6A7EE" w14:textId="77777777" w:rsidR="00756F8C" w:rsidRDefault="005D3DA9">
      <w:pPr>
        <w:spacing w:after="0" w:line="241" w:lineRule="auto"/>
      </w:pPr>
      <w:r>
        <w:rPr>
          <w:sz w:val="23"/>
        </w:rPr>
        <w:t>3.</w:t>
      </w:r>
      <w:r>
        <w:rPr>
          <w:b/>
          <w:color w:val="252525"/>
          <w:sz w:val="24"/>
        </w:rPr>
        <w:t>Soil moisture sensors</w:t>
      </w:r>
      <w:r>
        <w:rPr>
          <w:color w:val="252525"/>
          <w:sz w:val="24"/>
        </w:rPr>
        <w:t xml:space="preserve"> measure the volumetric water content in soil. Since the direct gravimet</w:t>
      </w:r>
      <w:r>
        <w:rPr>
          <w:color w:val="252525"/>
          <w:sz w:val="24"/>
        </w:rPr>
        <w:t xml:space="preserve">ric measurement of </w:t>
      </w:r>
      <w:proofErr w:type="gramStart"/>
      <w:r>
        <w:rPr>
          <w:color w:val="252525"/>
          <w:sz w:val="24"/>
        </w:rPr>
        <w:t>free soil</w:t>
      </w:r>
      <w:proofErr w:type="gramEnd"/>
      <w:r>
        <w:rPr>
          <w:color w:val="252525"/>
          <w:sz w:val="24"/>
        </w:rPr>
        <w:t xml:space="preserve"> moisture requires removing, drying, and weighting of a sample, soil moisture sensors measure the volumetric water content indirectly by using some other property of the soil, such as electrical resistance, dielectric constant, </w:t>
      </w:r>
      <w:r>
        <w:rPr>
          <w:color w:val="252525"/>
          <w:sz w:val="24"/>
        </w:rPr>
        <w:t>or interaction with neutrons, as a proxy for the moisture content</w:t>
      </w:r>
    </w:p>
    <w:p w14:paraId="04551035" w14:textId="77777777" w:rsidR="00756F8C" w:rsidRDefault="005D3DA9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E537789" wp14:editId="531D8DD9">
            <wp:extent cx="6585204" cy="370332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520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52525"/>
          <w:sz w:val="24"/>
        </w:rPr>
        <w:t xml:space="preserve"> </w:t>
      </w:r>
    </w:p>
    <w:p w14:paraId="4E5B8450" w14:textId="77777777" w:rsidR="00756F8C" w:rsidRDefault="005D3DA9">
      <w:pPr>
        <w:spacing w:after="0"/>
      </w:pPr>
      <w:r>
        <w:rPr>
          <w:color w:val="252525"/>
          <w:sz w:val="24"/>
        </w:rPr>
        <w:t xml:space="preserve"> </w:t>
      </w:r>
    </w:p>
    <w:p w14:paraId="27EFE0B5" w14:textId="77777777" w:rsidR="00756F8C" w:rsidRDefault="005D3DA9">
      <w:pPr>
        <w:spacing w:after="0"/>
      </w:pPr>
      <w:r>
        <w:rPr>
          <w:color w:val="252525"/>
          <w:sz w:val="24"/>
        </w:rPr>
        <w:t xml:space="preserve"> </w:t>
      </w:r>
    </w:p>
    <w:p w14:paraId="388C4BF5" w14:textId="77777777" w:rsidR="00756F8C" w:rsidRDefault="005D3DA9">
      <w:pPr>
        <w:spacing w:after="0"/>
      </w:pPr>
      <w:r>
        <w:rPr>
          <w:color w:val="252525"/>
          <w:sz w:val="24"/>
        </w:rPr>
        <w:t xml:space="preserve"> </w:t>
      </w:r>
    </w:p>
    <w:p w14:paraId="794AC56D" w14:textId="77777777" w:rsidR="00756F8C" w:rsidRDefault="005D3DA9">
      <w:pPr>
        <w:spacing w:after="0"/>
      </w:pPr>
      <w:r>
        <w:rPr>
          <w:color w:val="252525"/>
          <w:sz w:val="24"/>
        </w:rPr>
        <w:t xml:space="preserve"> </w:t>
      </w:r>
    </w:p>
    <w:p w14:paraId="4484D51E" w14:textId="77777777" w:rsidR="00756F8C" w:rsidRDefault="005D3DA9">
      <w:pPr>
        <w:spacing w:after="2" w:line="239" w:lineRule="auto"/>
        <w:ind w:left="-5" w:hanging="10"/>
      </w:pPr>
      <w:r>
        <w:rPr>
          <w:sz w:val="23"/>
        </w:rPr>
        <w:t>4.</w:t>
      </w:r>
      <w:r>
        <w:rPr>
          <w:sz w:val="24"/>
        </w:rPr>
        <w:t xml:space="preserve"> </w:t>
      </w:r>
      <w:r>
        <w:rPr>
          <w:sz w:val="23"/>
        </w:rPr>
        <w:t>The IOT device is used to indicate the farmer by a message while someone enter into the farm and we are used SD card module that helps to store a specified sound to fear the animals. This project is smart crop protection system for protect the farm from an</w:t>
      </w:r>
      <w:r>
        <w:rPr>
          <w:sz w:val="23"/>
        </w:rPr>
        <w:t xml:space="preserve">imals as well as unknown person. </w:t>
      </w:r>
    </w:p>
    <w:p w14:paraId="36F0B6BE" w14:textId="77777777" w:rsidR="00756F8C" w:rsidRDefault="005D3DA9">
      <w:pPr>
        <w:spacing w:after="0"/>
      </w:pPr>
      <w:r>
        <w:rPr>
          <w:sz w:val="23"/>
        </w:rPr>
        <w:t xml:space="preserve"> </w:t>
      </w:r>
    </w:p>
    <w:p w14:paraId="4B9F5E81" w14:textId="77777777" w:rsidR="00756F8C" w:rsidRDefault="005D3DA9">
      <w:pPr>
        <w:spacing w:after="0"/>
      </w:pPr>
      <w:r>
        <w:rPr>
          <w:sz w:val="23"/>
        </w:rPr>
        <w:t xml:space="preserve"> </w:t>
      </w:r>
    </w:p>
    <w:p w14:paraId="3BF95FA4" w14:textId="77777777" w:rsidR="00756F8C" w:rsidRDefault="005D3DA9">
      <w:pPr>
        <w:spacing w:after="0"/>
        <w:ind w:right="2"/>
        <w:jc w:val="right"/>
      </w:pPr>
      <w:r>
        <w:rPr>
          <w:noProof/>
        </w:rPr>
        <w:lastRenderedPageBreak/>
        <w:drawing>
          <wp:inline distT="0" distB="0" distL="0" distR="0" wp14:anchorId="2FD797D2" wp14:editId="7CE832E5">
            <wp:extent cx="6585204" cy="493776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5204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 xml:space="preserve"> </w:t>
      </w:r>
    </w:p>
    <w:p w14:paraId="68D6FC2E" w14:textId="77777777" w:rsidR="00756F8C" w:rsidRDefault="005D3DA9">
      <w:pPr>
        <w:spacing w:after="0"/>
      </w:pPr>
      <w:r>
        <w:rPr>
          <w:sz w:val="23"/>
        </w:rPr>
        <w:t xml:space="preserve"> </w:t>
      </w:r>
    </w:p>
    <w:sectPr w:rsidR="00756F8C">
      <w:pgSz w:w="11911" w:h="16841"/>
      <w:pgMar w:top="1625" w:right="675" w:bottom="296" w:left="7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F8C"/>
    <w:rsid w:val="001F475B"/>
    <w:rsid w:val="005D3DA9"/>
    <w:rsid w:val="0075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A33EF"/>
  <w15:docId w15:val="{6592B431-949C-4B72-9467-EED7E58F0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5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cp:lastModifiedBy>Libi Nandhini</cp:lastModifiedBy>
  <cp:revision>2</cp:revision>
  <dcterms:created xsi:type="dcterms:W3CDTF">2022-11-19T10:41:00Z</dcterms:created>
  <dcterms:modified xsi:type="dcterms:W3CDTF">2022-11-19T10:41:00Z</dcterms:modified>
</cp:coreProperties>
</file>