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08" w14:textId="77777777" w:rsidR="00BD4CC2" w:rsidRDefault="00000000">
      <w:pPr>
        <w:spacing w:after="0"/>
        <w:ind w:left="1285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33BA745" w14:textId="77777777" w:rsidR="00BD4CC2" w:rsidRDefault="00000000">
      <w:pPr>
        <w:spacing w:after="0"/>
        <w:ind w:left="4951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28CDF48" w14:textId="77777777" w:rsidR="00BD4CC2" w:rsidRDefault="00000000">
      <w:pPr>
        <w:spacing w:after="0"/>
        <w:ind w:left="134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97" w:type="dxa"/>
        <w:tblInd w:w="2376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3"/>
        <w:gridCol w:w="5124"/>
      </w:tblGrid>
      <w:tr w:rsidR="00BD4CC2" w14:paraId="235CF756" w14:textId="77777777">
        <w:trPr>
          <w:trHeight w:val="264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7F21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1B1D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BD4CC2" w14:paraId="183F474F" w14:textId="77777777">
        <w:trPr>
          <w:trHeight w:val="264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62E0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13E6" w14:textId="4C2D04AF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4B2F76">
              <w:rPr>
                <w:rFonts w:ascii="Arial" w:eastAsia="Arial" w:hAnsi="Arial" w:cs="Arial"/>
              </w:rPr>
              <w:t>14574</w:t>
            </w:r>
          </w:p>
        </w:tc>
      </w:tr>
      <w:tr w:rsidR="00BD4CC2" w14:paraId="579669B4" w14:textId="77777777">
        <w:trPr>
          <w:trHeight w:val="30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52C7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7528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AI BASED DISCOURSE FOR BANKING INDUSTRY </w:t>
            </w:r>
          </w:p>
        </w:tc>
      </w:tr>
      <w:tr w:rsidR="00BD4CC2" w14:paraId="6E387EA8" w14:textId="77777777">
        <w:trPr>
          <w:trHeight w:val="26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06FE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07A2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85FE4B4" w14:textId="77777777" w:rsidR="00BD4CC2" w:rsidRDefault="00000000">
      <w:pPr>
        <w:spacing w:after="158"/>
        <w:ind w:right="1086"/>
      </w:pPr>
      <w:r>
        <w:rPr>
          <w:rFonts w:ascii="Arial" w:eastAsia="Arial" w:hAnsi="Arial" w:cs="Arial"/>
          <w:b/>
        </w:rPr>
        <w:t xml:space="preserve"> </w:t>
      </w:r>
    </w:p>
    <w:p w14:paraId="61D56FA2" w14:textId="77777777" w:rsidR="00BD4CC2" w:rsidRDefault="00000000">
      <w:r>
        <w:rPr>
          <w:rFonts w:ascii="Arial" w:eastAsia="Arial" w:hAnsi="Arial" w:cs="Arial"/>
          <w:b/>
        </w:rPr>
        <w:t xml:space="preserve"> </w:t>
      </w:r>
    </w:p>
    <w:p w14:paraId="54287410" w14:textId="77777777" w:rsidR="00BD4CC2" w:rsidRDefault="00000000">
      <w:pPr>
        <w:spacing w:after="129"/>
      </w:pPr>
      <w:r>
        <w:rPr>
          <w:rFonts w:ascii="Arial" w:eastAsia="Arial" w:hAnsi="Arial" w:cs="Arial"/>
          <w:b/>
        </w:rPr>
        <w:t xml:space="preserve"> </w:t>
      </w:r>
    </w:p>
    <w:p w14:paraId="2EF97E54" w14:textId="77777777" w:rsidR="00BD4CC2" w:rsidRDefault="00000000">
      <w:pPr>
        <w:tabs>
          <w:tab w:val="center" w:pos="4466"/>
        </w:tabs>
        <w:spacing w:after="261"/>
        <w:ind w:left="-15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sz w:val="28"/>
        </w:rPr>
        <w:t xml:space="preserve">Technical Architecture Steps: </w:t>
      </w:r>
    </w:p>
    <w:p w14:paraId="3470214D" w14:textId="77777777" w:rsidR="00BD4CC2" w:rsidRDefault="00000000">
      <w:pPr>
        <w:numPr>
          <w:ilvl w:val="0"/>
          <w:numId w:val="1"/>
        </w:numPr>
        <w:spacing w:after="120"/>
        <w:ind w:hanging="360"/>
      </w:pPr>
      <w:r>
        <w:rPr>
          <w:sz w:val="28"/>
        </w:rPr>
        <w:t xml:space="preserve">User queries to the Chat Bot </w:t>
      </w:r>
    </w:p>
    <w:p w14:paraId="4CBA5712" w14:textId="77777777" w:rsidR="00BD4CC2" w:rsidRDefault="00000000">
      <w:pPr>
        <w:numPr>
          <w:ilvl w:val="0"/>
          <w:numId w:val="1"/>
        </w:numPr>
        <w:spacing w:after="120"/>
        <w:ind w:hanging="360"/>
      </w:pPr>
      <w:r>
        <w:rPr>
          <w:sz w:val="28"/>
        </w:rPr>
        <w:t xml:space="preserve">Bot previews the query </w:t>
      </w:r>
    </w:p>
    <w:p w14:paraId="23AB2E0C" w14:textId="77777777" w:rsidR="00BD4CC2" w:rsidRDefault="00000000">
      <w:pPr>
        <w:numPr>
          <w:ilvl w:val="0"/>
          <w:numId w:val="1"/>
        </w:numPr>
        <w:spacing w:after="202"/>
        <w:ind w:hanging="360"/>
      </w:pPr>
      <w:r>
        <w:rPr>
          <w:sz w:val="28"/>
        </w:rPr>
        <w:t xml:space="preserve">Query is transferred to Watson Assistant  </w:t>
      </w:r>
    </w:p>
    <w:p w14:paraId="79125A66" w14:textId="77777777" w:rsidR="00BD4CC2" w:rsidRDefault="00000000">
      <w:pPr>
        <w:numPr>
          <w:ilvl w:val="0"/>
          <w:numId w:val="1"/>
        </w:numPr>
        <w:spacing w:after="175"/>
        <w:ind w:hanging="360"/>
      </w:pPr>
      <w:r>
        <w:rPr>
          <w:sz w:val="28"/>
        </w:rPr>
        <w:t xml:space="preserve">Natural Processing Language is used to understand the query </w:t>
      </w:r>
    </w:p>
    <w:p w14:paraId="5022E54D" w14:textId="77777777" w:rsidR="00BD4CC2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2"/>
        <w:ind w:left="3170" w:hanging="360"/>
      </w:pPr>
      <w:r>
        <w:rPr>
          <w:sz w:val="28"/>
        </w:rPr>
        <w:t xml:space="preserve">Watson Assistant sends the query  </w:t>
      </w:r>
    </w:p>
    <w:p w14:paraId="65C3AAB0" w14:textId="77777777" w:rsidR="00BD4CC2" w:rsidRDefault="00000000">
      <w:pPr>
        <w:numPr>
          <w:ilvl w:val="0"/>
          <w:numId w:val="1"/>
        </w:numPr>
        <w:spacing w:after="146"/>
        <w:ind w:hanging="360"/>
      </w:pPr>
      <w:r>
        <w:rPr>
          <w:sz w:val="28"/>
        </w:rPr>
        <w:t xml:space="preserve">Watson finds the relevant response from cloud database </w:t>
      </w:r>
    </w:p>
    <w:p w14:paraId="1E781B79" w14:textId="77777777" w:rsidR="00BD4CC2" w:rsidRDefault="00000000">
      <w:pPr>
        <w:numPr>
          <w:ilvl w:val="0"/>
          <w:numId w:val="1"/>
        </w:numPr>
        <w:spacing w:after="120"/>
        <w:ind w:hanging="360"/>
      </w:pPr>
      <w:r>
        <w:rPr>
          <w:sz w:val="28"/>
        </w:rPr>
        <w:t xml:space="preserve">Queries and responses (sent and received) is stored in cloud database </w:t>
      </w:r>
    </w:p>
    <w:p w14:paraId="00C2BC44" w14:textId="77777777" w:rsidR="00BD4CC2" w:rsidRDefault="00000000">
      <w:pPr>
        <w:numPr>
          <w:ilvl w:val="0"/>
          <w:numId w:val="1"/>
        </w:numPr>
        <w:spacing w:after="52"/>
        <w:ind w:hanging="360"/>
      </w:pPr>
      <w:r>
        <w:rPr>
          <w:sz w:val="28"/>
        </w:rPr>
        <w:t xml:space="preserve">All queries and related information is sent to the bank for improvement </w:t>
      </w:r>
    </w:p>
    <w:p w14:paraId="49BD1EDF" w14:textId="77777777" w:rsidR="00BD4CC2" w:rsidRDefault="00000000">
      <w:pPr>
        <w:spacing w:after="228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7562441" w14:textId="77777777" w:rsidR="00BD4CC2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EB9D5B6" w14:textId="77777777" w:rsidR="00BD4CC2" w:rsidRDefault="00000000">
      <w:r>
        <w:rPr>
          <w:rFonts w:ascii="Arial" w:eastAsia="Arial" w:hAnsi="Arial" w:cs="Arial"/>
        </w:rPr>
        <w:lastRenderedPageBreak/>
        <w:t xml:space="preserve"> </w:t>
      </w:r>
    </w:p>
    <w:p w14:paraId="7A4889F2" w14:textId="77777777" w:rsidR="00BD4CC2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BE0F928" w14:textId="77777777" w:rsidR="00BD4CC2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0C35145" w14:textId="77777777" w:rsidR="00BD4CC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0118076" w14:textId="77777777" w:rsidR="00BD4CC2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Technical Architecture : </w:t>
      </w:r>
    </w:p>
    <w:p w14:paraId="2A79F1C8" w14:textId="77777777" w:rsidR="00BD4CC2" w:rsidRDefault="00000000">
      <w:pPr>
        <w:spacing w:after="186"/>
      </w:pPr>
      <w:r>
        <w:rPr>
          <w:rFonts w:ascii="Arial" w:eastAsia="Arial" w:hAnsi="Arial" w:cs="Arial"/>
          <w:b/>
        </w:rPr>
        <w:t xml:space="preserve"> </w:t>
      </w:r>
    </w:p>
    <w:p w14:paraId="233D4100" w14:textId="77777777" w:rsidR="00BD4CC2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939D351" wp14:editId="1A6CA8EA">
            <wp:extent cx="7497591" cy="5133804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7591" cy="51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FF37171" w14:textId="77777777" w:rsidR="00BD4CC2" w:rsidRDefault="00000000">
      <w:pPr>
        <w:spacing w:after="158"/>
        <w:ind w:right="5926"/>
        <w:jc w:val="right"/>
      </w:pPr>
      <w:r>
        <w:rPr>
          <w:rFonts w:ascii="Arial" w:eastAsia="Arial" w:hAnsi="Arial" w:cs="Arial"/>
          <w:b/>
        </w:rPr>
        <w:t xml:space="preserve"> </w:t>
      </w:r>
    </w:p>
    <w:p w14:paraId="3953F117" w14:textId="77777777" w:rsidR="00BD4CC2" w:rsidRDefault="00000000">
      <w:pPr>
        <w:ind w:right="5926"/>
        <w:jc w:val="right"/>
      </w:pPr>
      <w:r>
        <w:rPr>
          <w:rFonts w:ascii="Arial" w:eastAsia="Arial" w:hAnsi="Arial" w:cs="Arial"/>
          <w:b/>
        </w:rPr>
        <w:t xml:space="preserve"> </w:t>
      </w:r>
    </w:p>
    <w:p w14:paraId="6454CEB4" w14:textId="77777777" w:rsidR="00BD4CC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Table-1 : Components &amp; Technologies: </w:t>
      </w:r>
    </w:p>
    <w:tbl>
      <w:tblPr>
        <w:tblStyle w:val="TableGrid"/>
        <w:tblW w:w="14194" w:type="dxa"/>
        <w:tblInd w:w="-108" w:type="dxa"/>
        <w:tblCellMar>
          <w:top w:w="0" w:type="dxa"/>
          <w:left w:w="10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5"/>
        <w:gridCol w:w="4006"/>
        <w:gridCol w:w="5218"/>
        <w:gridCol w:w="4135"/>
      </w:tblGrid>
      <w:tr w:rsidR="00BD4CC2" w14:paraId="49792964" w14:textId="77777777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B6F2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1670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AD31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F6DB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D4CC2" w14:paraId="5E77D839" w14:textId="77777777">
        <w:trPr>
          <w:trHeight w:val="102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C8A7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9B03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Bot Preview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B4F5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 simple page is presented to the user with a chat layout that has an input box field available to get user queries and preset options are presented for the user to select.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DFF0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HTML, CSS, JavaScript  </w:t>
            </w:r>
          </w:p>
        </w:tc>
      </w:tr>
      <w:tr w:rsidR="00BD4CC2" w14:paraId="0C210640" w14:textId="77777777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DAF9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5B3F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6318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An input bar is provided that enables the user to type queries.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5614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BD4CC2" w14:paraId="526F5F0D" w14:textId="77777777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7594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8EAD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4981" w14:textId="77777777" w:rsidR="00BD4CC2" w:rsidRDefault="00000000">
            <w:pPr>
              <w:spacing w:after="0"/>
              <w:ind w:left="2" w:right="34"/>
            </w:pPr>
            <w:r>
              <w:rPr>
                <w:rFonts w:ascii="Arial" w:eastAsia="Arial" w:hAnsi="Arial" w:cs="Arial"/>
              </w:rPr>
              <w:t xml:space="preserve">Regularly asked queries or options are presented to the user.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BEB7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D4CC2" w14:paraId="56AEE2C4" w14:textId="77777777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5735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4BCA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85C9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Processes responses to custom queries and displays a relevant response.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3E2C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D4CC2" w14:paraId="2780E6A3" w14:textId="77777777">
        <w:trPr>
          <w:trHeight w:val="76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6FAB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AD45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E1BE" w14:textId="77777777" w:rsidR="00BD4CC2" w:rsidRDefault="00000000">
            <w:pPr>
              <w:spacing w:after="0"/>
              <w:ind w:left="2" w:right="21"/>
            </w:pPr>
            <w:r>
              <w:rPr>
                <w:rFonts w:ascii="Arial" w:eastAsia="Arial" w:hAnsi="Arial" w:cs="Arial"/>
              </w:rPr>
              <w:t xml:space="preserve">Queries and answers to queries are stored in the cloud and are accessed whenever a query is asked.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2046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Cloudant DB </w:t>
            </w:r>
          </w:p>
        </w:tc>
      </w:tr>
      <w:tr w:rsidR="00BD4CC2" w14:paraId="728F86A7" w14:textId="77777777">
        <w:trPr>
          <w:trHeight w:val="7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C074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CF53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6AF0" w14:textId="77777777" w:rsidR="00BD4CC2" w:rsidRDefault="00000000">
            <w:pPr>
              <w:spacing w:after="0"/>
              <w:ind w:left="2" w:right="58"/>
            </w:pPr>
            <w:r>
              <w:rPr>
                <w:rFonts w:ascii="Arial" w:eastAsia="Arial" w:hAnsi="Arial" w:cs="Arial"/>
              </w:rPr>
              <w:t xml:space="preserve">It provides an interface between the application and the cloud to send the query from the application to the cloud.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2D1E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Watson Assistant v2 API </w:t>
            </w:r>
          </w:p>
        </w:tc>
      </w:tr>
      <w:tr w:rsidR="00BD4CC2" w14:paraId="7F080609" w14:textId="77777777">
        <w:trPr>
          <w:trHeight w:val="51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9BB3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CC35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  <w:p w14:paraId="48391792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21DE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 cloud based API that supports several cloud based applications and operations.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215B8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Cloud API </w:t>
            </w:r>
          </w:p>
        </w:tc>
      </w:tr>
      <w:tr w:rsidR="00BD4CC2" w14:paraId="3356E573" w14:textId="77777777">
        <w:trPr>
          <w:trHeight w:val="76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916F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4D6E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4369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Google Font API is a web service that supports high-quality open-source font files that can be used on your web designs easily.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F3CD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Google Font API </w:t>
            </w:r>
          </w:p>
        </w:tc>
      </w:tr>
      <w:tr w:rsidR="00BD4CC2" w14:paraId="01703AEA" w14:textId="77777777">
        <w:trPr>
          <w:trHeight w:val="7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4EC9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3EF9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Deep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BB03" w14:textId="77777777" w:rsidR="00BD4CC2" w:rsidRDefault="00000000">
            <w:pPr>
              <w:spacing w:after="0"/>
              <w:ind w:left="2" w:right="59"/>
            </w:pPr>
            <w:r>
              <w:rPr>
                <w:rFonts w:ascii="Arial" w:eastAsia="Arial" w:hAnsi="Arial" w:cs="Arial"/>
              </w:rPr>
              <w:t xml:space="preserve">It is trained with several queries and uses that knowledge to provide relevant responses to queries with a good enough accuracy.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32C9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Deep Learning </w:t>
            </w:r>
          </w:p>
        </w:tc>
      </w:tr>
      <w:tr w:rsidR="00BD4CC2" w14:paraId="51AD7939" w14:textId="77777777">
        <w:trPr>
          <w:trHeight w:val="76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DA14" w14:textId="77777777" w:rsidR="00BD4CC2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1E83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6673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14:paraId="25CD21F8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 Server Configuration: Flask Application </w:t>
            </w:r>
          </w:p>
          <w:p w14:paraId="499CF8EA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 Server Configuration: IBM Cloud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1056" w14:textId="77777777" w:rsidR="00BD4CC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Python Flask, IBM Cloud, Kubernates </w:t>
            </w:r>
          </w:p>
        </w:tc>
      </w:tr>
    </w:tbl>
    <w:p w14:paraId="07107293" w14:textId="77777777" w:rsidR="00BD4CC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D083657" w14:textId="77777777" w:rsidR="00BD4CC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F195F47" w14:textId="77777777" w:rsidR="00BD4CC2" w:rsidRDefault="00000000">
      <w:r>
        <w:rPr>
          <w:rFonts w:ascii="Arial" w:eastAsia="Arial" w:hAnsi="Arial" w:cs="Arial"/>
          <w:b/>
        </w:rPr>
        <w:t xml:space="preserve"> </w:t>
      </w:r>
    </w:p>
    <w:p w14:paraId="6B68FF0E" w14:textId="77777777" w:rsidR="00BD4CC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Table-2: Application Characteristics: </w:t>
      </w:r>
    </w:p>
    <w:tbl>
      <w:tblPr>
        <w:tblStyle w:val="TableGrid"/>
        <w:tblW w:w="14062" w:type="dxa"/>
        <w:tblInd w:w="-108" w:type="dxa"/>
        <w:tblCellMar>
          <w:top w:w="0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5"/>
        <w:gridCol w:w="3970"/>
        <w:gridCol w:w="5170"/>
        <w:gridCol w:w="4097"/>
      </w:tblGrid>
      <w:tr w:rsidR="00BD4CC2" w14:paraId="0D0D5627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BB3D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F671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1A60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C01A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D4CC2" w14:paraId="31431B78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CC31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4C37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C0B5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BACA" w14:textId="77777777" w:rsidR="00BD4CC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Python Flask, CSS Frameworks- Bootstrap, IBM Watson Chatbot </w:t>
            </w:r>
          </w:p>
          <w:p w14:paraId="25A7CBD3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Framework </w:t>
            </w:r>
          </w:p>
        </w:tc>
      </w:tr>
      <w:tr w:rsidR="00BD4CC2" w14:paraId="33DB8789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9ECF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71B2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954E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General access control and the built-in security features of IBM Cloud are present.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8A6F" w14:textId="77777777" w:rsidR="00BD4CC2" w:rsidRDefault="00000000">
            <w:pPr>
              <w:spacing w:after="0"/>
              <w:ind w:right="2"/>
            </w:pPr>
            <w:r>
              <w:rPr>
                <w:rFonts w:ascii="Arial" w:eastAsia="Arial" w:hAnsi="Arial" w:cs="Arial"/>
              </w:rPr>
              <w:t xml:space="preserve">IBM Watson Assistant, IBM Cloudant DB </w:t>
            </w:r>
          </w:p>
        </w:tc>
      </w:tr>
      <w:tr w:rsidR="00BD4CC2" w14:paraId="29DDBE7B" w14:textId="77777777">
        <w:trPr>
          <w:trHeight w:val="77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69FD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D2DE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852F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architecture consists of three tiers, the client side, the web server and the cloud server. Each of these can be scaled as per requirements.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43B3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Side: Flask (Python) </w:t>
            </w:r>
          </w:p>
          <w:p w14:paraId="69C30BE2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 Server: IBM Watson Assistant </w:t>
            </w:r>
          </w:p>
          <w:p w14:paraId="7AABBF7B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Server: IBM Cloud </w:t>
            </w:r>
          </w:p>
        </w:tc>
      </w:tr>
      <w:tr w:rsidR="00BD4CC2" w14:paraId="11B12743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44A2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CD6C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8885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chatbot is available 24/7 on almost all devices that support an internet browser.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1987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Cloud, Flask (Python) </w:t>
            </w:r>
          </w:p>
        </w:tc>
      </w:tr>
      <w:tr w:rsidR="00BD4CC2" w14:paraId="4CC28D81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F94D" w14:textId="77777777" w:rsidR="00BD4CC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CF26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A5EB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Responds to several thousands of queries at the same time.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FC4A" w14:textId="77777777" w:rsidR="00BD4CC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Load Balancer, IBM Cloud </w:t>
            </w:r>
          </w:p>
        </w:tc>
      </w:tr>
    </w:tbl>
    <w:p w14:paraId="5EBB79E9" w14:textId="77777777" w:rsidR="00BD4CC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940B6A3" w14:textId="77777777" w:rsidR="00BD4CC2" w:rsidRDefault="00000000">
      <w:r>
        <w:rPr>
          <w:rFonts w:ascii="Arial" w:eastAsia="Arial" w:hAnsi="Arial" w:cs="Arial"/>
          <w:b/>
        </w:rPr>
        <w:t xml:space="preserve"> </w:t>
      </w:r>
    </w:p>
    <w:p w14:paraId="22AB60A3" w14:textId="77777777" w:rsidR="00BD4CC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3A70364" w14:textId="77777777" w:rsidR="00BD4CC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BD4CC2">
      <w:pgSz w:w="16838" w:h="11906" w:orient="landscape"/>
      <w:pgMar w:top="1412" w:right="2139" w:bottom="12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38CD"/>
    <w:multiLevelType w:val="hybridMultilevel"/>
    <w:tmpl w:val="BB2E5A4A"/>
    <w:lvl w:ilvl="0" w:tplc="5C9C5B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687960">
      <w:start w:val="1"/>
      <w:numFmt w:val="lowerLetter"/>
      <w:lvlText w:val="%2"/>
      <w:lvlJc w:val="left"/>
      <w:pPr>
        <w:ind w:left="3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9024EE">
      <w:start w:val="1"/>
      <w:numFmt w:val="lowerRoman"/>
      <w:lvlText w:val="%3"/>
      <w:lvlJc w:val="left"/>
      <w:pPr>
        <w:ind w:left="4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CEE980">
      <w:start w:val="1"/>
      <w:numFmt w:val="decimal"/>
      <w:lvlText w:val="%4"/>
      <w:lvlJc w:val="left"/>
      <w:pPr>
        <w:ind w:left="5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C8CEE">
      <w:start w:val="1"/>
      <w:numFmt w:val="lowerLetter"/>
      <w:lvlText w:val="%5"/>
      <w:lvlJc w:val="left"/>
      <w:pPr>
        <w:ind w:left="6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609846">
      <w:start w:val="1"/>
      <w:numFmt w:val="lowerRoman"/>
      <w:lvlText w:val="%6"/>
      <w:lvlJc w:val="left"/>
      <w:pPr>
        <w:ind w:left="6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54A2AC">
      <w:start w:val="1"/>
      <w:numFmt w:val="decimal"/>
      <w:lvlText w:val="%7"/>
      <w:lvlJc w:val="left"/>
      <w:pPr>
        <w:ind w:left="7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6657A">
      <w:start w:val="1"/>
      <w:numFmt w:val="lowerLetter"/>
      <w:lvlText w:val="%8"/>
      <w:lvlJc w:val="left"/>
      <w:pPr>
        <w:ind w:left="82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360B8A">
      <w:start w:val="1"/>
      <w:numFmt w:val="lowerRoman"/>
      <w:lvlText w:val="%9"/>
      <w:lvlJc w:val="left"/>
      <w:pPr>
        <w:ind w:left="89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395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C2"/>
    <w:rsid w:val="004B2F76"/>
    <w:rsid w:val="00B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F7C"/>
  <w15:docId w15:val="{C8B03CE4-FA7B-4C1A-A13C-50051456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Rajasimha Reddy Dronadula</cp:lastModifiedBy>
  <cp:revision>2</cp:revision>
  <dcterms:created xsi:type="dcterms:W3CDTF">2022-11-25T09:23:00Z</dcterms:created>
  <dcterms:modified xsi:type="dcterms:W3CDTF">2022-11-25T09:23:00Z</dcterms:modified>
</cp:coreProperties>
</file>