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IBM IOT Assignment 1: Interface piezo alarm with 2 sensor:PIR sensor and temperature sensor, use these sensors along with piezo buzzer and write simple logic that the piezo alarm operates whenever the temperature is above 60 degree centigrade and when ever the motion is detected.</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drawing>
          <wp:inline distB="114300" distT="114300" distL="114300" distR="114300">
            <wp:extent cx="5943600" cy="26797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26797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drawing>
          <wp:inline distB="114300" distT="114300" distL="114300" distR="114300">
            <wp:extent cx="5943600" cy="2679700"/>
            <wp:effectExtent b="0" l="0" r="0" t="0"/>
            <wp:docPr id="2"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943600" cy="26797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Code:</w:t>
      </w:r>
    </w:p>
    <w:p w:rsidR="00000000" w:rsidDel="00000000" w:rsidP="00000000" w:rsidRDefault="00000000" w:rsidRPr="00000000" w14:paraId="0000000C">
      <w:pPr>
        <w:rPr/>
      </w:pPr>
      <w:r w:rsidDel="00000000" w:rsidR="00000000" w:rsidRPr="00000000">
        <w:rPr>
          <w:rtl w:val="0"/>
        </w:rPr>
        <w:t xml:space="preserve">int baselineTemp = 0;</w:t>
      </w:r>
    </w:p>
    <w:p w:rsidR="00000000" w:rsidDel="00000000" w:rsidP="00000000" w:rsidRDefault="00000000" w:rsidRPr="00000000" w14:paraId="0000000D">
      <w:pPr>
        <w:rPr/>
      </w:pPr>
      <w:r w:rsidDel="00000000" w:rsidR="00000000" w:rsidRPr="00000000">
        <w:rPr>
          <w:rtl w:val="0"/>
        </w:rPr>
        <w:t xml:space="preserve">int celsius = 0;</w:t>
      </w:r>
    </w:p>
    <w:p w:rsidR="00000000" w:rsidDel="00000000" w:rsidP="00000000" w:rsidRDefault="00000000" w:rsidRPr="00000000" w14:paraId="0000000E">
      <w:pPr>
        <w:rPr/>
      </w:pPr>
      <w:r w:rsidDel="00000000" w:rsidR="00000000" w:rsidRPr="00000000">
        <w:rPr>
          <w:rtl w:val="0"/>
        </w:rPr>
        <w:t xml:space="preserve">int motion=digitalRead(2);</w:t>
      </w:r>
    </w:p>
    <w:p w:rsidR="00000000" w:rsidDel="00000000" w:rsidP="00000000" w:rsidRDefault="00000000" w:rsidRPr="00000000" w14:paraId="0000000F">
      <w:pPr>
        <w:rPr/>
      </w:pPr>
      <w:r w:rsidDel="00000000" w:rsidR="00000000" w:rsidRPr="00000000">
        <w:rPr>
          <w:rtl w:val="0"/>
        </w:rPr>
        <w:t xml:space="preserve">void setup()</w:t>
      </w:r>
    </w:p>
    <w:p w:rsidR="00000000" w:rsidDel="00000000" w:rsidP="00000000" w:rsidRDefault="00000000" w:rsidRPr="00000000" w14:paraId="00000010">
      <w:pPr>
        <w:rPr/>
      </w:pPr>
      <w:r w:rsidDel="00000000" w:rsidR="00000000" w:rsidRPr="00000000">
        <w:rPr>
          <w:rtl w:val="0"/>
        </w:rPr>
        <w:t xml:space="preserve">{</w:t>
      </w:r>
    </w:p>
    <w:p w:rsidR="00000000" w:rsidDel="00000000" w:rsidP="00000000" w:rsidRDefault="00000000" w:rsidRPr="00000000" w14:paraId="00000011">
      <w:pPr>
        <w:rPr/>
      </w:pPr>
      <w:r w:rsidDel="00000000" w:rsidR="00000000" w:rsidRPr="00000000">
        <w:rPr>
          <w:rtl w:val="0"/>
        </w:rPr>
        <w:t xml:space="preserve">  pinMode(A0, INPUT);</w:t>
      </w:r>
    </w:p>
    <w:p w:rsidR="00000000" w:rsidDel="00000000" w:rsidP="00000000" w:rsidRDefault="00000000" w:rsidRPr="00000000" w14:paraId="00000012">
      <w:pPr>
        <w:rPr/>
      </w:pPr>
      <w:r w:rsidDel="00000000" w:rsidR="00000000" w:rsidRPr="00000000">
        <w:rPr>
          <w:rtl w:val="0"/>
        </w:rPr>
        <w:t xml:space="preserve">  pinMode(2, INPUT);</w:t>
      </w:r>
    </w:p>
    <w:p w:rsidR="00000000" w:rsidDel="00000000" w:rsidP="00000000" w:rsidRDefault="00000000" w:rsidRPr="00000000" w14:paraId="00000013">
      <w:pPr>
        <w:rPr/>
      </w:pPr>
      <w:r w:rsidDel="00000000" w:rsidR="00000000" w:rsidRPr="00000000">
        <w:rPr>
          <w:rtl w:val="0"/>
        </w:rPr>
        <w:t xml:space="preserve">  Serial.begin(9600);</w:t>
      </w:r>
    </w:p>
    <w:p w:rsidR="00000000" w:rsidDel="00000000" w:rsidP="00000000" w:rsidRDefault="00000000" w:rsidRPr="00000000" w14:paraId="00000014">
      <w:pPr>
        <w:rPr/>
      </w:pPr>
      <w:r w:rsidDel="00000000" w:rsidR="00000000" w:rsidRPr="00000000">
        <w:rPr>
          <w:rtl w:val="0"/>
        </w:rPr>
        <w:t xml:space="preserve">  pinMode(13, OUTPUT);</w:t>
      </w:r>
    </w:p>
    <w:p w:rsidR="00000000" w:rsidDel="00000000" w:rsidP="00000000" w:rsidRDefault="00000000" w:rsidRPr="00000000" w14:paraId="00000015">
      <w:pPr>
        <w:rPr/>
      </w:pPr>
      <w:r w:rsidDel="00000000" w:rsidR="00000000" w:rsidRPr="00000000">
        <w:rPr>
          <w:rtl w:val="0"/>
        </w:rPr>
        <w:t xml:space="preserve">}</w:t>
      </w:r>
    </w:p>
    <w:p w:rsidR="00000000" w:rsidDel="00000000" w:rsidP="00000000" w:rsidRDefault="00000000" w:rsidRPr="00000000" w14:paraId="00000016">
      <w:pPr>
        <w:rPr/>
      </w:pPr>
      <w:r w:rsidDel="00000000" w:rsidR="00000000" w:rsidRPr="00000000">
        <w:rPr>
          <w:rtl w:val="0"/>
        </w:rPr>
        <w:t xml:space="preserve">void loop()</w:t>
      </w:r>
    </w:p>
    <w:p w:rsidR="00000000" w:rsidDel="00000000" w:rsidP="00000000" w:rsidRDefault="00000000" w:rsidRPr="00000000" w14:paraId="00000017">
      <w:pPr>
        <w:rPr/>
      </w:pPr>
      <w:r w:rsidDel="00000000" w:rsidR="00000000" w:rsidRPr="00000000">
        <w:rPr>
          <w:rtl w:val="0"/>
        </w:rPr>
        <w:t xml:space="preserve">{</w:t>
      </w:r>
    </w:p>
    <w:p w:rsidR="00000000" w:rsidDel="00000000" w:rsidP="00000000" w:rsidRDefault="00000000" w:rsidRPr="00000000" w14:paraId="00000018">
      <w:pPr>
        <w:rPr/>
      </w:pPr>
      <w:r w:rsidDel="00000000" w:rsidR="00000000" w:rsidRPr="00000000">
        <w:rPr>
          <w:rtl w:val="0"/>
        </w:rPr>
        <w:t xml:space="preserve">  baselineTemp =60;  celsius = map(((analogRead(13) - 20) * 3.04), 0, 1023, -40, 125);</w:t>
      </w:r>
    </w:p>
    <w:p w:rsidR="00000000" w:rsidDel="00000000" w:rsidP="00000000" w:rsidRDefault="00000000" w:rsidRPr="00000000" w14:paraId="00000019">
      <w:pPr>
        <w:rPr/>
      </w:pPr>
      <w:r w:rsidDel="00000000" w:rsidR="00000000" w:rsidRPr="00000000">
        <w:rPr>
          <w:rtl w:val="0"/>
        </w:rPr>
        <w:t xml:space="preserve">  if (celsius &lt; baselineTemp) </w:t>
      </w:r>
    </w:p>
    <w:p w:rsidR="00000000" w:rsidDel="00000000" w:rsidP="00000000" w:rsidRDefault="00000000" w:rsidRPr="00000000" w14:paraId="0000001A">
      <w:pPr>
        <w:rPr/>
      </w:pPr>
      <w:r w:rsidDel="00000000" w:rsidR="00000000" w:rsidRPr="00000000">
        <w:rPr>
          <w:rtl w:val="0"/>
        </w:rPr>
        <w:t xml:space="preserve">  {</w:t>
      </w:r>
    </w:p>
    <w:p w:rsidR="00000000" w:rsidDel="00000000" w:rsidP="00000000" w:rsidRDefault="00000000" w:rsidRPr="00000000" w14:paraId="0000001B">
      <w:pPr>
        <w:rPr/>
      </w:pPr>
      <w:r w:rsidDel="00000000" w:rsidR="00000000" w:rsidRPr="00000000">
        <w:rPr>
          <w:rtl w:val="0"/>
        </w:rPr>
        <w:t xml:space="preserve">    digitalWrite(13, LOW);</w:t>
      </w:r>
    </w:p>
    <w:p w:rsidR="00000000" w:rsidDel="00000000" w:rsidP="00000000" w:rsidRDefault="00000000" w:rsidRPr="00000000" w14:paraId="0000001C">
      <w:pPr>
        <w:rPr/>
      </w:pPr>
      <w:r w:rsidDel="00000000" w:rsidR="00000000" w:rsidRPr="00000000">
        <w:rPr>
          <w:rtl w:val="0"/>
        </w:rPr>
        <w:t xml:space="preserve">  }</w:t>
      </w:r>
    </w:p>
    <w:p w:rsidR="00000000" w:rsidDel="00000000" w:rsidP="00000000" w:rsidRDefault="00000000" w:rsidRPr="00000000" w14:paraId="0000001D">
      <w:pPr>
        <w:rPr/>
      </w:pPr>
      <w:r w:rsidDel="00000000" w:rsidR="00000000" w:rsidRPr="00000000">
        <w:rPr>
          <w:rtl w:val="0"/>
        </w:rPr>
        <w:t xml:space="preserve">  if (celsius &gt; baselineTemp) </w:t>
      </w:r>
    </w:p>
    <w:p w:rsidR="00000000" w:rsidDel="00000000" w:rsidP="00000000" w:rsidRDefault="00000000" w:rsidRPr="00000000" w14:paraId="0000001E">
      <w:pPr>
        <w:rPr/>
      </w:pPr>
      <w:r w:rsidDel="00000000" w:rsidR="00000000" w:rsidRPr="00000000">
        <w:rPr>
          <w:rtl w:val="0"/>
        </w:rPr>
        <w:t xml:space="preserve">  {</w:t>
      </w:r>
    </w:p>
    <w:p w:rsidR="00000000" w:rsidDel="00000000" w:rsidP="00000000" w:rsidRDefault="00000000" w:rsidRPr="00000000" w14:paraId="0000001F">
      <w:pPr>
        <w:rPr/>
      </w:pPr>
      <w:r w:rsidDel="00000000" w:rsidR="00000000" w:rsidRPr="00000000">
        <w:rPr>
          <w:rtl w:val="0"/>
        </w:rPr>
        <w:t xml:space="preserve">    digitalWrite(13, HIGH);</w:t>
      </w:r>
    </w:p>
    <w:p w:rsidR="00000000" w:rsidDel="00000000" w:rsidP="00000000" w:rsidRDefault="00000000" w:rsidRPr="00000000" w14:paraId="00000020">
      <w:pPr>
        <w:rPr/>
      </w:pPr>
      <w:r w:rsidDel="00000000" w:rsidR="00000000" w:rsidRPr="00000000">
        <w:rPr>
          <w:rtl w:val="0"/>
        </w:rPr>
        <w:t xml:space="preserve">    for(int freq=0;freq&lt;=30000;freq++)</w:t>
      </w:r>
    </w:p>
    <w:p w:rsidR="00000000" w:rsidDel="00000000" w:rsidP="00000000" w:rsidRDefault="00000000" w:rsidRPr="00000000" w14:paraId="00000021">
      <w:pPr>
        <w:rPr/>
      </w:pPr>
      <w:r w:rsidDel="00000000" w:rsidR="00000000" w:rsidRPr="00000000">
        <w:rPr>
          <w:rtl w:val="0"/>
        </w:rPr>
        <w:t xml:space="preserve">  </w:t>
        <w:tab/>
        <w:tab/>
        <w:t xml:space="preserve">tone(13, freq);</w:t>
      </w:r>
    </w:p>
    <w:p w:rsidR="00000000" w:rsidDel="00000000" w:rsidP="00000000" w:rsidRDefault="00000000" w:rsidRPr="00000000" w14:paraId="00000022">
      <w:pPr>
        <w:rPr/>
      </w:pPr>
      <w:r w:rsidDel="00000000" w:rsidR="00000000" w:rsidRPr="00000000">
        <w:rPr>
          <w:rtl w:val="0"/>
        </w:rPr>
        <w:t xml:space="preserve">  </w:t>
        <w:tab/>
        <w:tab/>
        <w:t xml:space="preserve">delay(1000);</w:t>
      </w:r>
    </w:p>
    <w:p w:rsidR="00000000" w:rsidDel="00000000" w:rsidP="00000000" w:rsidRDefault="00000000" w:rsidRPr="00000000" w14:paraId="00000023">
      <w:pPr>
        <w:rPr/>
      </w:pPr>
      <w:r w:rsidDel="00000000" w:rsidR="00000000" w:rsidRPr="00000000">
        <w:rPr>
          <w:rtl w:val="0"/>
        </w:rPr>
        <w:t xml:space="preserve">  </w:t>
        <w:tab/>
        <w:tab/>
        <w:t xml:space="preserve">noTone(12);</w:t>
      </w:r>
    </w:p>
    <w:p w:rsidR="00000000" w:rsidDel="00000000" w:rsidP="00000000" w:rsidRDefault="00000000" w:rsidRPr="00000000" w14:paraId="00000024">
      <w:pPr>
        <w:rPr/>
      </w:pPr>
      <w:r w:rsidDel="00000000" w:rsidR="00000000" w:rsidRPr="00000000">
        <w:rPr>
          <w:rtl w:val="0"/>
        </w:rPr>
        <w:t xml:space="preserve">  </w:t>
        <w:tab/>
        <w:tab/>
        <w:t xml:space="preserve">delay(500);</w:t>
      </w:r>
    </w:p>
    <w:p w:rsidR="00000000" w:rsidDel="00000000" w:rsidP="00000000" w:rsidRDefault="00000000" w:rsidRPr="00000000" w14:paraId="00000025">
      <w:pPr>
        <w:rPr/>
      </w:pPr>
      <w:r w:rsidDel="00000000" w:rsidR="00000000" w:rsidRPr="00000000">
        <w:rPr>
          <w:rtl w:val="0"/>
        </w:rPr>
        <w:t xml:space="preserve">  }</w:t>
      </w:r>
    </w:p>
    <w:p w:rsidR="00000000" w:rsidDel="00000000" w:rsidP="00000000" w:rsidRDefault="00000000" w:rsidRPr="00000000" w14:paraId="00000026">
      <w:pPr>
        <w:rPr/>
      </w:pPr>
      <w:r w:rsidDel="00000000" w:rsidR="00000000" w:rsidRPr="00000000">
        <w:rPr>
          <w:rtl w:val="0"/>
        </w:rPr>
        <w:t xml:space="preserve">  if (motion==1)</w:t>
      </w:r>
    </w:p>
    <w:p w:rsidR="00000000" w:rsidDel="00000000" w:rsidP="00000000" w:rsidRDefault="00000000" w:rsidRPr="00000000" w14:paraId="00000027">
      <w:pPr>
        <w:rPr/>
      </w:pPr>
      <w:r w:rsidDel="00000000" w:rsidR="00000000" w:rsidRPr="00000000">
        <w:rPr>
          <w:rtl w:val="0"/>
        </w:rPr>
        <w:t xml:space="preserve">  {</w:t>
      </w:r>
    </w:p>
    <w:p w:rsidR="00000000" w:rsidDel="00000000" w:rsidP="00000000" w:rsidRDefault="00000000" w:rsidRPr="00000000" w14:paraId="00000028">
      <w:pPr>
        <w:rPr/>
      </w:pPr>
      <w:r w:rsidDel="00000000" w:rsidR="00000000" w:rsidRPr="00000000">
        <w:rPr>
          <w:rtl w:val="0"/>
        </w:rPr>
        <w:t xml:space="preserve">  </w:t>
        <w:tab/>
        <w:t xml:space="preserve">digitalWrite(13, HIGH);</w:t>
      </w:r>
    </w:p>
    <w:p w:rsidR="00000000" w:rsidDel="00000000" w:rsidP="00000000" w:rsidRDefault="00000000" w:rsidRPr="00000000" w14:paraId="00000029">
      <w:pPr>
        <w:rPr/>
      </w:pPr>
      <w:r w:rsidDel="00000000" w:rsidR="00000000" w:rsidRPr="00000000">
        <w:rPr>
          <w:rtl w:val="0"/>
        </w:rPr>
        <w:t xml:space="preserve">    for(int freq=0;freq&lt;=30000;freq++)</w:t>
      </w:r>
    </w:p>
    <w:p w:rsidR="00000000" w:rsidDel="00000000" w:rsidP="00000000" w:rsidRDefault="00000000" w:rsidRPr="00000000" w14:paraId="0000002A">
      <w:pPr>
        <w:rPr/>
      </w:pPr>
      <w:r w:rsidDel="00000000" w:rsidR="00000000" w:rsidRPr="00000000">
        <w:rPr>
          <w:rtl w:val="0"/>
        </w:rPr>
        <w:t xml:space="preserve">  </w:t>
        <w:tab/>
        <w:tab/>
        <w:t xml:space="preserve">tone(13, freq);</w:t>
      </w:r>
    </w:p>
    <w:p w:rsidR="00000000" w:rsidDel="00000000" w:rsidP="00000000" w:rsidRDefault="00000000" w:rsidRPr="00000000" w14:paraId="0000002B">
      <w:pPr>
        <w:rPr/>
      </w:pPr>
      <w:r w:rsidDel="00000000" w:rsidR="00000000" w:rsidRPr="00000000">
        <w:rPr>
          <w:rtl w:val="0"/>
        </w:rPr>
        <w:t xml:space="preserve">  </w:t>
        <w:tab/>
        <w:tab/>
        <w:t xml:space="preserve">delay(1000);</w:t>
      </w:r>
    </w:p>
    <w:p w:rsidR="00000000" w:rsidDel="00000000" w:rsidP="00000000" w:rsidRDefault="00000000" w:rsidRPr="00000000" w14:paraId="0000002C">
      <w:pPr>
        <w:rPr/>
      </w:pPr>
      <w:r w:rsidDel="00000000" w:rsidR="00000000" w:rsidRPr="00000000">
        <w:rPr>
          <w:rtl w:val="0"/>
        </w:rPr>
        <w:t xml:space="preserve">  </w:t>
        <w:tab/>
        <w:tab/>
        <w:t xml:space="preserve">noTone(12);</w:t>
      </w:r>
    </w:p>
    <w:p w:rsidR="00000000" w:rsidDel="00000000" w:rsidP="00000000" w:rsidRDefault="00000000" w:rsidRPr="00000000" w14:paraId="0000002D">
      <w:pPr>
        <w:rPr/>
      </w:pPr>
      <w:r w:rsidDel="00000000" w:rsidR="00000000" w:rsidRPr="00000000">
        <w:rPr>
          <w:rtl w:val="0"/>
        </w:rPr>
        <w:t xml:space="preserve">  </w:t>
        <w:tab/>
        <w:tab/>
        <w:t xml:space="preserve">delay(500);</w:t>
      </w:r>
    </w:p>
    <w:p w:rsidR="00000000" w:rsidDel="00000000" w:rsidP="00000000" w:rsidRDefault="00000000" w:rsidRPr="00000000" w14:paraId="0000002E">
      <w:pPr>
        <w:rPr/>
      </w:pPr>
      <w:r w:rsidDel="00000000" w:rsidR="00000000" w:rsidRPr="00000000">
        <w:rPr>
          <w:rtl w:val="0"/>
        </w:rPr>
        <w:t xml:space="preserve">  }</w:t>
      </w:r>
    </w:p>
    <w:p w:rsidR="00000000" w:rsidDel="00000000" w:rsidP="00000000" w:rsidRDefault="00000000" w:rsidRPr="00000000" w14:paraId="0000002F">
      <w:pPr>
        <w:rPr/>
      </w:pPr>
      <w:r w:rsidDel="00000000" w:rsidR="00000000" w:rsidRPr="00000000">
        <w:rPr>
          <w:rtl w:val="0"/>
        </w:rPr>
        <w:t xml:space="preserv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