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2AA" w:rsidRPr="00F202AA" w:rsidRDefault="000D0611" w:rsidP="004F0C9F">
      <w:pPr>
        <w:widowControl/>
        <w:autoSpaceDE/>
        <w:autoSpaceDN/>
        <w:jc w:val="center"/>
        <w:rPr>
          <w:rFonts w:ascii="Times New Roman" w:eastAsia="Times New Roman" w:hAnsi="Times New Roman" w:cs="Times New Roman"/>
          <w:sz w:val="24"/>
          <w:szCs w:val="24"/>
          <w:lang w:val="en-IN" w:eastAsia="en-IN"/>
        </w:rPr>
      </w:pPr>
      <w:r>
        <w:rPr>
          <w:rFonts w:eastAsia="Times New Roman"/>
          <w:b/>
          <w:bCs/>
          <w:color w:val="000000"/>
          <w:sz w:val="24"/>
          <w:szCs w:val="24"/>
          <w:lang w:val="en-IN" w:eastAsia="en-IN"/>
        </w:rPr>
        <w:t>Acceptance Testing</w:t>
      </w:r>
    </w:p>
    <w:p w:rsidR="00F202AA" w:rsidRPr="00F202AA" w:rsidRDefault="000D0611" w:rsidP="00F202AA">
      <w:pPr>
        <w:widowControl/>
        <w:autoSpaceDE/>
        <w:autoSpaceDN/>
        <w:jc w:val="center"/>
        <w:rPr>
          <w:rFonts w:ascii="Times New Roman" w:eastAsia="Times New Roman" w:hAnsi="Times New Roman" w:cs="Times New Roman"/>
          <w:b/>
          <w:bCs/>
          <w:sz w:val="24"/>
          <w:szCs w:val="24"/>
          <w:lang w:val="en-IN" w:eastAsia="en-IN"/>
        </w:rPr>
      </w:pPr>
      <w:r w:rsidRPr="000D0611">
        <w:rPr>
          <w:b/>
          <w:bCs/>
          <w:sz w:val="23"/>
          <w:szCs w:val="23"/>
          <w:shd w:val="clear" w:color="auto" w:fill="FFFFFF"/>
        </w:rPr>
        <w:t>UAT Execution &amp; Report Submission</w:t>
      </w:r>
    </w:p>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p>
    <w:tbl>
      <w:tblPr>
        <w:tblW w:w="0" w:type="auto"/>
        <w:jc w:val="center"/>
        <w:tblCellMar>
          <w:top w:w="15" w:type="dxa"/>
          <w:left w:w="15" w:type="dxa"/>
          <w:bottom w:w="15" w:type="dxa"/>
          <w:right w:w="15" w:type="dxa"/>
        </w:tblCellMar>
        <w:tblLook w:val="04A0"/>
      </w:tblPr>
      <w:tblGrid>
        <w:gridCol w:w="1830"/>
        <w:gridCol w:w="5111"/>
      </w:tblGrid>
      <w:tr w:rsidR="00F202AA" w:rsidRPr="00F202AA"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Date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C358C2" w:rsidP="00F202AA">
            <w:pPr>
              <w:widowControl/>
              <w:autoSpaceDE/>
              <w:autoSpaceDN/>
              <w:rPr>
                <w:rFonts w:ascii="Times New Roman" w:eastAsia="Times New Roman" w:hAnsi="Times New Roman" w:cs="Times New Roman"/>
                <w:sz w:val="24"/>
                <w:szCs w:val="24"/>
                <w:lang w:val="en-IN" w:eastAsia="en-IN"/>
              </w:rPr>
            </w:pPr>
            <w:r>
              <w:rPr>
                <w:rFonts w:eastAsia="Times New Roman"/>
                <w:color w:val="000000"/>
                <w:lang w:val="en-IN" w:eastAsia="en-IN"/>
              </w:rPr>
              <w:t>20</w:t>
            </w:r>
            <w:r w:rsidR="00F202AA" w:rsidRPr="00F202AA">
              <w:rPr>
                <w:rFonts w:eastAsia="Times New Roman"/>
                <w:color w:val="000000"/>
                <w:lang w:val="en-IN" w:eastAsia="en-IN"/>
              </w:rPr>
              <w:t xml:space="preserve"> </w:t>
            </w:r>
            <w:r w:rsidR="00692814">
              <w:rPr>
                <w:rFonts w:eastAsia="Times New Roman"/>
                <w:color w:val="000000"/>
                <w:lang w:val="en-IN" w:eastAsia="en-IN"/>
              </w:rPr>
              <w:t>November</w:t>
            </w:r>
            <w:r w:rsidR="00F202AA" w:rsidRPr="00F202AA">
              <w:rPr>
                <w:rFonts w:eastAsia="Times New Roman"/>
                <w:color w:val="000000"/>
                <w:lang w:val="en-IN" w:eastAsia="en-IN"/>
              </w:rPr>
              <w:t xml:space="preserve"> 2022</w:t>
            </w:r>
          </w:p>
        </w:tc>
      </w:tr>
      <w:tr w:rsidR="00F202AA" w:rsidRPr="00F202AA"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Team ID</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PNT2022TMID</w:t>
            </w:r>
            <w:r w:rsidR="00C358C2" w:rsidRPr="00F51BB0">
              <w:t>48697</w:t>
            </w:r>
          </w:p>
        </w:tc>
      </w:tr>
      <w:tr w:rsidR="00F202AA" w:rsidRPr="00F202AA"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Project Name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 xml:space="preserve">Project </w:t>
            </w:r>
            <w:r w:rsidR="00C358C2">
              <w:rPr>
                <w:rFonts w:eastAsia="Times New Roman"/>
                <w:color w:val="000000"/>
                <w:lang w:val="en-IN" w:eastAsia="en-IN"/>
              </w:rPr>
              <w:t>–</w:t>
            </w:r>
            <w:r w:rsidRPr="00F202AA">
              <w:rPr>
                <w:rFonts w:eastAsia="Times New Roman"/>
                <w:color w:val="000000"/>
                <w:lang w:val="en-IN" w:eastAsia="en-IN"/>
              </w:rPr>
              <w:t xml:space="preserve"> </w:t>
            </w:r>
            <w:r w:rsidR="00C358C2">
              <w:rPr>
                <w:rFonts w:eastAsia="Times New Roman"/>
                <w:color w:val="000000"/>
                <w:lang w:val="en-IN" w:eastAsia="en-IN"/>
              </w:rPr>
              <w:t>Web Phishing Detection</w:t>
            </w:r>
          </w:p>
        </w:tc>
      </w:tr>
      <w:tr w:rsidR="00F202AA" w:rsidRPr="00F202AA"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Maximum Marks</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4 Marks</w:t>
            </w:r>
          </w:p>
        </w:tc>
      </w:tr>
    </w:tbl>
    <w:p w:rsidR="00356B2B" w:rsidRDefault="00356B2B">
      <w:pPr>
        <w:pStyle w:val="BodyText"/>
        <w:rPr>
          <w:b/>
          <w:sz w:val="20"/>
        </w:rPr>
      </w:pPr>
    </w:p>
    <w:p w:rsidR="0056693C" w:rsidRPr="008A4BE9" w:rsidRDefault="00775B3F">
      <w:pPr>
        <w:pStyle w:val="Heading1"/>
        <w:numPr>
          <w:ilvl w:val="0"/>
          <w:numId w:val="1"/>
        </w:numPr>
        <w:tabs>
          <w:tab w:val="left" w:pos="1076"/>
        </w:tabs>
        <w:ind w:hanging="362"/>
        <w:rPr>
          <w:color w:val="943634" w:themeColor="accent2" w:themeShade="BF"/>
        </w:rPr>
      </w:pPr>
      <w:r w:rsidRPr="008A4BE9">
        <w:rPr>
          <w:color w:val="943634" w:themeColor="accent2" w:themeShade="BF"/>
        </w:rPr>
        <w:t>Purpose</w:t>
      </w:r>
      <w:r w:rsidR="004F0C9F">
        <w:rPr>
          <w:color w:val="943634" w:themeColor="accent2" w:themeShade="BF"/>
        </w:rPr>
        <w:t xml:space="preserve"> </w:t>
      </w:r>
      <w:r w:rsidRPr="008A4BE9">
        <w:rPr>
          <w:color w:val="943634" w:themeColor="accent2" w:themeShade="BF"/>
        </w:rPr>
        <w:t>of</w:t>
      </w:r>
      <w:r w:rsidR="004F0C9F">
        <w:rPr>
          <w:color w:val="943634" w:themeColor="accent2" w:themeShade="BF"/>
        </w:rPr>
        <w:t xml:space="preserve"> </w:t>
      </w:r>
      <w:r w:rsidRPr="008A4BE9">
        <w:rPr>
          <w:color w:val="943634" w:themeColor="accent2" w:themeShade="BF"/>
          <w:spacing w:val="-2"/>
        </w:rPr>
        <w:t>Document</w:t>
      </w:r>
    </w:p>
    <w:p w:rsidR="0056693C" w:rsidRPr="009D47C1" w:rsidRDefault="00775B3F" w:rsidP="004F0C9F">
      <w:pPr>
        <w:pStyle w:val="BodyText"/>
        <w:spacing w:before="170" w:line="285" w:lineRule="auto"/>
        <w:ind w:left="1060" w:right="378"/>
        <w:jc w:val="both"/>
        <w:rPr>
          <w:color w:val="943634" w:themeColor="accent2" w:themeShade="BF"/>
        </w:rPr>
      </w:pPr>
      <w:r>
        <w:t>The purpose of this document is to briefly explain the</w:t>
      </w:r>
      <w:r w:rsidR="004F0C9F">
        <w:t xml:space="preserve"> </w:t>
      </w:r>
      <w:r>
        <w:t>test</w:t>
      </w:r>
      <w:r w:rsidR="004F0C9F">
        <w:t xml:space="preserve"> </w:t>
      </w:r>
      <w:r>
        <w:t>coverage</w:t>
      </w:r>
      <w:r w:rsidR="004F0C9F">
        <w:t xml:space="preserve"> </w:t>
      </w:r>
      <w:r>
        <w:t>a</w:t>
      </w:r>
      <w:r w:rsidR="004F0C9F">
        <w:t xml:space="preserve">nd open issues of the Web Phishing Detection </w:t>
      </w:r>
      <w:r>
        <w:t>project at the time of</w:t>
      </w:r>
      <w:r w:rsidR="004F0C9F">
        <w:t xml:space="preserve"> the release to User Acceptance </w:t>
      </w:r>
      <w:r>
        <w:t>Testing (UAT).</w:t>
      </w:r>
      <w:r w:rsidRPr="009D47C1">
        <w:rPr>
          <w:color w:val="943634" w:themeColor="accent2" w:themeShade="BF"/>
        </w:rPr>
        <w:t>Defect</w:t>
      </w:r>
      <w:r w:rsidR="004F0C9F">
        <w:rPr>
          <w:color w:val="943634" w:themeColor="accent2" w:themeShade="BF"/>
        </w:rPr>
        <w:t xml:space="preserve"> </w:t>
      </w:r>
      <w:r w:rsidRPr="009D47C1">
        <w:rPr>
          <w:color w:val="943634" w:themeColor="accent2" w:themeShade="BF"/>
          <w:spacing w:val="-2"/>
        </w:rPr>
        <w:t>Analysis</w:t>
      </w:r>
    </w:p>
    <w:p w:rsidR="004F0C9F" w:rsidRDefault="00775B3F" w:rsidP="004F0C9F">
      <w:pPr>
        <w:pStyle w:val="BodyText"/>
        <w:spacing w:before="170" w:line="285" w:lineRule="auto"/>
        <w:ind w:left="1060" w:right="282"/>
      </w:pPr>
      <w:r>
        <w:t>Thisreportshowsthenumberofresolvedor closed bugs at each severity level, and how they were resolved</w:t>
      </w:r>
    </w:p>
    <w:p w:rsidR="0056693C" w:rsidRPr="004F0C9F" w:rsidRDefault="004F0C9F" w:rsidP="004F0C9F">
      <w:pPr>
        <w:pStyle w:val="BodyText"/>
        <w:spacing w:before="170" w:line="285" w:lineRule="auto"/>
        <w:ind w:left="1060" w:right="282"/>
        <w:rPr>
          <w:sz w:val="23"/>
          <w:szCs w:val="23"/>
        </w:rPr>
      </w:pPr>
      <w:r>
        <w:rPr>
          <w:sz w:val="23"/>
          <w:szCs w:val="23"/>
        </w:rPr>
        <w:t>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is done. The main Purpose of UAT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rsidR="0056693C" w:rsidRDefault="0056693C">
      <w:pPr>
        <w:pStyle w:val="BodyText"/>
        <w:spacing w:before="4"/>
        <w:rPr>
          <w:sz w:val="35"/>
        </w:rPr>
      </w:pPr>
    </w:p>
    <w:p w:rsidR="0056693C" w:rsidRPr="008B638A" w:rsidRDefault="00775B3F">
      <w:pPr>
        <w:pStyle w:val="Heading1"/>
        <w:numPr>
          <w:ilvl w:val="0"/>
          <w:numId w:val="1"/>
        </w:numPr>
        <w:tabs>
          <w:tab w:val="left" w:pos="1076"/>
        </w:tabs>
        <w:spacing w:before="0"/>
        <w:ind w:hanging="362"/>
        <w:rPr>
          <w:color w:val="943634" w:themeColor="accent2" w:themeShade="BF"/>
        </w:rPr>
      </w:pPr>
      <w:r w:rsidRPr="008B638A">
        <w:rPr>
          <w:color w:val="943634" w:themeColor="accent2" w:themeShade="BF"/>
        </w:rPr>
        <w:t>Test</w:t>
      </w:r>
      <w:r w:rsidR="004F0C9F">
        <w:rPr>
          <w:color w:val="943634" w:themeColor="accent2" w:themeShade="BF"/>
        </w:rPr>
        <w:t xml:space="preserve"> </w:t>
      </w:r>
      <w:r w:rsidRPr="008B638A">
        <w:rPr>
          <w:color w:val="943634" w:themeColor="accent2" w:themeShade="BF"/>
        </w:rPr>
        <w:t>Case</w:t>
      </w:r>
      <w:r w:rsidR="004F0C9F">
        <w:rPr>
          <w:color w:val="943634" w:themeColor="accent2" w:themeShade="BF"/>
        </w:rPr>
        <w:t xml:space="preserve"> </w:t>
      </w:r>
      <w:r w:rsidRPr="008B638A">
        <w:rPr>
          <w:color w:val="943634" w:themeColor="accent2" w:themeShade="BF"/>
          <w:spacing w:val="-2"/>
        </w:rPr>
        <w:t>Analysis</w:t>
      </w:r>
    </w:p>
    <w:p w:rsidR="0056693C" w:rsidRDefault="00775B3F">
      <w:pPr>
        <w:pStyle w:val="BodyText"/>
        <w:spacing w:before="170" w:after="44"/>
        <w:ind w:left="1075"/>
        <w:rPr>
          <w:spacing w:val="-2"/>
        </w:rPr>
      </w:pPr>
      <w:r>
        <w:t>This</w:t>
      </w:r>
      <w:r w:rsidR="004F0C9F">
        <w:t xml:space="preserve"> </w:t>
      </w:r>
      <w:r>
        <w:t>reports</w:t>
      </w:r>
      <w:r w:rsidR="004F0C9F">
        <w:t xml:space="preserve"> how </w:t>
      </w:r>
      <w:r>
        <w:t>the</w:t>
      </w:r>
      <w:r w:rsidR="004F0C9F">
        <w:t xml:space="preserve"> </w:t>
      </w:r>
      <w:r>
        <w:t>number</w:t>
      </w:r>
      <w:r w:rsidR="004F0C9F">
        <w:t xml:space="preserve"> </w:t>
      </w:r>
      <w:r>
        <w:t>of</w:t>
      </w:r>
      <w:r w:rsidR="004F0C9F">
        <w:t xml:space="preserve"> </w:t>
      </w:r>
      <w:r>
        <w:t>test</w:t>
      </w:r>
      <w:r w:rsidR="004F0C9F">
        <w:t xml:space="preserve"> </w:t>
      </w:r>
      <w:r>
        <w:t>cases</w:t>
      </w:r>
      <w:r w:rsidR="004F0C9F">
        <w:t xml:space="preserve"> </w:t>
      </w:r>
      <w:r>
        <w:t>that</w:t>
      </w:r>
      <w:r w:rsidR="004F0C9F">
        <w:t xml:space="preserve"> </w:t>
      </w:r>
      <w:r>
        <w:t>have</w:t>
      </w:r>
      <w:r w:rsidR="004F0C9F">
        <w:t xml:space="preserve"> </w:t>
      </w:r>
      <w:r>
        <w:t>passed,</w:t>
      </w:r>
      <w:r w:rsidR="004F0C9F">
        <w:t xml:space="preserve"> </w:t>
      </w:r>
      <w:r>
        <w:t>failed,</w:t>
      </w:r>
      <w:r w:rsidR="004F0C9F">
        <w:t xml:space="preserve"> </w:t>
      </w:r>
      <w:r>
        <w:t>and</w:t>
      </w:r>
      <w:r w:rsidR="004F0C9F">
        <w:t xml:space="preserve"> </w:t>
      </w:r>
      <w:r>
        <w:rPr>
          <w:spacing w:val="-2"/>
        </w:rPr>
        <w:t>untested</w:t>
      </w:r>
    </w:p>
    <w:p w:rsidR="004F0C9F" w:rsidRPr="004F0C9F" w:rsidRDefault="004F0C9F" w:rsidP="004F0C9F">
      <w:pPr>
        <w:pStyle w:val="BodyText"/>
        <w:spacing w:before="170" w:after="44"/>
      </w:pPr>
      <w:r>
        <w:rPr>
          <w:spacing w:val="-2"/>
        </w:rPr>
        <w:t xml:space="preserve">                   </w:t>
      </w:r>
      <w:r w:rsidRPr="004F0C9F">
        <w:rPr>
          <w:b/>
          <w:bCs/>
        </w:rPr>
        <w:t xml:space="preserve">UAT is performed by </w:t>
      </w:r>
      <w:r w:rsidRPr="004F0C9F">
        <w:t xml:space="preserve">– </w:t>
      </w:r>
    </w:p>
    <w:p w:rsidR="004F0C9F" w:rsidRPr="004F0C9F" w:rsidRDefault="004F0C9F" w:rsidP="004F0C9F">
      <w:pPr>
        <w:pStyle w:val="BodyText"/>
        <w:spacing w:before="170" w:after="44"/>
        <w:ind w:left="1075"/>
      </w:pPr>
      <w:r w:rsidRPr="004F0C9F">
        <w:t xml:space="preserve">∙ Client </w:t>
      </w:r>
    </w:p>
    <w:p w:rsidR="004F0C9F" w:rsidRDefault="004F0C9F" w:rsidP="004F0C9F">
      <w:pPr>
        <w:pStyle w:val="BodyText"/>
        <w:spacing w:before="170" w:after="44"/>
        <w:ind w:left="1075"/>
      </w:pPr>
      <w:r w:rsidRPr="004F0C9F">
        <w:t>∙ End users</w:t>
      </w:r>
    </w:p>
    <w:p w:rsidR="004F0C9F" w:rsidRDefault="004F0C9F" w:rsidP="004F0C9F">
      <w:pPr>
        <w:pStyle w:val="BodyText"/>
        <w:spacing w:before="170" w:after="44"/>
        <w:ind w:left="1075"/>
      </w:pPr>
      <w:r>
        <w:rPr>
          <w:sz w:val="23"/>
          <w:szCs w:val="23"/>
        </w:rPr>
        <w:t xml:space="preserve"> Phishing detection is done using 16 different heuristic rules. In the system, 11 main classes were defined, and 1 class was defined with 5 sub-classes. This covers all 16 heuristic rules. To test the system, 15 test cases were designed using assertion methods. Ten test cases were designed to test the 10 main classes and 5 test cases were designed to test the class with five sub-classes. The getter-setter method was used to test the class with five sub-classes. The getter method is used to obtain or retrieve a variable value from the class, and the setter method is used to store the variables. The class with five sub-classes checks the 5 different heuristic rules, length of the URL, number of dots and slashes in the URL, presence of @ symbols in the URL, IP address mentioned in the URL, and the presence of special character such as ',', '_', ';' in the URL. Initially, only a single test case was created for the class with five sub-classes, but it was failing as this class has five methods. After applying the getter setter method, all the test cases passed without any issues. The test results are shown in assert Not Null() is used to check if the input URL is not empty, and assert Array Equals() is used to compare the result from the detection method with the expected result.</w:t>
      </w:r>
    </w:p>
    <w:p w:rsidR="004F0C9F" w:rsidRDefault="004F0C9F" w:rsidP="004F0C9F">
      <w:pPr>
        <w:pStyle w:val="BodyText"/>
        <w:spacing w:before="170" w:after="44"/>
        <w:ind w:left="1075"/>
      </w:pPr>
    </w:p>
    <w:sectPr w:rsidR="004F0C9F" w:rsidSect="00775B3F">
      <w:headerReference w:type="default" r:id="rId7"/>
      <w:pgSz w:w="11920" w:h="16860"/>
      <w:pgMar w:top="2000" w:right="760" w:bottom="700" w:left="780" w:header="0" w:footer="22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1CA" w:rsidRDefault="002E01CA">
      <w:r>
        <w:separator/>
      </w:r>
    </w:p>
  </w:endnote>
  <w:endnote w:type="continuationSeparator" w:id="1">
    <w:p w:rsidR="002E01CA" w:rsidRDefault="002E01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1CA" w:rsidRDefault="002E01CA">
      <w:r>
        <w:separator/>
      </w:r>
    </w:p>
  </w:footnote>
  <w:footnote w:type="continuationSeparator" w:id="1">
    <w:p w:rsidR="002E01CA" w:rsidRDefault="002E0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3C" w:rsidRDefault="0056693C">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0113C"/>
    <w:multiLevelType w:val="hybridMultilevel"/>
    <w:tmpl w:val="E6864084"/>
    <w:lvl w:ilvl="0" w:tplc="84D0B5FA">
      <w:start w:val="1"/>
      <w:numFmt w:val="decimal"/>
      <w:lvlText w:val="%1."/>
      <w:lvlJc w:val="left"/>
      <w:pPr>
        <w:ind w:left="1071" w:hanging="361"/>
      </w:pPr>
      <w:rPr>
        <w:rFonts w:ascii="Arial" w:eastAsia="Arial" w:hAnsi="Arial" w:cs="Arial" w:hint="default"/>
        <w:b/>
        <w:bCs/>
        <w:i w:val="0"/>
        <w:iCs w:val="0"/>
        <w:color w:val="943634" w:themeColor="accent2" w:themeShade="BF"/>
        <w:spacing w:val="-1"/>
        <w:w w:val="100"/>
        <w:sz w:val="28"/>
        <w:szCs w:val="28"/>
        <w:lang w:val="en-US" w:eastAsia="en-US" w:bidi="ar-SA"/>
      </w:rPr>
    </w:lvl>
    <w:lvl w:ilvl="1" w:tplc="6FFEC950">
      <w:numFmt w:val="bullet"/>
      <w:lvlText w:val="•"/>
      <w:lvlJc w:val="left"/>
      <w:pPr>
        <w:ind w:left="2010" w:hanging="361"/>
      </w:pPr>
      <w:rPr>
        <w:rFonts w:hint="default"/>
        <w:lang w:val="en-US" w:eastAsia="en-US" w:bidi="ar-SA"/>
      </w:rPr>
    </w:lvl>
    <w:lvl w:ilvl="2" w:tplc="88BAEE4E">
      <w:numFmt w:val="bullet"/>
      <w:lvlText w:val="•"/>
      <w:lvlJc w:val="left"/>
      <w:pPr>
        <w:ind w:left="2940" w:hanging="361"/>
      </w:pPr>
      <w:rPr>
        <w:rFonts w:hint="default"/>
        <w:lang w:val="en-US" w:eastAsia="en-US" w:bidi="ar-SA"/>
      </w:rPr>
    </w:lvl>
    <w:lvl w:ilvl="3" w:tplc="B2003772">
      <w:numFmt w:val="bullet"/>
      <w:lvlText w:val="•"/>
      <w:lvlJc w:val="left"/>
      <w:pPr>
        <w:ind w:left="3870" w:hanging="361"/>
      </w:pPr>
      <w:rPr>
        <w:rFonts w:hint="default"/>
        <w:lang w:val="en-US" w:eastAsia="en-US" w:bidi="ar-SA"/>
      </w:rPr>
    </w:lvl>
    <w:lvl w:ilvl="4" w:tplc="83B2E202">
      <w:numFmt w:val="bullet"/>
      <w:lvlText w:val="•"/>
      <w:lvlJc w:val="left"/>
      <w:pPr>
        <w:ind w:left="4800" w:hanging="361"/>
      </w:pPr>
      <w:rPr>
        <w:rFonts w:hint="default"/>
        <w:lang w:val="en-US" w:eastAsia="en-US" w:bidi="ar-SA"/>
      </w:rPr>
    </w:lvl>
    <w:lvl w:ilvl="5" w:tplc="06321EA4">
      <w:numFmt w:val="bullet"/>
      <w:lvlText w:val="•"/>
      <w:lvlJc w:val="left"/>
      <w:pPr>
        <w:ind w:left="5730" w:hanging="361"/>
      </w:pPr>
      <w:rPr>
        <w:rFonts w:hint="default"/>
        <w:lang w:val="en-US" w:eastAsia="en-US" w:bidi="ar-SA"/>
      </w:rPr>
    </w:lvl>
    <w:lvl w:ilvl="6" w:tplc="F34A0EBC">
      <w:numFmt w:val="bullet"/>
      <w:lvlText w:val="•"/>
      <w:lvlJc w:val="left"/>
      <w:pPr>
        <w:ind w:left="6660" w:hanging="361"/>
      </w:pPr>
      <w:rPr>
        <w:rFonts w:hint="default"/>
        <w:lang w:val="en-US" w:eastAsia="en-US" w:bidi="ar-SA"/>
      </w:rPr>
    </w:lvl>
    <w:lvl w:ilvl="7" w:tplc="B5FE41F8">
      <w:numFmt w:val="bullet"/>
      <w:lvlText w:val="•"/>
      <w:lvlJc w:val="left"/>
      <w:pPr>
        <w:ind w:left="7590" w:hanging="361"/>
      </w:pPr>
      <w:rPr>
        <w:rFonts w:hint="default"/>
        <w:lang w:val="en-US" w:eastAsia="en-US" w:bidi="ar-SA"/>
      </w:rPr>
    </w:lvl>
    <w:lvl w:ilvl="8" w:tplc="4D900D72">
      <w:numFmt w:val="bullet"/>
      <w:lvlText w:val="•"/>
      <w:lvlJc w:val="left"/>
      <w:pPr>
        <w:ind w:left="852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compat>
  <w:rsids>
    <w:rsidRoot w:val="0056693C"/>
    <w:rsid w:val="00082E7A"/>
    <w:rsid w:val="000D0611"/>
    <w:rsid w:val="000F4F60"/>
    <w:rsid w:val="0019019F"/>
    <w:rsid w:val="001A2150"/>
    <w:rsid w:val="002E01CA"/>
    <w:rsid w:val="00356B2B"/>
    <w:rsid w:val="003A5450"/>
    <w:rsid w:val="003B7ED3"/>
    <w:rsid w:val="00483E69"/>
    <w:rsid w:val="004F0C9F"/>
    <w:rsid w:val="0056693C"/>
    <w:rsid w:val="00594F49"/>
    <w:rsid w:val="0067592C"/>
    <w:rsid w:val="00692814"/>
    <w:rsid w:val="00775B3F"/>
    <w:rsid w:val="007C1AD5"/>
    <w:rsid w:val="00835C4E"/>
    <w:rsid w:val="00856383"/>
    <w:rsid w:val="008A4BE9"/>
    <w:rsid w:val="008B638A"/>
    <w:rsid w:val="008D55D4"/>
    <w:rsid w:val="00921FA2"/>
    <w:rsid w:val="009308CA"/>
    <w:rsid w:val="00973A63"/>
    <w:rsid w:val="009C60B3"/>
    <w:rsid w:val="009D47C1"/>
    <w:rsid w:val="00A762DC"/>
    <w:rsid w:val="00B13CE2"/>
    <w:rsid w:val="00B57139"/>
    <w:rsid w:val="00BD2DF3"/>
    <w:rsid w:val="00BE797A"/>
    <w:rsid w:val="00C049CC"/>
    <w:rsid w:val="00C24721"/>
    <w:rsid w:val="00C358C2"/>
    <w:rsid w:val="00D456AD"/>
    <w:rsid w:val="00DC1D8C"/>
    <w:rsid w:val="00DE6822"/>
    <w:rsid w:val="00F202AA"/>
    <w:rsid w:val="00F84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4E"/>
    <w:rPr>
      <w:rFonts w:ascii="Arial" w:eastAsia="Arial" w:hAnsi="Arial" w:cs="Arial"/>
    </w:rPr>
  </w:style>
  <w:style w:type="paragraph" w:styleId="Heading1">
    <w:name w:val="heading 1"/>
    <w:basedOn w:val="Normal"/>
    <w:uiPriority w:val="9"/>
    <w:qFormat/>
    <w:rsid w:val="00835C4E"/>
    <w:pPr>
      <w:spacing w:before="91"/>
      <w:ind w:left="1075" w:hanging="362"/>
      <w:outlineLvl w:val="0"/>
    </w:pPr>
    <w:rPr>
      <w:b/>
      <w:bCs/>
      <w:sz w:val="28"/>
      <w:szCs w:val="28"/>
    </w:rPr>
  </w:style>
  <w:style w:type="paragraph" w:styleId="Heading2">
    <w:name w:val="heading 2"/>
    <w:basedOn w:val="Normal"/>
    <w:uiPriority w:val="9"/>
    <w:unhideWhenUsed/>
    <w:qFormat/>
    <w:rsid w:val="00835C4E"/>
    <w:pPr>
      <w:ind w:left="10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5C4E"/>
  </w:style>
  <w:style w:type="paragraph" w:styleId="Title">
    <w:name w:val="Title"/>
    <w:basedOn w:val="Normal"/>
    <w:uiPriority w:val="10"/>
    <w:qFormat/>
    <w:rsid w:val="00835C4E"/>
    <w:pPr>
      <w:spacing w:before="255"/>
      <w:ind w:left="1585" w:right="1617"/>
      <w:jc w:val="center"/>
    </w:pPr>
    <w:rPr>
      <w:b/>
      <w:bCs/>
      <w:sz w:val="60"/>
      <w:szCs w:val="60"/>
    </w:rPr>
  </w:style>
  <w:style w:type="paragraph" w:styleId="ListParagraph">
    <w:name w:val="List Paragraph"/>
    <w:basedOn w:val="Normal"/>
    <w:uiPriority w:val="1"/>
    <w:qFormat/>
    <w:rsid w:val="00835C4E"/>
    <w:pPr>
      <w:spacing w:before="91"/>
      <w:ind w:left="1075" w:hanging="362"/>
    </w:pPr>
  </w:style>
  <w:style w:type="paragraph" w:customStyle="1" w:styleId="TableParagraph">
    <w:name w:val="Table Paragraph"/>
    <w:basedOn w:val="Normal"/>
    <w:uiPriority w:val="1"/>
    <w:qFormat/>
    <w:rsid w:val="00835C4E"/>
    <w:pPr>
      <w:spacing w:before="101"/>
      <w:jc w:val="center"/>
    </w:pPr>
  </w:style>
  <w:style w:type="paragraph" w:styleId="Header">
    <w:name w:val="header"/>
    <w:basedOn w:val="Normal"/>
    <w:link w:val="HeaderChar"/>
    <w:uiPriority w:val="99"/>
    <w:unhideWhenUsed/>
    <w:rsid w:val="00594F49"/>
    <w:pPr>
      <w:tabs>
        <w:tab w:val="center" w:pos="4513"/>
        <w:tab w:val="right" w:pos="9026"/>
      </w:tabs>
    </w:pPr>
  </w:style>
  <w:style w:type="character" w:customStyle="1" w:styleId="HeaderChar">
    <w:name w:val="Header Char"/>
    <w:basedOn w:val="DefaultParagraphFont"/>
    <w:link w:val="Header"/>
    <w:uiPriority w:val="99"/>
    <w:rsid w:val="00594F49"/>
    <w:rPr>
      <w:rFonts w:ascii="Arial" w:eastAsia="Arial" w:hAnsi="Arial" w:cs="Arial"/>
    </w:rPr>
  </w:style>
  <w:style w:type="paragraph" w:styleId="Footer">
    <w:name w:val="footer"/>
    <w:basedOn w:val="Normal"/>
    <w:link w:val="FooterChar"/>
    <w:uiPriority w:val="99"/>
    <w:unhideWhenUsed/>
    <w:rsid w:val="00594F49"/>
    <w:pPr>
      <w:tabs>
        <w:tab w:val="center" w:pos="4513"/>
        <w:tab w:val="right" w:pos="9026"/>
      </w:tabs>
    </w:pPr>
  </w:style>
  <w:style w:type="character" w:customStyle="1" w:styleId="FooterChar">
    <w:name w:val="Footer Char"/>
    <w:basedOn w:val="DefaultParagraphFont"/>
    <w:link w:val="Footer"/>
    <w:uiPriority w:val="99"/>
    <w:rsid w:val="00594F49"/>
    <w:rPr>
      <w:rFonts w:ascii="Arial" w:eastAsia="Arial" w:hAnsi="Arial" w:cs="Arial"/>
    </w:rPr>
  </w:style>
  <w:style w:type="paragraph" w:styleId="NormalWeb">
    <w:name w:val="Normal (Web)"/>
    <w:basedOn w:val="Normal"/>
    <w:uiPriority w:val="99"/>
    <w:semiHidden/>
    <w:unhideWhenUsed/>
    <w:rsid w:val="00F202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66782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Simhachalam Panasa</dc:creator>
  <cp:lastModifiedBy>Windows User</cp:lastModifiedBy>
  <cp:revision>2</cp:revision>
  <dcterms:created xsi:type="dcterms:W3CDTF">2022-11-21T11:15:00Z</dcterms:created>
  <dcterms:modified xsi:type="dcterms:W3CDTF">2022-11-21T11:15:00Z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m84</vt:lpwstr>
  </property>
</Properties>
</file>