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A594926" w:rsidR="00FE2407" w:rsidRDefault="00CC1638" w:rsidP="00FE2407">
            <w:r>
              <w:rPr>
                <w:rFonts w:cstheme="minorHAnsi"/>
              </w:rPr>
              <w:t>PNT2022TMID34602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3BBAB2B" w:rsidR="00FE2407" w:rsidRDefault="00CC1638" w:rsidP="00FE2407">
            <w:r>
              <w:rPr>
                <w:rFonts w:cstheme="minorHAnsi"/>
              </w:rPr>
              <w:t>Project – Early Detection of Chronic Kidney Disease using ML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1705D4FB" w14:textId="77777777" w:rsidR="00CC1638" w:rsidRDefault="003C4A8E" w:rsidP="00CC1638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6148593E" w14:textId="4DA35BEE" w:rsidR="003C4A8E" w:rsidRDefault="00CC1638" w:rsidP="00CC1638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F0A861E" wp14:editId="3AB39A4F">
            <wp:extent cx="5730170" cy="320992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Problem Statement Template_page-0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800EF1" w14:textId="244B986D" w:rsidR="003E3A16" w:rsidRPr="003C4A8E" w:rsidRDefault="003E3A16" w:rsidP="00DB6A25">
      <w:pPr>
        <w:rPr>
          <w:sz w:val="24"/>
          <w:szCs w:val="24"/>
        </w:rPr>
      </w:pPr>
    </w:p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213958"/>
    <w:rsid w:val="00267B56"/>
    <w:rsid w:val="003C4A8E"/>
    <w:rsid w:val="003E3A16"/>
    <w:rsid w:val="005B2106"/>
    <w:rsid w:val="007A3AE5"/>
    <w:rsid w:val="009D3AA0"/>
    <w:rsid w:val="00A73DF6"/>
    <w:rsid w:val="00AC7F0A"/>
    <w:rsid w:val="00BE4FC6"/>
    <w:rsid w:val="00CC1638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6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6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2022-10-28T08:16:00Z</dcterms:created>
  <dcterms:modified xsi:type="dcterms:W3CDTF">2022-10-28T08:16:00Z</dcterms:modified>
</cp:coreProperties>
</file>