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PNT2022TMID43213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- Real-Time Communication System Powered by AI for Specially Abled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Form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Gmail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LinkedIN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system with high resolution camera and high level of access authorization system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external Interface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good Internet facility for smooth access of resources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FR-5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Reporting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if any issues found in the application,automatically it will be notified to the developer.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to convey a message to normal people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Converted information using signs into speech is accessed only by the user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Provides insights into potential issues for desktop application on managed devices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the time for converting signs into speech should be faster for the real time communication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provides automatic recovery as much as possible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this app enables deaf and dumb people to convey their information using signs which get converted to human-understanding language and speech is given as output.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hwsFRVKdx+kgPSMP4CMxgsw29Q==">AMUW2mWkXCVPrfYvrID2hCCskZUabLQ+knzobDDtLboJvrqjpovP3aU0OvYo3BPFZUBrydMw2ERU0kYuH+vvnS7nYlx9bjREF5v54tg85IO8TWCLNuYbNm8=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