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6C68D8" w:rsidRDefault="00AC6D16" w:rsidP="005B2106">
      <w:pPr>
        <w:spacing w:after="0"/>
        <w:jc w:val="center"/>
        <w:rPr>
          <w:rFonts w:ascii="Times New Roman" w:hAnsi="Times New Roman" w:cs="Times New Roman"/>
          <w:b/>
          <w:bCs/>
          <w:sz w:val="32"/>
          <w:szCs w:val="32"/>
        </w:rPr>
      </w:pPr>
      <w:r w:rsidRPr="006C68D8">
        <w:rPr>
          <w:rFonts w:ascii="Times New Roman" w:hAnsi="Times New Roman" w:cs="Times New Roman"/>
          <w:b/>
          <w:bCs/>
          <w:sz w:val="32"/>
          <w:szCs w:val="32"/>
        </w:rPr>
        <w:t>Project Design Phase-I</w:t>
      </w:r>
    </w:p>
    <w:p w:rsidR="009D3AA0" w:rsidRPr="006C68D8" w:rsidRDefault="00AC6D16" w:rsidP="005B2106">
      <w:pPr>
        <w:spacing w:after="0"/>
        <w:jc w:val="center"/>
        <w:rPr>
          <w:rFonts w:ascii="Times New Roman" w:hAnsi="Times New Roman" w:cs="Times New Roman"/>
          <w:b/>
          <w:bCs/>
          <w:sz w:val="32"/>
          <w:szCs w:val="32"/>
        </w:rPr>
      </w:pPr>
      <w:r w:rsidRPr="006C68D8">
        <w:rPr>
          <w:rFonts w:ascii="Times New Roman" w:hAnsi="Times New Roman" w:cs="Times New Roman"/>
          <w:b/>
          <w:bCs/>
          <w:sz w:val="32"/>
          <w:szCs w:val="32"/>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706321" w:rsidTr="005C23C7">
        <w:tc>
          <w:tcPr>
            <w:tcW w:w="4508" w:type="dxa"/>
          </w:tcPr>
          <w:p w:rsidR="005B2106" w:rsidRPr="00706321" w:rsidRDefault="005B2106" w:rsidP="005C23C7">
            <w:pPr>
              <w:rPr>
                <w:rFonts w:ascii="Times New Roman" w:hAnsi="Times New Roman" w:cs="Times New Roman"/>
                <w:sz w:val="24"/>
                <w:szCs w:val="24"/>
              </w:rPr>
            </w:pPr>
            <w:r w:rsidRPr="00706321">
              <w:rPr>
                <w:rFonts w:ascii="Times New Roman" w:hAnsi="Times New Roman" w:cs="Times New Roman"/>
                <w:sz w:val="24"/>
                <w:szCs w:val="24"/>
              </w:rPr>
              <w:t>Date</w:t>
            </w:r>
          </w:p>
        </w:tc>
        <w:tc>
          <w:tcPr>
            <w:tcW w:w="4508" w:type="dxa"/>
          </w:tcPr>
          <w:p w:rsidR="005B2106" w:rsidRPr="00706321" w:rsidRDefault="00BF2817" w:rsidP="005C23C7">
            <w:pPr>
              <w:rPr>
                <w:rFonts w:ascii="Times New Roman" w:hAnsi="Times New Roman" w:cs="Times New Roman"/>
                <w:sz w:val="24"/>
                <w:szCs w:val="24"/>
              </w:rPr>
            </w:pPr>
            <w:r w:rsidRPr="00706321">
              <w:rPr>
                <w:rFonts w:ascii="Times New Roman" w:hAnsi="Times New Roman" w:cs="Times New Roman"/>
                <w:sz w:val="24"/>
                <w:szCs w:val="24"/>
              </w:rPr>
              <w:t>8 October</w:t>
            </w:r>
            <w:r w:rsidR="005B2106" w:rsidRPr="00706321">
              <w:rPr>
                <w:rFonts w:ascii="Times New Roman" w:hAnsi="Times New Roman" w:cs="Times New Roman"/>
                <w:sz w:val="24"/>
                <w:szCs w:val="24"/>
              </w:rPr>
              <w:t xml:space="preserve"> 2022</w:t>
            </w:r>
          </w:p>
        </w:tc>
      </w:tr>
      <w:tr w:rsidR="000708AF" w:rsidRPr="00706321" w:rsidTr="005C23C7">
        <w:tc>
          <w:tcPr>
            <w:tcW w:w="4508" w:type="dxa"/>
          </w:tcPr>
          <w:p w:rsidR="000708AF" w:rsidRPr="00706321" w:rsidRDefault="000708AF" w:rsidP="000708AF">
            <w:pPr>
              <w:rPr>
                <w:rFonts w:ascii="Times New Roman" w:hAnsi="Times New Roman" w:cs="Times New Roman"/>
                <w:sz w:val="24"/>
                <w:szCs w:val="24"/>
              </w:rPr>
            </w:pPr>
            <w:r w:rsidRPr="00706321">
              <w:rPr>
                <w:rFonts w:ascii="Times New Roman" w:hAnsi="Times New Roman" w:cs="Times New Roman"/>
                <w:sz w:val="24"/>
                <w:szCs w:val="24"/>
              </w:rPr>
              <w:t>Team ID</w:t>
            </w:r>
          </w:p>
        </w:tc>
        <w:tc>
          <w:tcPr>
            <w:tcW w:w="4508" w:type="dxa"/>
          </w:tcPr>
          <w:p w:rsidR="000708AF" w:rsidRPr="001746E0" w:rsidRDefault="001746E0" w:rsidP="000708AF">
            <w:pPr>
              <w:rPr>
                <w:rFonts w:ascii="Times New Roman" w:hAnsi="Times New Roman" w:cs="Times New Roman"/>
                <w:sz w:val="24"/>
                <w:szCs w:val="24"/>
              </w:rPr>
            </w:pPr>
            <w:r w:rsidRPr="001746E0">
              <w:rPr>
                <w:rFonts w:ascii="Times New Roman" w:hAnsi="Times New Roman" w:cs="Times New Roman"/>
                <w:color w:val="222222"/>
                <w:sz w:val="24"/>
                <w:szCs w:val="24"/>
                <w:shd w:val="clear" w:color="auto" w:fill="FFFFFF"/>
              </w:rPr>
              <w:t>PNT2022TMID31222</w:t>
            </w:r>
          </w:p>
        </w:tc>
      </w:tr>
      <w:tr w:rsidR="000708AF" w:rsidRPr="00706321" w:rsidTr="005C23C7">
        <w:tc>
          <w:tcPr>
            <w:tcW w:w="4508" w:type="dxa"/>
          </w:tcPr>
          <w:p w:rsidR="000708AF" w:rsidRPr="00706321" w:rsidRDefault="000708AF" w:rsidP="000708AF">
            <w:pPr>
              <w:rPr>
                <w:rFonts w:ascii="Times New Roman" w:hAnsi="Times New Roman" w:cs="Times New Roman"/>
                <w:sz w:val="24"/>
                <w:szCs w:val="24"/>
              </w:rPr>
            </w:pPr>
            <w:r w:rsidRPr="00706321">
              <w:rPr>
                <w:rFonts w:ascii="Times New Roman" w:hAnsi="Times New Roman" w:cs="Times New Roman"/>
                <w:sz w:val="24"/>
                <w:szCs w:val="24"/>
              </w:rPr>
              <w:t>Project Name</w:t>
            </w:r>
          </w:p>
        </w:tc>
        <w:tc>
          <w:tcPr>
            <w:tcW w:w="4508" w:type="dxa"/>
          </w:tcPr>
          <w:p w:rsidR="000708AF" w:rsidRPr="00706321" w:rsidRDefault="00BF2817" w:rsidP="000708AF">
            <w:pPr>
              <w:rPr>
                <w:rFonts w:ascii="Times New Roman" w:hAnsi="Times New Roman" w:cs="Times New Roman"/>
                <w:sz w:val="24"/>
                <w:szCs w:val="24"/>
              </w:rPr>
            </w:pPr>
            <w:r w:rsidRPr="00706321">
              <w:rPr>
                <w:rFonts w:ascii="Times New Roman" w:hAnsi="Times New Roman" w:cs="Times New Roman"/>
                <w:sz w:val="24"/>
                <w:szCs w:val="24"/>
                <w:shd w:val="clear" w:color="auto" w:fill="FFFFFF"/>
              </w:rPr>
              <w:t>Classification of Arrhythmia by Using Deep Learning with 2-D ECG Spectral Image Representation</w:t>
            </w:r>
          </w:p>
        </w:tc>
      </w:tr>
      <w:tr w:rsidR="005B2106" w:rsidRPr="00706321" w:rsidTr="005C23C7">
        <w:tc>
          <w:tcPr>
            <w:tcW w:w="4508" w:type="dxa"/>
          </w:tcPr>
          <w:p w:rsidR="005B2106" w:rsidRPr="00706321" w:rsidRDefault="005B2106" w:rsidP="005C23C7">
            <w:pPr>
              <w:rPr>
                <w:rFonts w:ascii="Times New Roman" w:hAnsi="Times New Roman" w:cs="Times New Roman"/>
                <w:sz w:val="24"/>
                <w:szCs w:val="24"/>
              </w:rPr>
            </w:pPr>
            <w:r w:rsidRPr="00706321">
              <w:rPr>
                <w:rFonts w:ascii="Times New Roman" w:hAnsi="Times New Roman" w:cs="Times New Roman"/>
                <w:sz w:val="24"/>
                <w:szCs w:val="24"/>
              </w:rPr>
              <w:t>Maximum Marks</w:t>
            </w:r>
          </w:p>
        </w:tc>
        <w:tc>
          <w:tcPr>
            <w:tcW w:w="4508" w:type="dxa"/>
          </w:tcPr>
          <w:p w:rsidR="005B2106" w:rsidRPr="00706321" w:rsidRDefault="005B2106" w:rsidP="005C23C7">
            <w:pPr>
              <w:rPr>
                <w:rFonts w:ascii="Times New Roman" w:hAnsi="Times New Roman" w:cs="Times New Roman"/>
                <w:sz w:val="24"/>
                <w:szCs w:val="24"/>
              </w:rPr>
            </w:pPr>
            <w:r w:rsidRPr="00706321">
              <w:rPr>
                <w:rFonts w:ascii="Times New Roman" w:hAnsi="Times New Roman" w:cs="Times New Roman"/>
                <w:sz w:val="24"/>
                <w:szCs w:val="24"/>
              </w:rPr>
              <w:t>2 Marks</w:t>
            </w:r>
          </w:p>
        </w:tc>
      </w:tr>
    </w:tbl>
    <w:p w:rsidR="007A3AE5" w:rsidRPr="00AB20AC" w:rsidRDefault="007A3AE5" w:rsidP="00DB6A25">
      <w:pPr>
        <w:rPr>
          <w:rFonts w:cstheme="minorHAnsi"/>
          <w:b/>
          <w:bCs/>
        </w:rPr>
      </w:pPr>
    </w:p>
    <w:p w:rsidR="00DB6A25" w:rsidRPr="006C68D8" w:rsidRDefault="00604389" w:rsidP="00DB6A25">
      <w:pPr>
        <w:rPr>
          <w:rFonts w:ascii="Times New Roman" w:hAnsi="Times New Roman" w:cs="Times New Roman"/>
          <w:b/>
          <w:bCs/>
          <w:sz w:val="32"/>
          <w:szCs w:val="32"/>
        </w:rPr>
      </w:pPr>
      <w:r w:rsidRPr="006C68D8">
        <w:rPr>
          <w:rFonts w:ascii="Times New Roman" w:hAnsi="Times New Roman" w:cs="Times New Roman"/>
          <w:b/>
          <w:bCs/>
          <w:sz w:val="32"/>
          <w:szCs w:val="32"/>
        </w:rPr>
        <w:t>Proposed Solution Template</w:t>
      </w:r>
      <w:r w:rsidR="003C4A8E" w:rsidRPr="006C68D8">
        <w:rPr>
          <w:rFonts w:ascii="Times New Roman" w:hAnsi="Times New Roman" w:cs="Times New Roman"/>
          <w:b/>
          <w:bCs/>
          <w:sz w:val="32"/>
          <w:szCs w:val="32"/>
        </w:rPr>
        <w:t>:</w:t>
      </w:r>
    </w:p>
    <w:p w:rsidR="003E3A16" w:rsidRDefault="00AB20AC" w:rsidP="00DB6A25">
      <w:pPr>
        <w:rPr>
          <w:rFonts w:cstheme="minorHAnsi"/>
        </w:rPr>
      </w:pPr>
      <w:r w:rsidRPr="00706321">
        <w:rPr>
          <w:rFonts w:ascii="Times New Roman" w:hAnsi="Times New Roman" w:cs="Times New Roman"/>
          <w:sz w:val="24"/>
          <w:szCs w:val="24"/>
        </w:rPr>
        <w:t>Project team shall fill the following information in proposed solution template</w:t>
      </w:r>
      <w:r w:rsidRPr="00AB20AC">
        <w:rPr>
          <w:rFonts w:cstheme="minorHAnsi"/>
        </w:rPr>
        <w:t>.</w:t>
      </w:r>
    </w:p>
    <w:tbl>
      <w:tblPr>
        <w:tblStyle w:val="TableGrid"/>
        <w:tblW w:w="9067" w:type="dxa"/>
        <w:tblLook w:val="04A0"/>
      </w:tblPr>
      <w:tblGrid>
        <w:gridCol w:w="1040"/>
        <w:gridCol w:w="3597"/>
        <w:gridCol w:w="4430"/>
      </w:tblGrid>
      <w:tr w:rsidR="00AB20AC" w:rsidRPr="00B76D2E" w:rsidTr="00B76D2E">
        <w:trPr>
          <w:trHeight w:val="557"/>
        </w:trPr>
        <w:tc>
          <w:tcPr>
            <w:tcW w:w="901" w:type="dxa"/>
          </w:tcPr>
          <w:p w:rsidR="00AB20AC" w:rsidRPr="00B76D2E" w:rsidRDefault="00AB20AC" w:rsidP="00DB6A25">
            <w:pPr>
              <w:rPr>
                <w:rFonts w:cstheme="minorHAnsi"/>
                <w:b/>
                <w:bCs/>
              </w:rPr>
            </w:pPr>
            <w:r w:rsidRPr="00B76D2E">
              <w:rPr>
                <w:rFonts w:cstheme="minorHAnsi"/>
                <w:b/>
                <w:bCs/>
              </w:rPr>
              <w:t>S.</w:t>
            </w:r>
            <w:r w:rsidR="007D33A0">
              <w:rPr>
                <w:rFonts w:cstheme="minorHAnsi"/>
                <w:b/>
                <w:bCs/>
              </w:rPr>
              <w:t xml:space="preserve"> </w:t>
            </w:r>
            <w:r w:rsidRPr="00B76D2E">
              <w:rPr>
                <w:rFonts w:cstheme="minorHAnsi"/>
                <w:b/>
                <w:bCs/>
              </w:rPr>
              <w:t>No.</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6C68D8" w:rsidTr="00B76D2E">
        <w:trPr>
          <w:trHeight w:val="817"/>
        </w:trPr>
        <w:tc>
          <w:tcPr>
            <w:tcW w:w="901" w:type="dxa"/>
          </w:tcPr>
          <w:p w:rsidR="00AB20AC"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t>1.</w:t>
            </w:r>
          </w:p>
        </w:tc>
        <w:tc>
          <w:tcPr>
            <w:tcW w:w="3658" w:type="dxa"/>
          </w:tcPr>
          <w:p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Problem Statement (Problem to be solved)</w:t>
            </w:r>
          </w:p>
        </w:tc>
        <w:tc>
          <w:tcPr>
            <w:tcW w:w="4508" w:type="dxa"/>
          </w:tcPr>
          <w:p w:rsidR="00AB20AC"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ECG signals is crucial for precise diagnoses of patients' acute and chronic heart conditions. In this study, we propose a two-dimensional (2-D) convolutional neural network (CNN) model for the classification of ECG signals into eight classes; namely, normal beat, premature ventricular contraction beat, paced beat, right bundle branch block beat, left bundle branch block beat, atrial premature contraction beat, ventricular flutter wave beat, and ventricular escape beat. The one-dimensional ECG time series signals are transformed into 2-D spectrograms through short-time Fourier transform. The 2-D CNN model consisting of four convolutional layers and four pooling layers is designed for extracting robust features from the input spectrograms. Our proposed methodology is evaluated on a publicly available MIT-BIH arrhythmia dataset. We achieved a state-of-the-art average classification accuracy of 99.11\%, which is better than those of recently reported results in classifying similar types of arrhythmias. The performance is significant in other indices as well, including sensitivity and specificity, which indicates the success of the proposed method.</w:t>
            </w:r>
          </w:p>
        </w:tc>
      </w:tr>
      <w:tr w:rsidR="00AB20AC" w:rsidRPr="006C68D8" w:rsidTr="00B76D2E">
        <w:trPr>
          <w:trHeight w:val="817"/>
        </w:trPr>
        <w:tc>
          <w:tcPr>
            <w:tcW w:w="901" w:type="dxa"/>
          </w:tcPr>
          <w:p w:rsidR="00AB20AC" w:rsidRPr="006C68D8" w:rsidRDefault="006C68D8" w:rsidP="006C68D8">
            <w:pPr>
              <w:rPr>
                <w:rFonts w:ascii="Times New Roman" w:hAnsi="Times New Roman" w:cs="Times New Roman"/>
                <w:sz w:val="24"/>
                <w:szCs w:val="24"/>
              </w:rPr>
            </w:pPr>
            <w:r>
              <w:rPr>
                <w:rFonts w:ascii="Times New Roman" w:hAnsi="Times New Roman" w:cs="Times New Roman"/>
                <w:sz w:val="24"/>
                <w:szCs w:val="24"/>
              </w:rPr>
              <w:t>2.</w:t>
            </w:r>
          </w:p>
        </w:tc>
        <w:tc>
          <w:tcPr>
            <w:tcW w:w="3658" w:type="dxa"/>
          </w:tcPr>
          <w:p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Idea / Solution description</w:t>
            </w:r>
          </w:p>
        </w:tc>
        <w:tc>
          <w:tcPr>
            <w:tcW w:w="4508" w:type="dxa"/>
          </w:tcPr>
          <w:p w:rsidR="00BF2817" w:rsidRPr="006C68D8" w:rsidRDefault="00BF2817" w:rsidP="00BF2817">
            <w:pPr>
              <w:rPr>
                <w:rFonts w:ascii="Times New Roman" w:hAnsi="Times New Roman" w:cs="Times New Roman"/>
                <w:sz w:val="24"/>
                <w:szCs w:val="24"/>
              </w:rPr>
            </w:pPr>
            <w:r w:rsidRPr="006C68D8">
              <w:rPr>
                <w:rFonts w:ascii="Times New Roman" w:hAnsi="Times New Roman" w:cs="Times New Roman"/>
                <w:sz w:val="24"/>
                <w:szCs w:val="24"/>
              </w:rPr>
              <w:t xml:space="preserve">we propose a two-dimensional (2-D) convolutional neural network (CNN) model for the classification of ECG signals into eight classes; namely, normal beat, premature ventricular contraction beat, </w:t>
            </w:r>
            <w:r w:rsidRPr="006C68D8">
              <w:rPr>
                <w:rFonts w:ascii="Times New Roman" w:hAnsi="Times New Roman" w:cs="Times New Roman"/>
                <w:sz w:val="24"/>
                <w:szCs w:val="24"/>
              </w:rPr>
              <w:lastRenderedPageBreak/>
              <w:t xml:space="preserve">paced beat, </w:t>
            </w:r>
          </w:p>
          <w:p w:rsidR="00BF2817" w:rsidRPr="006C68D8" w:rsidRDefault="00BF2817" w:rsidP="00BF2817">
            <w:pPr>
              <w:rPr>
                <w:rFonts w:ascii="Times New Roman" w:hAnsi="Times New Roman" w:cs="Times New Roman"/>
                <w:sz w:val="24"/>
                <w:szCs w:val="24"/>
              </w:rPr>
            </w:pPr>
            <w:r w:rsidRPr="006C68D8">
              <w:rPr>
                <w:rFonts w:ascii="Times New Roman" w:hAnsi="Times New Roman" w:cs="Times New Roman"/>
                <w:sz w:val="24"/>
                <w:szCs w:val="24"/>
              </w:rPr>
              <w:t xml:space="preserve">right bundle branch block beat, left bundle branch block beat, atrial premature contraction beat, ventricular flutter wave beat, and ventricular escape beat. The one-dimensional ECG time series signals are transformed into 2-D spectrograms through short-time Fourier transform. The 2-D CNN model consisting of four convolutional layers and four pooling layers is designed for extracting robust features from the input spectrograms. Our proposed methodology is evaluated on a publicly </w:t>
            </w:r>
          </w:p>
          <w:p w:rsidR="00AB20AC" w:rsidRPr="006C68D8" w:rsidRDefault="00BF2817" w:rsidP="00BF2817">
            <w:pPr>
              <w:rPr>
                <w:rFonts w:ascii="Times New Roman" w:hAnsi="Times New Roman" w:cs="Times New Roman"/>
                <w:sz w:val="24"/>
                <w:szCs w:val="24"/>
              </w:rPr>
            </w:pPr>
            <w:r w:rsidRPr="006C68D8">
              <w:rPr>
                <w:rFonts w:ascii="Times New Roman" w:hAnsi="Times New Roman" w:cs="Times New Roman"/>
                <w:sz w:val="24"/>
                <w:szCs w:val="24"/>
              </w:rPr>
              <w:t>available MIT-BIH arrhythmia dataset. We achieved a state-of-the-art average classification accuracy of 99.11%, which is better than those of recently reported results in classifying similar types of arrhythmias. The performance is significant in other indices as well, including sensitivity and specificity, which indicates the success of the proposed method.</w:t>
            </w:r>
          </w:p>
        </w:tc>
      </w:tr>
      <w:tr w:rsidR="00AB20AC" w:rsidRPr="006C68D8" w:rsidTr="00B76D2E">
        <w:trPr>
          <w:trHeight w:val="787"/>
        </w:trPr>
        <w:tc>
          <w:tcPr>
            <w:tcW w:w="901" w:type="dxa"/>
          </w:tcPr>
          <w:p w:rsidR="00AB20AC"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lastRenderedPageBreak/>
              <w:t>3.</w:t>
            </w:r>
          </w:p>
        </w:tc>
        <w:tc>
          <w:tcPr>
            <w:tcW w:w="3658" w:type="dxa"/>
          </w:tcPr>
          <w:p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 xml:space="preserve">Novelty / Uniqueness </w:t>
            </w:r>
          </w:p>
        </w:tc>
        <w:tc>
          <w:tcPr>
            <w:tcW w:w="4508" w:type="dxa"/>
          </w:tcPr>
          <w:p w:rsidR="00AB20AC"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We achieved a state-of-the-art average classification accuracy of 99.11%, which is better than those of recently reported results in classifying similar types of arrhythmias. The performance is significant in other indices as well, including sensitivity and specificity, which indicates the success of the proposed method</w:t>
            </w:r>
          </w:p>
        </w:tc>
      </w:tr>
      <w:tr w:rsidR="00AB20AC" w:rsidRPr="006C68D8" w:rsidTr="00B76D2E">
        <w:trPr>
          <w:trHeight w:val="817"/>
        </w:trPr>
        <w:tc>
          <w:tcPr>
            <w:tcW w:w="901" w:type="dxa"/>
          </w:tcPr>
          <w:p w:rsidR="00AB20AC"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t>4.</w:t>
            </w:r>
          </w:p>
        </w:tc>
        <w:tc>
          <w:tcPr>
            <w:tcW w:w="3658" w:type="dxa"/>
          </w:tcPr>
          <w:p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Social Impact / Customer Satisfaction</w:t>
            </w:r>
          </w:p>
        </w:tc>
        <w:tc>
          <w:tcPr>
            <w:tcW w:w="4508" w:type="dxa"/>
          </w:tcPr>
          <w:p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1. Upgradeable Software</w:t>
            </w:r>
          </w:p>
          <w:p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2. Works well with Unstructured Data</w:t>
            </w:r>
          </w:p>
          <w:p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3. Better Self-Learning Capabilities</w:t>
            </w:r>
          </w:p>
          <w:p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4. Supports Parallel and Distributed Algorithms.</w:t>
            </w:r>
          </w:p>
          <w:p w:rsidR="00AB20AC"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5. Cost Effectiveness</w:t>
            </w:r>
          </w:p>
          <w:p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6. Low cost maintenance</w:t>
            </w:r>
          </w:p>
        </w:tc>
      </w:tr>
      <w:tr w:rsidR="00AB20AC" w:rsidRPr="006C68D8" w:rsidTr="00B76D2E">
        <w:trPr>
          <w:trHeight w:val="817"/>
        </w:trPr>
        <w:tc>
          <w:tcPr>
            <w:tcW w:w="901" w:type="dxa"/>
          </w:tcPr>
          <w:p w:rsidR="00AB20AC"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t>5.</w:t>
            </w:r>
          </w:p>
        </w:tc>
        <w:tc>
          <w:tcPr>
            <w:tcW w:w="3658" w:type="dxa"/>
          </w:tcPr>
          <w:p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 xml:space="preserve">Business Model </w:t>
            </w:r>
            <w:r w:rsidR="00604AAA" w:rsidRPr="006C68D8">
              <w:rPr>
                <w:rFonts w:ascii="Times New Roman" w:eastAsia="Arial" w:hAnsi="Times New Roman" w:cs="Times New Roman"/>
                <w:color w:val="222222"/>
                <w:sz w:val="24"/>
                <w:szCs w:val="24"/>
                <w:lang w:val="en-US"/>
              </w:rPr>
              <w:t>(Revenue Model)</w:t>
            </w:r>
          </w:p>
        </w:tc>
        <w:tc>
          <w:tcPr>
            <w:tcW w:w="4508" w:type="dxa"/>
          </w:tcPr>
          <w:p w:rsidR="007D33A0"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Drivers of medical device growth -India</w:t>
            </w:r>
          </w:p>
          <w:p w:rsidR="007D33A0"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•Higher disposable incomes</w:t>
            </w:r>
          </w:p>
          <w:p w:rsidR="007D33A0"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•Increase in public spend on healthcare</w:t>
            </w:r>
          </w:p>
          <w:p w:rsidR="007D33A0"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•Increase in penetration of health insurance</w:t>
            </w:r>
          </w:p>
          <w:p w:rsidR="007D33A0"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•Models of healthcare emerging</w:t>
            </w:r>
          </w:p>
          <w:p w:rsidR="00AB20AC"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•Many avenues for funding</w:t>
            </w:r>
          </w:p>
        </w:tc>
      </w:tr>
      <w:tr w:rsidR="00604AAA" w:rsidRPr="006C68D8" w:rsidTr="00B76D2E">
        <w:trPr>
          <w:trHeight w:val="817"/>
        </w:trPr>
        <w:tc>
          <w:tcPr>
            <w:tcW w:w="901" w:type="dxa"/>
          </w:tcPr>
          <w:p w:rsidR="00604AAA"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t>6.</w:t>
            </w:r>
          </w:p>
        </w:tc>
        <w:tc>
          <w:tcPr>
            <w:tcW w:w="3658" w:type="dxa"/>
          </w:tcPr>
          <w:p w:rsidR="00604AAA" w:rsidRPr="006C68D8" w:rsidRDefault="00604AAA" w:rsidP="00AB20AC">
            <w:pPr>
              <w:rPr>
                <w:rFonts w:ascii="Times New Roman" w:eastAsia="Arial" w:hAnsi="Times New Roman" w:cs="Times New Roman"/>
                <w:color w:val="222222"/>
                <w:sz w:val="24"/>
                <w:szCs w:val="24"/>
                <w:lang w:val="en-US"/>
              </w:rPr>
            </w:pPr>
            <w:r w:rsidRPr="006C68D8">
              <w:rPr>
                <w:rFonts w:ascii="Times New Roman" w:eastAsia="Arial" w:hAnsi="Times New Roman" w:cs="Times New Roman"/>
                <w:color w:val="222222"/>
                <w:sz w:val="24"/>
                <w:szCs w:val="24"/>
                <w:lang w:val="en-US"/>
              </w:rPr>
              <w:t>Scalability of the Solution</w:t>
            </w:r>
          </w:p>
        </w:tc>
        <w:tc>
          <w:tcPr>
            <w:tcW w:w="4508" w:type="dxa"/>
          </w:tcPr>
          <w:p w:rsidR="00604AAA" w:rsidRPr="006C68D8" w:rsidRDefault="005D705B" w:rsidP="00AB20AC">
            <w:pPr>
              <w:rPr>
                <w:rFonts w:ascii="Times New Roman" w:hAnsi="Times New Roman" w:cs="Times New Roman"/>
                <w:sz w:val="24"/>
                <w:szCs w:val="24"/>
              </w:rPr>
            </w:pPr>
            <w:r w:rsidRPr="006C68D8">
              <w:rPr>
                <w:rFonts w:ascii="Times New Roman" w:hAnsi="Times New Roman" w:cs="Times New Roman"/>
                <w:color w:val="222222"/>
                <w:sz w:val="24"/>
                <w:szCs w:val="24"/>
                <w:shd w:val="clear" w:color="auto" w:fill="FFFFFF"/>
              </w:rPr>
              <w:t>In this study, we proposed a 2-D CNN-based classification model for automatic classification of cardiac arrhythmias using ECG signals. An accurate taxonomy of ECG signals is extremely helpful in the prevention and diagnosis of CVDs. Deep CNN has proven useful in enhancing the accuracy of diagnosis algorithms in the fusion of medicine and modern machine learning technologies. Using 2-D images, can classify eight kinds of arrhythmia, namely, NOR, VFW, PVC, VEB, RBB, LBB, PAB, and APC, and it achieved 97.91% average sensitivity, 99.61% specificity, 99.11% average accuracy, and 98.59% positive predictive value (precision). These results indicate that the prediction and classification of arrhythmia with 2-D ECG representation as spectrograms and the CNN model is a reliable operative technique in the diagnosis of CVDs. The proposed scheme can help experts diagnose CVDs by referring to the automated classification of ECG signals. The present research uses only a single-lead ECG signal. The effect of multiple lead ECG data to further improve experimental cases will be studied in future work.</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B2106"/>
    <w:rsid w:val="000708AF"/>
    <w:rsid w:val="001746E0"/>
    <w:rsid w:val="00213958"/>
    <w:rsid w:val="003C4A8E"/>
    <w:rsid w:val="003E3A16"/>
    <w:rsid w:val="005B2106"/>
    <w:rsid w:val="005D705B"/>
    <w:rsid w:val="00604389"/>
    <w:rsid w:val="00604AAA"/>
    <w:rsid w:val="006C68D8"/>
    <w:rsid w:val="00706321"/>
    <w:rsid w:val="007A3AE5"/>
    <w:rsid w:val="007D33A0"/>
    <w:rsid w:val="007D3B4C"/>
    <w:rsid w:val="009D3AA0"/>
    <w:rsid w:val="00AB20AC"/>
    <w:rsid w:val="00AC6D16"/>
    <w:rsid w:val="00AC7F0A"/>
    <w:rsid w:val="00B27E5D"/>
    <w:rsid w:val="00B76D2E"/>
    <w:rsid w:val="00BF2817"/>
    <w:rsid w:val="00DB6A25"/>
    <w:rsid w:val="00EB59DE"/>
    <w:rsid w:val="00FF408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9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Prasanth</cp:lastModifiedBy>
  <cp:revision>4</cp:revision>
  <dcterms:created xsi:type="dcterms:W3CDTF">2022-10-08T16:49:00Z</dcterms:created>
  <dcterms:modified xsi:type="dcterms:W3CDTF">2022-10-15T01:53:00Z</dcterms:modified>
</cp:coreProperties>
</file>