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624C2412" w:rsidR="005B2106" w:rsidRPr="00AB20AC" w:rsidRDefault="00E212F2" w:rsidP="005C23C7">
            <w:pPr>
              <w:rPr>
                <w:rFonts w:cstheme="minorHAnsi"/>
              </w:rPr>
            </w:pPr>
            <w:r>
              <w:rPr>
                <w:rFonts w:cstheme="minorHAnsi"/>
              </w:rPr>
              <w:t>14</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4B35F760" w:rsidR="000708AF" w:rsidRPr="00AB20AC" w:rsidRDefault="000708AF" w:rsidP="000708AF">
            <w:pPr>
              <w:rPr>
                <w:rFonts w:cstheme="minorHAnsi"/>
              </w:rPr>
            </w:pPr>
            <w:r w:rsidRPr="00AB20AC">
              <w:rPr>
                <w:rFonts w:cstheme="minorHAnsi"/>
              </w:rPr>
              <w:t>PNT2022TMID</w:t>
            </w:r>
            <w:r w:rsidR="00E212F2">
              <w:rPr>
                <w:rFonts w:cstheme="minorHAnsi"/>
              </w:rPr>
              <w:t>30308</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451C9CC8" w:rsidR="000708AF" w:rsidRPr="00AB20AC" w:rsidRDefault="000708AF" w:rsidP="000708AF">
            <w:pPr>
              <w:rPr>
                <w:rFonts w:cstheme="minorHAnsi"/>
              </w:rPr>
            </w:pPr>
            <w:r w:rsidRPr="00AB20AC">
              <w:rPr>
                <w:rFonts w:cstheme="minorHAnsi"/>
              </w:rPr>
              <w:t xml:space="preserve">Project </w:t>
            </w:r>
            <w:r w:rsidR="00E212F2">
              <w:rPr>
                <w:rFonts w:cstheme="minorHAnsi"/>
              </w:rPr>
              <w:t>–</w:t>
            </w:r>
            <w:r w:rsidRPr="00AB20AC">
              <w:rPr>
                <w:rFonts w:cstheme="minorHAnsi"/>
              </w:rPr>
              <w:t xml:space="preserve"> </w:t>
            </w:r>
            <w:r w:rsidR="00E212F2">
              <w:rPr>
                <w:rFonts w:cstheme="minorHAnsi"/>
              </w:rPr>
              <w:t>Real-time River Water Quality Monitoring and Control System</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7BE1FF90" w14:textId="77777777" w:rsidR="006D45D7" w:rsidRDefault="006D45D7" w:rsidP="00DB6A25">
      <w:pPr>
        <w:rPr>
          <w:rFonts w:cstheme="minorHAnsi"/>
          <w:b/>
          <w:bCs/>
        </w:rPr>
      </w:pPr>
    </w:p>
    <w:p w14:paraId="566E6E10" w14:textId="53C306A0"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40A9EAC3" w:rsidR="00AB20AC" w:rsidRPr="00AB20AC" w:rsidRDefault="00E212F2" w:rsidP="00AB20AC">
            <w:pPr>
              <w:rPr>
                <w:rFonts w:cstheme="minorHAnsi"/>
              </w:rPr>
            </w:pPr>
            <w:r>
              <w:rPr>
                <w:rFonts w:cstheme="minorHAnsi"/>
              </w:rPr>
              <w:t>User Requirement</w:t>
            </w:r>
          </w:p>
        </w:tc>
        <w:tc>
          <w:tcPr>
            <w:tcW w:w="5248" w:type="dxa"/>
          </w:tcPr>
          <w:p w14:paraId="17B10564" w14:textId="33F12E05" w:rsidR="00E212F2" w:rsidRPr="00AB20AC" w:rsidRDefault="00E212F2" w:rsidP="00AB20AC">
            <w:pPr>
              <w:rPr>
                <w:rFonts w:cstheme="minorHAnsi"/>
              </w:rPr>
            </w:pPr>
            <w:r>
              <w:rPr>
                <w:rFonts w:cstheme="minorHAnsi"/>
              </w:rPr>
              <w:t xml:space="preserve">Monitoring river water quality in means of characters like DO, Ammonia, pH, etc. </w:t>
            </w:r>
          </w:p>
        </w:tc>
      </w:tr>
      <w:tr w:rsidR="00E212F2" w:rsidRPr="00AB20AC" w14:paraId="3C3A95E7" w14:textId="77777777" w:rsidTr="00163759">
        <w:trPr>
          <w:trHeight w:val="489"/>
        </w:trPr>
        <w:tc>
          <w:tcPr>
            <w:tcW w:w="926" w:type="dxa"/>
          </w:tcPr>
          <w:p w14:paraId="15669612" w14:textId="2980D0C8" w:rsidR="00E212F2" w:rsidRPr="00F01F80" w:rsidRDefault="00E212F2" w:rsidP="00E212F2">
            <w:pPr>
              <w:rPr>
                <w:rFonts w:cstheme="minorHAnsi"/>
              </w:rPr>
            </w:pPr>
            <w:r>
              <w:rPr>
                <w:rFonts w:cstheme="minorHAnsi"/>
              </w:rPr>
              <w:t>FR-2</w:t>
            </w:r>
          </w:p>
        </w:tc>
        <w:tc>
          <w:tcPr>
            <w:tcW w:w="3150" w:type="dxa"/>
          </w:tcPr>
          <w:p w14:paraId="1B97FB65" w14:textId="567ED265" w:rsidR="00E212F2" w:rsidRPr="00AB20AC" w:rsidRDefault="00E212F2" w:rsidP="00E212F2">
            <w:pPr>
              <w:rPr>
                <w:rFonts w:cstheme="minorHAnsi"/>
              </w:rPr>
            </w:pPr>
            <w:r>
              <w:rPr>
                <w:rFonts w:cstheme="minorHAnsi"/>
              </w:rPr>
              <w:t>User Registration</w:t>
            </w:r>
          </w:p>
        </w:tc>
        <w:tc>
          <w:tcPr>
            <w:tcW w:w="5248" w:type="dxa"/>
          </w:tcPr>
          <w:p w14:paraId="5A5A5DE8" w14:textId="77777777" w:rsidR="00E212F2" w:rsidRDefault="00E212F2" w:rsidP="00E212F2">
            <w:pPr>
              <w:rPr>
                <w:rFonts w:cstheme="minorHAnsi"/>
              </w:rPr>
            </w:pPr>
            <w:r>
              <w:rPr>
                <w:rFonts w:cstheme="minorHAnsi"/>
              </w:rPr>
              <w:t>Manual Sign-up using E-mail ID and Password</w:t>
            </w:r>
          </w:p>
          <w:p w14:paraId="309416C7" w14:textId="57D178BA" w:rsidR="00E212F2" w:rsidRPr="00AB20AC" w:rsidRDefault="00E212F2" w:rsidP="00E212F2">
            <w:pPr>
              <w:rPr>
                <w:rFonts w:cstheme="minorHAnsi"/>
              </w:rPr>
            </w:pPr>
            <w:r>
              <w:rPr>
                <w:rFonts w:cstheme="minorHAnsi"/>
              </w:rPr>
              <w:t>Manual Sign-up using Mobile Number and Password</w:t>
            </w:r>
          </w:p>
        </w:tc>
      </w:tr>
      <w:tr w:rsidR="00E212F2" w:rsidRPr="00AB20AC" w14:paraId="6E49BCD3" w14:textId="77777777" w:rsidTr="00163759">
        <w:trPr>
          <w:trHeight w:val="470"/>
        </w:trPr>
        <w:tc>
          <w:tcPr>
            <w:tcW w:w="926" w:type="dxa"/>
          </w:tcPr>
          <w:p w14:paraId="2E958EF1" w14:textId="50FA84A7" w:rsidR="00E212F2" w:rsidRPr="00F01F80" w:rsidRDefault="00E212F2" w:rsidP="00E212F2">
            <w:pPr>
              <w:rPr>
                <w:rFonts w:cstheme="minorHAnsi"/>
              </w:rPr>
            </w:pPr>
            <w:r>
              <w:rPr>
                <w:rFonts w:cstheme="minorHAnsi"/>
              </w:rPr>
              <w:t>FR-3</w:t>
            </w:r>
          </w:p>
        </w:tc>
        <w:tc>
          <w:tcPr>
            <w:tcW w:w="3150" w:type="dxa"/>
          </w:tcPr>
          <w:p w14:paraId="3A998D17" w14:textId="1A38D4E6" w:rsidR="00E212F2" w:rsidRPr="00AB20AC" w:rsidRDefault="00E212F2" w:rsidP="00E212F2">
            <w:pPr>
              <w:rPr>
                <w:rFonts w:cstheme="minorHAnsi"/>
              </w:rPr>
            </w:pPr>
            <w:r>
              <w:rPr>
                <w:rFonts w:cstheme="minorHAnsi"/>
              </w:rPr>
              <w:t>User Confirmation</w:t>
            </w:r>
          </w:p>
        </w:tc>
        <w:tc>
          <w:tcPr>
            <w:tcW w:w="5248" w:type="dxa"/>
          </w:tcPr>
          <w:p w14:paraId="114C2A63" w14:textId="77777777" w:rsidR="00E212F2" w:rsidRDefault="00E212F2" w:rsidP="00E212F2">
            <w:pPr>
              <w:rPr>
                <w:rFonts w:cstheme="minorHAnsi"/>
              </w:rPr>
            </w:pPr>
            <w:r>
              <w:rPr>
                <w:rFonts w:cstheme="minorHAnsi"/>
              </w:rPr>
              <w:t>Confirmation via Email</w:t>
            </w:r>
          </w:p>
          <w:p w14:paraId="2FC68785" w14:textId="3202DF99" w:rsidR="00E212F2" w:rsidRPr="00AB20AC" w:rsidRDefault="00E212F2" w:rsidP="00E212F2">
            <w:pPr>
              <w:rPr>
                <w:rFonts w:cstheme="minorHAnsi"/>
              </w:rPr>
            </w:pPr>
            <w:r>
              <w:rPr>
                <w:rFonts w:cstheme="minorHAnsi"/>
              </w:rPr>
              <w:t>Confirmation via Message</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05EB1DB1" w:rsidR="00AB20AC" w:rsidRPr="00AB20AC" w:rsidRDefault="00E212F2" w:rsidP="00AB20AC">
            <w:pPr>
              <w:rPr>
                <w:rFonts w:cstheme="minorHAnsi"/>
              </w:rPr>
            </w:pPr>
            <w:r>
              <w:rPr>
                <w:rFonts w:cstheme="minorHAnsi"/>
              </w:rPr>
              <w:t>Product Delivery and Installation</w:t>
            </w:r>
          </w:p>
        </w:tc>
        <w:tc>
          <w:tcPr>
            <w:tcW w:w="5248" w:type="dxa"/>
          </w:tcPr>
          <w:p w14:paraId="3DB83EF5" w14:textId="5C18D710" w:rsidR="006D45D7" w:rsidRPr="00AB20AC" w:rsidRDefault="00E212F2" w:rsidP="00AB20AC">
            <w:pPr>
              <w:rPr>
                <w:rFonts w:cstheme="minorHAnsi"/>
              </w:rPr>
            </w:pPr>
            <w:r>
              <w:rPr>
                <w:rFonts w:cstheme="minorHAnsi"/>
              </w:rPr>
              <w:t>Installed Wireless sensor Inline by river bed and Data representation using web UI</w:t>
            </w:r>
          </w:p>
        </w:tc>
      </w:tr>
      <w:tr w:rsidR="006D45D7" w:rsidRPr="00AB20AC" w14:paraId="74389F66" w14:textId="77777777" w:rsidTr="00163759">
        <w:trPr>
          <w:trHeight w:val="489"/>
        </w:trPr>
        <w:tc>
          <w:tcPr>
            <w:tcW w:w="926" w:type="dxa"/>
          </w:tcPr>
          <w:p w14:paraId="704A208B" w14:textId="04786439" w:rsidR="006D45D7" w:rsidRDefault="006D45D7" w:rsidP="000E5D02">
            <w:pPr>
              <w:rPr>
                <w:rFonts w:cstheme="minorHAnsi"/>
              </w:rPr>
            </w:pPr>
            <w:r>
              <w:rPr>
                <w:rFonts w:cstheme="minorHAnsi"/>
              </w:rPr>
              <w:t>FR-5</w:t>
            </w:r>
          </w:p>
        </w:tc>
        <w:tc>
          <w:tcPr>
            <w:tcW w:w="3150" w:type="dxa"/>
          </w:tcPr>
          <w:p w14:paraId="66CF621D" w14:textId="4A41F6A3" w:rsidR="006D45D7" w:rsidRDefault="006D45D7" w:rsidP="00AB20AC">
            <w:pPr>
              <w:rPr>
                <w:rFonts w:cstheme="minorHAnsi"/>
              </w:rPr>
            </w:pPr>
            <w:r>
              <w:rPr>
                <w:rFonts w:cstheme="minorHAnsi"/>
              </w:rPr>
              <w:t>Alert &amp; Notification</w:t>
            </w:r>
          </w:p>
        </w:tc>
        <w:tc>
          <w:tcPr>
            <w:tcW w:w="5248" w:type="dxa"/>
          </w:tcPr>
          <w:p w14:paraId="3CF3E8D9" w14:textId="2648D93F" w:rsidR="006D45D7" w:rsidRDefault="006D45D7" w:rsidP="00AB20AC">
            <w:pPr>
              <w:rPr>
                <w:rFonts w:cstheme="minorHAnsi"/>
              </w:rPr>
            </w:pPr>
            <w:r>
              <w:rPr>
                <w:rFonts w:cstheme="minorHAnsi"/>
              </w:rPr>
              <w:t>Once the threshold value is crossed and then then process of alert begins</w:t>
            </w:r>
          </w:p>
        </w:tc>
      </w:tr>
    </w:tbl>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073EDDCC" w:rsidR="00DB06D2" w:rsidRPr="00AB20AC" w:rsidRDefault="007C75F5" w:rsidP="000C7834">
            <w:pPr>
              <w:rPr>
                <w:rFonts w:cstheme="minorHAnsi"/>
              </w:rPr>
            </w:pPr>
            <w:r w:rsidRPr="007C75F5">
              <w:rPr>
                <w:rFonts w:cstheme="minorHAnsi"/>
              </w:rPr>
              <w:t>Have clear and understandable instructions. Easier to use. Even illiterate farmers can use the product without any problems</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56B363E3" w:rsidR="00DB06D2" w:rsidRPr="00AB20AC" w:rsidRDefault="008B287B" w:rsidP="000C7834">
            <w:pPr>
              <w:rPr>
                <w:rFonts w:cstheme="minorHAnsi"/>
              </w:rPr>
            </w:pPr>
            <w:r w:rsidRPr="008B287B">
              <w:rPr>
                <w:rFonts w:cstheme="minorHAnsi"/>
              </w:rPr>
              <w:t>The application must be secured with a two-factor authentication password, and the access key will be assigned according to the user's need.</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0193C780" w:rsidR="00585E01" w:rsidRPr="00AB20AC" w:rsidRDefault="005F192D" w:rsidP="00585E01">
            <w:pPr>
              <w:rPr>
                <w:rFonts w:cstheme="minorHAnsi"/>
              </w:rPr>
            </w:pPr>
            <w:r w:rsidRPr="005F192D">
              <w:rPr>
                <w:rFonts w:cstheme="minorHAnsi"/>
              </w:rPr>
              <w:t>Hardware requires regular inspection and service. The software may be updated over time as needed. An immediate notification is activated in case of any system failure.</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3A79A360" w:rsidR="00585E01" w:rsidRPr="00AB20AC" w:rsidRDefault="004B3E67" w:rsidP="00585E01">
            <w:pPr>
              <w:rPr>
                <w:rFonts w:cstheme="minorHAnsi"/>
              </w:rPr>
            </w:pPr>
            <w:r w:rsidRPr="004B3E67">
              <w:rPr>
                <w:rFonts w:cstheme="minorHAnsi"/>
              </w:rPr>
              <w:t xml:space="preserve">The application must have a user-friendly user interface and logic. It should have minimal energy requirements. Reported data and </w:t>
            </w:r>
            <w:r>
              <w:rPr>
                <w:rFonts w:cstheme="minorHAnsi"/>
              </w:rPr>
              <w:t>alerts</w:t>
            </w:r>
            <w:r w:rsidRPr="004B3E67">
              <w:rPr>
                <w:rFonts w:cstheme="minorHAnsi"/>
              </w:rPr>
              <w:t xml:space="preserve"> must be very accurate and up-to-date.</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4D79A8BE" w:rsidR="00585E01" w:rsidRPr="00AB20AC" w:rsidRDefault="004B3E67" w:rsidP="00585E01">
            <w:pPr>
              <w:rPr>
                <w:rFonts w:cstheme="minorHAnsi"/>
              </w:rPr>
            </w:pPr>
            <w:r w:rsidRPr="004B3E67">
              <w:rPr>
                <w:rFonts w:cstheme="minorHAnsi"/>
              </w:rPr>
              <w:t xml:space="preserve">All functions will be available to the end user whenever </w:t>
            </w:r>
            <w:r>
              <w:rPr>
                <w:rFonts w:cstheme="minorHAnsi"/>
              </w:rPr>
              <w:t>they</w:t>
            </w:r>
            <w:r w:rsidRPr="004B3E67">
              <w:rPr>
                <w:rFonts w:cstheme="minorHAnsi"/>
              </w:rPr>
              <w:t xml:space="preserve"> need them. Real-time graphical monitoring data will be available 24/7 through the web application.</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4CF018EE" w:rsidR="00585E01" w:rsidRPr="00AB20AC" w:rsidRDefault="00C13ECF" w:rsidP="00585E01">
            <w:pPr>
              <w:rPr>
                <w:rFonts w:cstheme="minorHAnsi"/>
              </w:rPr>
            </w:pPr>
            <w:r w:rsidRPr="00C13ECF">
              <w:rPr>
                <w:rFonts w:cstheme="minorHAnsi"/>
              </w:rPr>
              <w:t>The product is available 24/7, Monitored data from the river is provided live to the user. Once the changes reach the threshold, it notifies the user through the web UI as well as an email or SMS to the provided mobile number.</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4B3E67"/>
    <w:rsid w:val="00585E01"/>
    <w:rsid w:val="005A4CB0"/>
    <w:rsid w:val="005B2106"/>
    <w:rsid w:val="005F192D"/>
    <w:rsid w:val="00604389"/>
    <w:rsid w:val="00604AAA"/>
    <w:rsid w:val="00632D23"/>
    <w:rsid w:val="006D393F"/>
    <w:rsid w:val="006D45D7"/>
    <w:rsid w:val="00726114"/>
    <w:rsid w:val="007621D5"/>
    <w:rsid w:val="007A3AE5"/>
    <w:rsid w:val="007C75F5"/>
    <w:rsid w:val="007D3B4C"/>
    <w:rsid w:val="0080453D"/>
    <w:rsid w:val="008B287B"/>
    <w:rsid w:val="009D3AA0"/>
    <w:rsid w:val="00AB20AC"/>
    <w:rsid w:val="00AC6D16"/>
    <w:rsid w:val="00AC7F0A"/>
    <w:rsid w:val="00B76D2E"/>
    <w:rsid w:val="00C13ECF"/>
    <w:rsid w:val="00D76549"/>
    <w:rsid w:val="00DB06D2"/>
    <w:rsid w:val="00DB6A25"/>
    <w:rsid w:val="00DC7867"/>
    <w:rsid w:val="00E212F2"/>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krishnaincorporated@gmail.com</cp:lastModifiedBy>
  <cp:revision>30</cp:revision>
  <cp:lastPrinted>2022-10-03T05:10:00Z</cp:lastPrinted>
  <dcterms:created xsi:type="dcterms:W3CDTF">2022-09-18T16:51:00Z</dcterms:created>
  <dcterms:modified xsi:type="dcterms:W3CDTF">2022-10-15T17:05:00Z</dcterms:modified>
</cp:coreProperties>
</file>