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FA2" w:rsidRDefault="00000000">
      <w:pPr>
        <w:pStyle w:val="Title"/>
        <w:spacing w:line="448" w:lineRule="auto"/>
      </w:pPr>
      <w:r>
        <w:t>IDEATION</w:t>
      </w:r>
      <w:r>
        <w:rPr>
          <w:spacing w:val="7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PROBLEM</w:t>
      </w:r>
      <w:r>
        <w:rPr>
          <w:spacing w:val="43"/>
        </w:rPr>
        <w:t xml:space="preserve"> </w:t>
      </w:r>
      <w:r>
        <w:t>STATEMENT</w:t>
      </w:r>
    </w:p>
    <w:p w:rsidR="00B77FA2" w:rsidRDefault="00B77FA2">
      <w:pPr>
        <w:pStyle w:val="BodyText"/>
        <w:spacing w:before="6" w:after="1"/>
        <w:rPr>
          <w:b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4"/>
        <w:gridCol w:w="4198"/>
      </w:tblGrid>
      <w:tr w:rsidR="00B77FA2" w:rsidTr="00100F32">
        <w:trPr>
          <w:trHeight w:val="251"/>
        </w:trPr>
        <w:tc>
          <w:tcPr>
            <w:tcW w:w="4194" w:type="dxa"/>
          </w:tcPr>
          <w:p w:rsidR="00B77FA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98" w:type="dxa"/>
          </w:tcPr>
          <w:p w:rsidR="00B77FA2" w:rsidRDefault="00000000">
            <w:pPr>
              <w:pStyle w:val="TableParagraph"/>
              <w:spacing w:before="8"/>
              <w:ind w:left="103"/>
              <w:rPr>
                <w:sz w:val="24"/>
              </w:rPr>
            </w:pPr>
            <w:r>
              <w:rPr>
                <w:sz w:val="24"/>
              </w:rPr>
              <w:t>21th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77FA2" w:rsidTr="00100F32">
        <w:trPr>
          <w:trHeight w:val="251"/>
        </w:trPr>
        <w:tc>
          <w:tcPr>
            <w:tcW w:w="4194" w:type="dxa"/>
          </w:tcPr>
          <w:p w:rsidR="00B77FA2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198" w:type="dxa"/>
          </w:tcPr>
          <w:p w:rsidR="00B77FA2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</w:t>
            </w:r>
            <w:r w:rsidR="00100F32">
              <w:rPr>
                <w:sz w:val="24"/>
              </w:rPr>
              <w:t>harani A</w:t>
            </w:r>
          </w:p>
        </w:tc>
      </w:tr>
      <w:tr w:rsidR="00B77FA2" w:rsidTr="00100F32">
        <w:trPr>
          <w:trHeight w:val="1007"/>
        </w:trPr>
        <w:tc>
          <w:tcPr>
            <w:tcW w:w="4194" w:type="dxa"/>
          </w:tcPr>
          <w:p w:rsidR="00B77FA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mates</w:t>
            </w:r>
          </w:p>
        </w:tc>
        <w:tc>
          <w:tcPr>
            <w:tcW w:w="4198" w:type="dxa"/>
          </w:tcPr>
          <w:p w:rsidR="00B77FA2" w:rsidRDefault="00100F32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Deepika B</w:t>
            </w:r>
          </w:p>
          <w:p w:rsidR="00100F32" w:rsidRDefault="00100F32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Abarna</w:t>
            </w:r>
            <w:proofErr w:type="spellEnd"/>
            <w:r>
              <w:rPr>
                <w:sz w:val="24"/>
              </w:rPr>
              <w:t xml:space="preserve"> S</w:t>
            </w:r>
          </w:p>
          <w:p w:rsidR="00100F32" w:rsidRDefault="00100F32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Dhanalakshmi</w:t>
            </w:r>
            <w:proofErr w:type="spellEnd"/>
            <w:r>
              <w:rPr>
                <w:sz w:val="24"/>
              </w:rPr>
              <w:t xml:space="preserve"> V</w:t>
            </w:r>
          </w:p>
        </w:tc>
      </w:tr>
      <w:tr w:rsidR="00B77FA2" w:rsidTr="00100F32">
        <w:trPr>
          <w:trHeight w:val="251"/>
        </w:trPr>
        <w:tc>
          <w:tcPr>
            <w:tcW w:w="4194" w:type="dxa"/>
          </w:tcPr>
          <w:p w:rsidR="00B77FA2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98" w:type="dxa"/>
          </w:tcPr>
          <w:p w:rsidR="00B77FA2" w:rsidRDefault="00000000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discourse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  <w:tr w:rsidR="00B77FA2" w:rsidTr="00100F32">
        <w:trPr>
          <w:trHeight w:val="251"/>
        </w:trPr>
        <w:tc>
          <w:tcPr>
            <w:tcW w:w="4194" w:type="dxa"/>
          </w:tcPr>
          <w:p w:rsidR="00B77FA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198" w:type="dxa"/>
          </w:tcPr>
          <w:p w:rsidR="00B77FA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77FA2" w:rsidRDefault="00B77FA2">
      <w:pPr>
        <w:pStyle w:val="BodyText"/>
        <w:spacing w:before="5"/>
        <w:rPr>
          <w:b/>
          <w:sz w:val="26"/>
        </w:rPr>
      </w:pPr>
    </w:p>
    <w:p w:rsidR="00B77FA2" w:rsidRDefault="00000000">
      <w:pPr>
        <w:spacing w:before="93"/>
        <w:ind w:left="152"/>
        <w:jc w:val="both"/>
        <w:rPr>
          <w:b/>
          <w:sz w:val="33"/>
        </w:rPr>
      </w:pPr>
      <w:r>
        <w:rPr>
          <w:b/>
          <w:sz w:val="33"/>
        </w:rPr>
        <w:t>PROBLEM</w:t>
      </w:r>
      <w:r>
        <w:rPr>
          <w:b/>
          <w:spacing w:val="42"/>
          <w:sz w:val="33"/>
        </w:rPr>
        <w:t xml:space="preserve"> </w:t>
      </w:r>
      <w:r>
        <w:rPr>
          <w:b/>
          <w:sz w:val="33"/>
        </w:rPr>
        <w:t>STATEMENT</w:t>
      </w:r>
    </w:p>
    <w:p w:rsidR="00B77FA2" w:rsidRDefault="00000000">
      <w:pPr>
        <w:pStyle w:val="BodyText"/>
        <w:spacing w:before="312" w:line="367" w:lineRule="auto"/>
        <w:ind w:left="152" w:right="166"/>
        <w:jc w:val="both"/>
        <w:rPr>
          <w:sz w:val="26"/>
        </w:rPr>
      </w:pPr>
      <w:r>
        <w:t>Banking is a crucial sector, it deals with financial transactions which can be availed by</w:t>
      </w:r>
      <w:r>
        <w:rPr>
          <w:spacing w:val="1"/>
        </w:rPr>
        <w:t xml:space="preserve"> </w:t>
      </w:r>
      <w:r>
        <w:t>everyone, but banks are not able to resolve the queries of customers at all times related</w:t>
      </w:r>
      <w:r>
        <w:rPr>
          <w:spacing w:val="1"/>
        </w:rPr>
        <w:t xml:space="preserve"> </w:t>
      </w:r>
      <w:r>
        <w:t>to the products or services in satisfactory way which in turn hinders the customer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provided by the bank, an intelligent system has to be introduced to provide people with</w:t>
      </w:r>
      <w:r>
        <w:rPr>
          <w:spacing w:val="1"/>
        </w:rPr>
        <w:t xml:space="preserve"> </w:t>
      </w:r>
      <w:r>
        <w:t>the best solution possible. The users are bank customers who need a service, available</w:t>
      </w:r>
      <w:r>
        <w:rPr>
          <w:spacing w:val="1"/>
        </w:rPr>
        <w:t xml:space="preserve"> </w:t>
      </w:r>
      <w:r>
        <w:t>24/7,</w:t>
      </w:r>
      <w:r>
        <w:rPr>
          <w:spacing w:val="1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clear</w:t>
      </w:r>
      <w:r>
        <w:rPr>
          <w:spacing w:val="25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queries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guide</w:t>
      </w:r>
      <w:r>
        <w:rPr>
          <w:spacing w:val="20"/>
        </w:rPr>
        <w:t xml:space="preserve"> </w:t>
      </w:r>
      <w:r>
        <w:t>them</w:t>
      </w:r>
      <w:r>
        <w:rPr>
          <w:spacing w:val="19"/>
        </w:rPr>
        <w:t xml:space="preserve"> </w:t>
      </w:r>
      <w:r>
        <w:t>through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various</w:t>
      </w:r>
      <w:r>
        <w:rPr>
          <w:spacing w:val="26"/>
        </w:rPr>
        <w:t xml:space="preserve"> </w:t>
      </w:r>
      <w:r>
        <w:t>banking</w:t>
      </w:r>
      <w:r>
        <w:rPr>
          <w:spacing w:val="25"/>
        </w:rPr>
        <w:t xml:space="preserve"> </w:t>
      </w:r>
      <w:r>
        <w:t>processes.</w:t>
      </w:r>
      <w:r>
        <w:rPr>
          <w:spacing w:val="-57"/>
        </w:rPr>
        <w:t xml:space="preserve"> </w:t>
      </w:r>
      <w:r>
        <w:t>So, an enhanced and smarter way of interaction with the customers has to be built to</w:t>
      </w:r>
      <w:r>
        <w:rPr>
          <w:spacing w:val="1"/>
        </w:rPr>
        <w:t xml:space="preserve"> </w:t>
      </w:r>
      <w:r>
        <w:t>ensure efficient delivery of service. In order to overcome the user satisfaction issues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 between the user and the bank. It is built</w:t>
      </w:r>
      <w:r>
        <w:rPr>
          <w:spacing w:val="1"/>
        </w:rPr>
        <w:t xml:space="preserve"> </w:t>
      </w:r>
      <w:r>
        <w:t>to be the overall virtual</w:t>
      </w:r>
      <w:r>
        <w:rPr>
          <w:spacing w:val="1"/>
        </w:rPr>
        <w:t xml:space="preserve"> </w:t>
      </w:r>
      <w:r>
        <w:t>assistant that can facilitate customers to ask banking- related questions without visiting</w:t>
      </w:r>
      <w:r>
        <w:rPr>
          <w:spacing w:val="1"/>
        </w:rPr>
        <w:t xml:space="preserve"> </w:t>
      </w:r>
      <w:r>
        <w:t xml:space="preserve">the bank or calling up customer service </w:t>
      </w:r>
      <w:proofErr w:type="spellStart"/>
      <w:r>
        <w:t>centres</w:t>
      </w:r>
      <w:proofErr w:type="spellEnd"/>
      <w:r>
        <w:t xml:space="preserve"> as well as providing them with relevant</w:t>
      </w:r>
      <w:r>
        <w:rPr>
          <w:spacing w:val="1"/>
        </w:rPr>
        <w:t xml:space="preserve"> </w:t>
      </w:r>
      <w:r>
        <w:t>suggestions</w:t>
      </w:r>
      <w:r>
        <w:rPr>
          <w:sz w:val="26"/>
        </w:rPr>
        <w:t>.</w:t>
      </w:r>
    </w:p>
    <w:p w:rsidR="00B77FA2" w:rsidRDefault="00B77FA2">
      <w:pPr>
        <w:spacing w:line="367" w:lineRule="auto"/>
        <w:jc w:val="both"/>
        <w:rPr>
          <w:sz w:val="26"/>
        </w:rPr>
        <w:sectPr w:rsidR="00B77FA2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239"/>
      </w:tblGrid>
      <w:tr w:rsidR="00B77FA2">
        <w:trPr>
          <w:trHeight w:val="645"/>
        </w:trPr>
        <w:tc>
          <w:tcPr>
            <w:tcW w:w="4237" w:type="dxa"/>
          </w:tcPr>
          <w:p w:rsidR="00B77FA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Who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affect?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76" w:lineRule="exact"/>
              <w:ind w:left="10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B77FA2">
        <w:trPr>
          <w:trHeight w:val="969"/>
        </w:trPr>
        <w:tc>
          <w:tcPr>
            <w:tcW w:w="4237" w:type="dxa"/>
          </w:tcPr>
          <w:p w:rsidR="00B77FA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boundaries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80" w:lineRule="auto"/>
              <w:ind w:left="101" w:right="90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  <w:p w:rsidR="00B77FA2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B77FA2">
        <w:trPr>
          <w:trHeight w:val="1614"/>
        </w:trPr>
        <w:tc>
          <w:tcPr>
            <w:tcW w:w="4237" w:type="dxa"/>
          </w:tcPr>
          <w:p w:rsidR="00B77FA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80" w:lineRule="auto"/>
              <w:ind w:left="101" w:right="94"/>
              <w:jc w:val="both"/>
              <w:rPr>
                <w:sz w:val="24"/>
              </w:rPr>
            </w:pPr>
            <w:r>
              <w:rPr>
                <w:sz w:val="24"/>
              </w:rPr>
              <w:t>Customers need to visit banks frequently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simple queries. Banks are not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volumes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</w:tc>
      </w:tr>
      <w:tr w:rsidR="00B77FA2">
        <w:trPr>
          <w:trHeight w:val="969"/>
        </w:trPr>
        <w:tc>
          <w:tcPr>
            <w:tcW w:w="4237" w:type="dxa"/>
          </w:tcPr>
          <w:p w:rsidR="00B77FA2" w:rsidRDefault="00B77FA2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B77FA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occur?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80" w:lineRule="auto"/>
              <w:ind w:left="101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unable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visit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bank.</w:t>
            </w:r>
          </w:p>
        </w:tc>
      </w:tr>
      <w:tr w:rsidR="00B77FA2">
        <w:trPr>
          <w:trHeight w:val="646"/>
        </w:trPr>
        <w:tc>
          <w:tcPr>
            <w:tcW w:w="4237" w:type="dxa"/>
          </w:tcPr>
          <w:p w:rsidR="00B77FA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occur?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76" w:lineRule="exact"/>
              <w:ind w:left="10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  <w:tr w:rsidR="00B77FA2">
        <w:trPr>
          <w:trHeight w:val="1292"/>
        </w:trPr>
        <w:tc>
          <w:tcPr>
            <w:tcW w:w="4237" w:type="dxa"/>
          </w:tcPr>
          <w:p w:rsidR="00B77FA2" w:rsidRDefault="00B77FA2">
            <w:pPr>
              <w:pStyle w:val="TableParagraph"/>
              <w:ind w:left="0"/>
              <w:rPr>
                <w:sz w:val="28"/>
              </w:rPr>
            </w:pPr>
          </w:p>
          <w:p w:rsidR="00B77FA2" w:rsidRDefault="00000000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80" w:lineRule="auto"/>
              <w:ind w:left="101" w:right="94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 manner.</w:t>
            </w:r>
          </w:p>
        </w:tc>
      </w:tr>
      <w:tr w:rsidR="00B77FA2">
        <w:trPr>
          <w:trHeight w:val="2261"/>
        </w:trPr>
        <w:tc>
          <w:tcPr>
            <w:tcW w:w="4237" w:type="dxa"/>
          </w:tcPr>
          <w:p w:rsidR="00B77FA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80" w:lineRule="auto"/>
              <w:ind w:left="101" w:right="94"/>
              <w:jc w:val="both"/>
              <w:rPr>
                <w:sz w:val="24"/>
              </w:rPr>
            </w:pPr>
            <w:r>
              <w:rPr>
                <w:sz w:val="24"/>
              </w:rPr>
              <w:t>Chatbot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creation, loan, net banking, other 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 AI chatbots can help the customers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</w:tc>
      </w:tr>
      <w:tr w:rsidR="00B77FA2">
        <w:trPr>
          <w:trHeight w:val="1292"/>
        </w:trPr>
        <w:tc>
          <w:tcPr>
            <w:tcW w:w="4237" w:type="dxa"/>
          </w:tcPr>
          <w:p w:rsidR="00B77FA2" w:rsidRDefault="00000000">
            <w:pPr>
              <w:pStyle w:val="TableParagraph"/>
              <w:spacing w:line="280" w:lineRule="auto"/>
              <w:ind w:left="1821" w:right="316" w:hanging="149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239" w:type="dxa"/>
          </w:tcPr>
          <w:p w:rsidR="00B77FA2" w:rsidRDefault="00000000">
            <w:pPr>
              <w:pStyle w:val="TableParagraph"/>
              <w:spacing w:line="280" w:lineRule="auto"/>
              <w:ind w:left="101" w:right="94"/>
              <w:jc w:val="both"/>
              <w:rPr>
                <w:sz w:val="24"/>
              </w:rPr>
            </w:pPr>
            <w:r>
              <w:rPr>
                <w:sz w:val="24"/>
              </w:rPr>
              <w:t>Artificial intelligence mimics the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 in order to make chatting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like.</w:t>
            </w:r>
          </w:p>
        </w:tc>
      </w:tr>
    </w:tbl>
    <w:p w:rsidR="00B77FA2" w:rsidRDefault="00B77FA2">
      <w:pPr>
        <w:pStyle w:val="BodyText"/>
        <w:rPr>
          <w:sz w:val="20"/>
        </w:rPr>
      </w:pPr>
    </w:p>
    <w:p w:rsidR="00B77FA2" w:rsidRDefault="00B77FA2">
      <w:pPr>
        <w:pStyle w:val="BodyText"/>
        <w:rPr>
          <w:sz w:val="20"/>
        </w:rPr>
      </w:pPr>
    </w:p>
    <w:p w:rsidR="00B77FA2" w:rsidRDefault="00B77FA2">
      <w:pPr>
        <w:pStyle w:val="BodyText"/>
        <w:rPr>
          <w:sz w:val="20"/>
        </w:rPr>
      </w:pPr>
    </w:p>
    <w:p w:rsidR="00B77FA2" w:rsidRDefault="00B77FA2">
      <w:pPr>
        <w:pStyle w:val="BodyText"/>
        <w:rPr>
          <w:sz w:val="20"/>
        </w:rPr>
      </w:pPr>
    </w:p>
    <w:p w:rsidR="00B77FA2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179374</wp:posOffset>
            </wp:positionV>
            <wp:extent cx="5377918" cy="9515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18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FA2" w:rsidRDefault="00B77FA2">
      <w:pPr>
        <w:rPr>
          <w:sz w:val="21"/>
        </w:rPr>
        <w:sectPr w:rsidR="00B77FA2">
          <w:pgSz w:w="12240" w:h="15840"/>
          <w:pgMar w:top="1360" w:right="1720" w:bottom="280" w:left="1720" w:header="720" w:footer="720" w:gutter="0"/>
          <w:cols w:space="720"/>
        </w:sectPr>
      </w:pPr>
    </w:p>
    <w:p w:rsidR="00B77FA2" w:rsidRDefault="00000000">
      <w:pPr>
        <w:pStyle w:val="BodyText"/>
        <w:ind w:left="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11210" cy="9258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210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A2" w:rsidRDefault="00B77FA2">
      <w:pPr>
        <w:pStyle w:val="BodyText"/>
        <w:rPr>
          <w:sz w:val="20"/>
        </w:rPr>
      </w:pPr>
    </w:p>
    <w:p w:rsidR="00B77FA2" w:rsidRDefault="00B77FA2">
      <w:pPr>
        <w:pStyle w:val="BodyText"/>
        <w:rPr>
          <w:sz w:val="20"/>
        </w:rPr>
      </w:pPr>
    </w:p>
    <w:p w:rsidR="00B77FA2" w:rsidRDefault="00B77FA2">
      <w:pPr>
        <w:pStyle w:val="BodyText"/>
        <w:rPr>
          <w:sz w:val="20"/>
        </w:rPr>
      </w:pPr>
    </w:p>
    <w:p w:rsidR="00B77FA2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137468</wp:posOffset>
            </wp:positionV>
            <wp:extent cx="5382096" cy="9401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096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FA2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A2"/>
    <w:rsid w:val="00100F32"/>
    <w:rsid w:val="00B7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C751"/>
  <w15:docId w15:val="{FAE2B212-32CA-4242-9A63-C1C69FB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215" w:right="978" w:firstLine="552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Stmt.docx</dc:title>
  <dc:creator>rdine</dc:creator>
  <cp:lastModifiedBy>Deepika</cp:lastModifiedBy>
  <cp:revision>2</cp:revision>
  <dcterms:created xsi:type="dcterms:W3CDTF">2022-11-18T05:02:00Z</dcterms:created>
  <dcterms:modified xsi:type="dcterms:W3CDTF">2022-11-18T05:02:00Z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2022-11-18T00:00:00Z</vt:filetime>
  </property>
</Properties>
</file>