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E7EDCE6" w:rsidR="005B2106" w:rsidRDefault="008D40A7" w:rsidP="005C23C7">
            <w:r>
              <w:t>20</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22ECF5A" w:rsidR="00FE2407" w:rsidRDefault="00FE2407" w:rsidP="00FE2407">
            <w:r w:rsidRPr="00AB20AC">
              <w:rPr>
                <w:rFonts w:cstheme="minorHAnsi"/>
              </w:rPr>
              <w:t>PNT2022TMID</w:t>
            </w:r>
            <w:r w:rsidR="008D40A7">
              <w:rPr>
                <w:rFonts w:cstheme="minorHAnsi"/>
              </w:rPr>
              <w:t>54092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181D706" w:rsidR="00FE2407" w:rsidRDefault="008D40A7" w:rsidP="00FE2407">
            <w:r>
              <w:t>Gas leakage monitoring and alerting system for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0CCEC2B7" w14:textId="51A4BE0A" w:rsidR="003C4A8E" w:rsidRPr="003E3A16" w:rsidRDefault="003C4A8E" w:rsidP="00123E13">
      <w:pPr>
        <w:ind w:left="-1134"/>
        <w:rPr>
          <w:b/>
          <w:bCs/>
          <w:sz w:val="24"/>
          <w:szCs w:val="24"/>
        </w:rPr>
      </w:pPr>
      <w:r w:rsidRPr="003C4A8E">
        <w:rPr>
          <w:b/>
          <w:bCs/>
          <w:sz w:val="24"/>
          <w:szCs w:val="24"/>
        </w:rPr>
        <w:t>Customer Problem Statement</w:t>
      </w:r>
      <w:r w:rsidR="00123E13">
        <w:rPr>
          <w:b/>
          <w:bCs/>
          <w:sz w:val="24"/>
          <w:szCs w:val="24"/>
        </w:rPr>
        <w:t>:</w:t>
      </w:r>
    </w:p>
    <w:p w14:paraId="52800EF1" w14:textId="381B72A7" w:rsidR="003E3A16" w:rsidRDefault="003E3A16" w:rsidP="00123E13">
      <w:pPr>
        <w:ind w:left="-1134"/>
        <w:rPr>
          <w:sz w:val="24"/>
          <w:szCs w:val="24"/>
        </w:rPr>
      </w:pPr>
      <w:r w:rsidRPr="003E3A16">
        <w:rPr>
          <w:noProof/>
          <w:sz w:val="24"/>
          <w:szCs w:val="24"/>
        </w:rPr>
        <w:drawing>
          <wp:inline distT="0" distB="0" distL="0" distR="0" wp14:anchorId="25F3F3F9" wp14:editId="3A3C8F24">
            <wp:extent cx="70866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8734" cy="1801675"/>
                    </a:xfrm>
                    <a:prstGeom prst="rect">
                      <a:avLst/>
                    </a:prstGeom>
                  </pic:spPr>
                </pic:pic>
              </a:graphicData>
            </a:graphic>
          </wp:inline>
        </w:drawing>
      </w:r>
    </w:p>
    <w:p w14:paraId="7A57D4DE" w14:textId="77777777" w:rsidR="00123E13" w:rsidRPr="003C4A8E" w:rsidRDefault="00123E13" w:rsidP="00DB6A25">
      <w:pPr>
        <w:rPr>
          <w:sz w:val="24"/>
          <w:szCs w:val="24"/>
        </w:rPr>
      </w:pPr>
    </w:p>
    <w:tbl>
      <w:tblPr>
        <w:tblStyle w:val="TableGrid"/>
        <w:tblW w:w="11199" w:type="dxa"/>
        <w:tblInd w:w="-1139" w:type="dxa"/>
        <w:tblLook w:val="04A0" w:firstRow="1" w:lastRow="0" w:firstColumn="1" w:lastColumn="0" w:noHBand="0" w:noVBand="1"/>
      </w:tblPr>
      <w:tblGrid>
        <w:gridCol w:w="2891"/>
        <w:gridCol w:w="1413"/>
        <w:gridCol w:w="1555"/>
        <w:gridCol w:w="1375"/>
        <w:gridCol w:w="1500"/>
        <w:gridCol w:w="2465"/>
      </w:tblGrid>
      <w:tr w:rsidR="008D40A7" w:rsidRPr="007A3AE5" w14:paraId="38545458" w14:textId="77777777" w:rsidTr="00123E13">
        <w:tc>
          <w:tcPr>
            <w:tcW w:w="2977"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8D40A7" w14:paraId="3690B12A" w14:textId="77777777" w:rsidTr="00123E13">
        <w:tc>
          <w:tcPr>
            <w:tcW w:w="2977" w:type="dxa"/>
          </w:tcPr>
          <w:p w14:paraId="16347648" w14:textId="000873F1" w:rsidR="003E3A16" w:rsidRPr="00556DEA" w:rsidRDefault="00123E13" w:rsidP="003E3A16">
            <w:pPr>
              <w:rPr>
                <w:sz w:val="24"/>
                <w:szCs w:val="24"/>
              </w:rPr>
            </w:pPr>
            <w:r w:rsidRPr="00556DEA">
              <w:rPr>
                <w:sz w:val="24"/>
                <w:szCs w:val="24"/>
              </w:rPr>
              <w:t>LPG is a highly is a flammable chemical which is used for cooking at home and certain industries. They have certain weakness that makes the gas leakage occur. Gas leakage can be detected by human nearby and if there is no human it cannot be detected. But sometimes it cannot be detected by human that has a low sense of smell.</w:t>
            </w:r>
          </w:p>
        </w:tc>
        <w:tc>
          <w:tcPr>
            <w:tcW w:w="1418" w:type="dxa"/>
          </w:tcPr>
          <w:p w14:paraId="565531FD" w14:textId="77777777" w:rsidR="003E3A16" w:rsidRDefault="003E3A16" w:rsidP="00123E13">
            <w:pPr>
              <w:jc w:val="center"/>
              <w:rPr>
                <w:sz w:val="24"/>
                <w:szCs w:val="24"/>
              </w:rPr>
            </w:pPr>
          </w:p>
          <w:p w14:paraId="42B3E663" w14:textId="77777777" w:rsidR="00123E13" w:rsidRDefault="00123E13" w:rsidP="00123E13">
            <w:pPr>
              <w:jc w:val="center"/>
              <w:rPr>
                <w:sz w:val="24"/>
                <w:szCs w:val="24"/>
              </w:rPr>
            </w:pPr>
          </w:p>
          <w:p w14:paraId="5AFF90F9" w14:textId="2D63AD17" w:rsidR="00123E13" w:rsidRDefault="00123E13" w:rsidP="00123E13">
            <w:pPr>
              <w:jc w:val="center"/>
              <w:rPr>
                <w:sz w:val="24"/>
                <w:szCs w:val="24"/>
              </w:rPr>
            </w:pPr>
          </w:p>
          <w:p w14:paraId="75AA787A" w14:textId="158D8619" w:rsidR="00123E13" w:rsidRDefault="006C6223" w:rsidP="006C6223">
            <w:pPr>
              <w:jc w:val="center"/>
              <w:rPr>
                <w:sz w:val="24"/>
                <w:szCs w:val="24"/>
              </w:rPr>
            </w:pPr>
            <w:proofErr w:type="gramStart"/>
            <w:r>
              <w:rPr>
                <w:sz w:val="24"/>
                <w:szCs w:val="24"/>
              </w:rPr>
              <w:t>A</w:t>
            </w:r>
            <w:proofErr w:type="gramEnd"/>
            <w:r>
              <w:rPr>
                <w:sz w:val="24"/>
                <w:szCs w:val="24"/>
              </w:rPr>
              <w:t xml:space="preserve"> LPG factory manager</w:t>
            </w:r>
            <w:r w:rsidR="00556DEA">
              <w:rPr>
                <w:sz w:val="24"/>
                <w:szCs w:val="24"/>
              </w:rPr>
              <w:t>.</w:t>
            </w:r>
          </w:p>
        </w:tc>
        <w:tc>
          <w:tcPr>
            <w:tcW w:w="1559" w:type="dxa"/>
          </w:tcPr>
          <w:p w14:paraId="0D6C9A91" w14:textId="77777777" w:rsidR="00556DEA" w:rsidRDefault="00556DEA" w:rsidP="00556DEA">
            <w:pPr>
              <w:jc w:val="center"/>
              <w:rPr>
                <w:sz w:val="24"/>
                <w:szCs w:val="24"/>
              </w:rPr>
            </w:pPr>
          </w:p>
          <w:p w14:paraId="31D0FEFA" w14:textId="77777777" w:rsidR="00556DEA" w:rsidRDefault="00556DEA" w:rsidP="00556DEA">
            <w:pPr>
              <w:jc w:val="center"/>
              <w:rPr>
                <w:sz w:val="24"/>
                <w:szCs w:val="24"/>
              </w:rPr>
            </w:pPr>
          </w:p>
          <w:p w14:paraId="5EB6E565" w14:textId="77777777" w:rsidR="00556DEA" w:rsidRDefault="00556DEA" w:rsidP="00556DEA">
            <w:pPr>
              <w:jc w:val="center"/>
              <w:rPr>
                <w:sz w:val="24"/>
                <w:szCs w:val="24"/>
              </w:rPr>
            </w:pPr>
          </w:p>
          <w:p w14:paraId="27DCD5BC" w14:textId="05343CDB" w:rsidR="00556DEA" w:rsidRDefault="00556DEA" w:rsidP="00556DEA">
            <w:pPr>
              <w:jc w:val="center"/>
              <w:rPr>
                <w:sz w:val="24"/>
                <w:szCs w:val="24"/>
              </w:rPr>
            </w:pPr>
            <w:r>
              <w:rPr>
                <w:sz w:val="24"/>
                <w:szCs w:val="24"/>
              </w:rPr>
              <w:t xml:space="preserve">Observe the gas leakage in the </w:t>
            </w:r>
            <w:r w:rsidR="006C6223">
              <w:rPr>
                <w:sz w:val="24"/>
                <w:szCs w:val="24"/>
              </w:rPr>
              <w:t>factory</w:t>
            </w:r>
            <w:r>
              <w:rPr>
                <w:sz w:val="24"/>
                <w:szCs w:val="24"/>
              </w:rPr>
              <w:t>.</w:t>
            </w:r>
          </w:p>
        </w:tc>
        <w:tc>
          <w:tcPr>
            <w:tcW w:w="1207" w:type="dxa"/>
          </w:tcPr>
          <w:p w14:paraId="22EF9400" w14:textId="77777777" w:rsidR="003E3A16" w:rsidRDefault="003E3A16" w:rsidP="003E3A16">
            <w:pPr>
              <w:rPr>
                <w:sz w:val="24"/>
                <w:szCs w:val="24"/>
              </w:rPr>
            </w:pPr>
          </w:p>
          <w:p w14:paraId="0C796BD0" w14:textId="77777777" w:rsidR="00556DEA" w:rsidRDefault="00556DEA" w:rsidP="003E3A16">
            <w:pPr>
              <w:rPr>
                <w:sz w:val="24"/>
                <w:szCs w:val="24"/>
              </w:rPr>
            </w:pPr>
          </w:p>
          <w:p w14:paraId="43801F61" w14:textId="77777777" w:rsidR="00556DEA" w:rsidRDefault="00556DEA" w:rsidP="003E3A16">
            <w:pPr>
              <w:rPr>
                <w:sz w:val="24"/>
                <w:szCs w:val="24"/>
              </w:rPr>
            </w:pPr>
          </w:p>
          <w:p w14:paraId="5E00590C" w14:textId="4F7A0C4A" w:rsidR="00556DEA" w:rsidRDefault="00556DEA" w:rsidP="00556DEA">
            <w:pPr>
              <w:jc w:val="center"/>
              <w:rPr>
                <w:sz w:val="24"/>
                <w:szCs w:val="24"/>
              </w:rPr>
            </w:pPr>
            <w:r>
              <w:rPr>
                <w:sz w:val="24"/>
                <w:szCs w:val="24"/>
              </w:rPr>
              <w:t>I don’t have any monitoring system.</w:t>
            </w:r>
          </w:p>
        </w:tc>
        <w:tc>
          <w:tcPr>
            <w:tcW w:w="1501" w:type="dxa"/>
          </w:tcPr>
          <w:p w14:paraId="77DC3359" w14:textId="77777777" w:rsidR="003E3A16" w:rsidRDefault="003E3A16" w:rsidP="00556DEA">
            <w:pPr>
              <w:jc w:val="center"/>
              <w:rPr>
                <w:sz w:val="24"/>
                <w:szCs w:val="24"/>
              </w:rPr>
            </w:pPr>
          </w:p>
          <w:p w14:paraId="15AB91D6" w14:textId="77777777" w:rsidR="00556DEA" w:rsidRDefault="00556DEA" w:rsidP="00556DEA">
            <w:pPr>
              <w:jc w:val="center"/>
              <w:rPr>
                <w:sz w:val="24"/>
                <w:szCs w:val="24"/>
              </w:rPr>
            </w:pPr>
          </w:p>
          <w:p w14:paraId="7B084F25" w14:textId="77777777" w:rsidR="00556DEA" w:rsidRDefault="00556DEA" w:rsidP="00556DEA">
            <w:pPr>
              <w:jc w:val="center"/>
              <w:rPr>
                <w:sz w:val="24"/>
                <w:szCs w:val="24"/>
              </w:rPr>
            </w:pPr>
          </w:p>
          <w:p w14:paraId="4E6513B3" w14:textId="436510F1" w:rsidR="00556DEA" w:rsidRDefault="00556DEA" w:rsidP="00556DEA">
            <w:pPr>
              <w:jc w:val="center"/>
              <w:rPr>
                <w:sz w:val="24"/>
                <w:szCs w:val="24"/>
              </w:rPr>
            </w:pPr>
            <w:r>
              <w:rPr>
                <w:sz w:val="24"/>
                <w:szCs w:val="24"/>
              </w:rPr>
              <w:t>The system price is high</w:t>
            </w:r>
            <w:r w:rsidR="004D68D9">
              <w:rPr>
                <w:sz w:val="24"/>
                <w:szCs w:val="24"/>
              </w:rPr>
              <w:t xml:space="preserve">. </w:t>
            </w:r>
          </w:p>
        </w:tc>
        <w:tc>
          <w:tcPr>
            <w:tcW w:w="2537" w:type="dxa"/>
          </w:tcPr>
          <w:p w14:paraId="3718203E" w14:textId="77777777" w:rsidR="003E3A16" w:rsidRDefault="003E3A16" w:rsidP="004D68D9">
            <w:pPr>
              <w:jc w:val="center"/>
              <w:rPr>
                <w:sz w:val="24"/>
                <w:szCs w:val="24"/>
              </w:rPr>
            </w:pPr>
          </w:p>
          <w:p w14:paraId="2D14B533" w14:textId="77777777" w:rsidR="004D68D9" w:rsidRDefault="004D68D9" w:rsidP="004D68D9">
            <w:pPr>
              <w:jc w:val="center"/>
              <w:rPr>
                <w:sz w:val="24"/>
                <w:szCs w:val="24"/>
              </w:rPr>
            </w:pPr>
          </w:p>
          <w:p w14:paraId="34D659D3" w14:textId="77777777" w:rsidR="004D68D9" w:rsidRDefault="004D68D9" w:rsidP="004D68D9">
            <w:pPr>
              <w:jc w:val="center"/>
              <w:rPr>
                <w:sz w:val="24"/>
                <w:szCs w:val="24"/>
              </w:rPr>
            </w:pPr>
          </w:p>
          <w:p w14:paraId="33ED90EB" w14:textId="77777777" w:rsidR="004D68D9" w:rsidRDefault="004D68D9" w:rsidP="004D68D9">
            <w:pPr>
              <w:jc w:val="center"/>
              <w:rPr>
                <w:sz w:val="24"/>
                <w:szCs w:val="24"/>
              </w:rPr>
            </w:pPr>
          </w:p>
          <w:p w14:paraId="16B19AEA" w14:textId="6ACAED2A" w:rsidR="004D68D9" w:rsidRDefault="004D68D9" w:rsidP="004D68D9">
            <w:pPr>
              <w:jc w:val="center"/>
              <w:rPr>
                <w:sz w:val="24"/>
                <w:szCs w:val="24"/>
              </w:rPr>
            </w:pPr>
            <w:r>
              <w:rPr>
                <w:sz w:val="24"/>
                <w:szCs w:val="24"/>
              </w:rPr>
              <w:t>Worried.</w:t>
            </w:r>
          </w:p>
        </w:tc>
      </w:tr>
      <w:tr w:rsidR="008D40A7" w14:paraId="2CDBBD4F" w14:textId="77777777" w:rsidTr="00123E13">
        <w:tc>
          <w:tcPr>
            <w:tcW w:w="2977" w:type="dxa"/>
          </w:tcPr>
          <w:p w14:paraId="67E96DE6" w14:textId="2AB2F698" w:rsidR="00556DEA" w:rsidRPr="00556DEA" w:rsidRDefault="00556DEA" w:rsidP="00556DEA">
            <w:pPr>
              <w:rPr>
                <w:rFonts w:cstheme="minorHAnsi"/>
                <w:b/>
                <w:bCs/>
                <w:sz w:val="24"/>
                <w:szCs w:val="24"/>
              </w:rPr>
            </w:pPr>
            <w:r w:rsidRPr="00556DEA">
              <w:rPr>
                <w:rFonts w:cstheme="minorHAnsi"/>
                <w:color w:val="000000"/>
                <w:sz w:val="24"/>
                <w:szCs w:val="24"/>
                <w:shd w:val="clear" w:color="auto" w:fill="FFFFFF"/>
              </w:rPr>
              <w:t>Gas leakage leads to various accidents resulting in financial loss as well as injuries to human. In routine life, the environment has the most significant effect on human health.</w:t>
            </w:r>
          </w:p>
        </w:tc>
        <w:tc>
          <w:tcPr>
            <w:tcW w:w="1418" w:type="dxa"/>
          </w:tcPr>
          <w:p w14:paraId="49EF0771" w14:textId="77777777" w:rsidR="00556DEA" w:rsidRDefault="00556DEA" w:rsidP="004D68D9">
            <w:pPr>
              <w:jc w:val="center"/>
              <w:rPr>
                <w:sz w:val="24"/>
                <w:szCs w:val="24"/>
              </w:rPr>
            </w:pPr>
          </w:p>
          <w:p w14:paraId="1E1DC84A" w14:textId="77777777" w:rsidR="004D68D9" w:rsidRDefault="004D68D9" w:rsidP="004D68D9">
            <w:pPr>
              <w:jc w:val="center"/>
              <w:rPr>
                <w:sz w:val="24"/>
                <w:szCs w:val="24"/>
              </w:rPr>
            </w:pPr>
          </w:p>
          <w:p w14:paraId="5491476C" w14:textId="4DD020B3" w:rsidR="004D68D9" w:rsidRDefault="006C6223" w:rsidP="004D68D9">
            <w:pPr>
              <w:jc w:val="center"/>
              <w:rPr>
                <w:sz w:val="24"/>
                <w:szCs w:val="24"/>
              </w:rPr>
            </w:pPr>
            <w:r>
              <w:rPr>
                <w:sz w:val="24"/>
                <w:szCs w:val="24"/>
              </w:rPr>
              <w:t>An Industrial manager.</w:t>
            </w:r>
          </w:p>
          <w:p w14:paraId="012A0200" w14:textId="77997102" w:rsidR="004D68D9" w:rsidRDefault="004D68D9" w:rsidP="004D68D9">
            <w:pPr>
              <w:rPr>
                <w:sz w:val="24"/>
                <w:szCs w:val="24"/>
              </w:rPr>
            </w:pPr>
          </w:p>
        </w:tc>
        <w:tc>
          <w:tcPr>
            <w:tcW w:w="1559" w:type="dxa"/>
          </w:tcPr>
          <w:p w14:paraId="7C3FB148" w14:textId="77777777" w:rsidR="00556DEA" w:rsidRDefault="00556DEA" w:rsidP="006C6223">
            <w:pPr>
              <w:jc w:val="center"/>
              <w:rPr>
                <w:sz w:val="24"/>
                <w:szCs w:val="24"/>
              </w:rPr>
            </w:pPr>
          </w:p>
          <w:p w14:paraId="1E27ADA3" w14:textId="77777777" w:rsidR="006C6223" w:rsidRDefault="006C6223" w:rsidP="006C6223">
            <w:pPr>
              <w:jc w:val="center"/>
              <w:rPr>
                <w:sz w:val="24"/>
                <w:szCs w:val="24"/>
              </w:rPr>
            </w:pPr>
          </w:p>
          <w:p w14:paraId="439B6DA0" w14:textId="337F808D" w:rsidR="006C6223" w:rsidRDefault="006C6223" w:rsidP="006C6223">
            <w:pPr>
              <w:jc w:val="center"/>
              <w:rPr>
                <w:sz w:val="24"/>
                <w:szCs w:val="24"/>
              </w:rPr>
            </w:pPr>
            <w:r>
              <w:rPr>
                <w:sz w:val="24"/>
                <w:szCs w:val="24"/>
              </w:rPr>
              <w:t>Control the gas leakage in my organization.</w:t>
            </w:r>
          </w:p>
        </w:tc>
        <w:tc>
          <w:tcPr>
            <w:tcW w:w="1207" w:type="dxa"/>
          </w:tcPr>
          <w:p w14:paraId="3E4CD241" w14:textId="77777777" w:rsidR="00556DEA" w:rsidRDefault="00556DEA" w:rsidP="006C6223">
            <w:pPr>
              <w:jc w:val="center"/>
              <w:rPr>
                <w:sz w:val="24"/>
                <w:szCs w:val="24"/>
              </w:rPr>
            </w:pPr>
          </w:p>
          <w:p w14:paraId="1AD5FF4D" w14:textId="77777777" w:rsidR="006C6223" w:rsidRDefault="006C6223" w:rsidP="006C6223">
            <w:pPr>
              <w:jc w:val="center"/>
              <w:rPr>
                <w:sz w:val="24"/>
                <w:szCs w:val="24"/>
              </w:rPr>
            </w:pPr>
          </w:p>
          <w:p w14:paraId="3CC972BC" w14:textId="7A74FBB7" w:rsidR="006C6223" w:rsidRDefault="008D40A7" w:rsidP="008D40A7">
            <w:pPr>
              <w:jc w:val="center"/>
              <w:rPr>
                <w:sz w:val="24"/>
                <w:szCs w:val="24"/>
              </w:rPr>
            </w:pPr>
            <w:r>
              <w:rPr>
                <w:sz w:val="24"/>
                <w:szCs w:val="24"/>
              </w:rPr>
              <w:t xml:space="preserve">I don’t have an economical surveillance </w:t>
            </w:r>
            <w:proofErr w:type="gramStart"/>
            <w:r>
              <w:rPr>
                <w:sz w:val="24"/>
                <w:szCs w:val="24"/>
              </w:rPr>
              <w:t>system.</w:t>
            </w:r>
            <w:r w:rsidR="006C6223">
              <w:rPr>
                <w:sz w:val="24"/>
                <w:szCs w:val="24"/>
              </w:rPr>
              <w:t>.</w:t>
            </w:r>
            <w:proofErr w:type="gramEnd"/>
          </w:p>
        </w:tc>
        <w:tc>
          <w:tcPr>
            <w:tcW w:w="1501" w:type="dxa"/>
          </w:tcPr>
          <w:p w14:paraId="0BC950F0" w14:textId="77777777" w:rsidR="008D40A7" w:rsidRDefault="008D40A7" w:rsidP="008D40A7">
            <w:pPr>
              <w:jc w:val="center"/>
              <w:rPr>
                <w:sz w:val="24"/>
                <w:szCs w:val="24"/>
              </w:rPr>
            </w:pPr>
          </w:p>
          <w:p w14:paraId="174372E9" w14:textId="6D59095E" w:rsidR="006C6223" w:rsidRDefault="008D40A7" w:rsidP="008D40A7">
            <w:pPr>
              <w:jc w:val="center"/>
              <w:rPr>
                <w:sz w:val="24"/>
                <w:szCs w:val="24"/>
              </w:rPr>
            </w:pPr>
            <w:r>
              <w:rPr>
                <w:sz w:val="24"/>
                <w:szCs w:val="24"/>
              </w:rPr>
              <w:t>Of the harsh environment and positioning of the system is improper.</w:t>
            </w:r>
          </w:p>
        </w:tc>
        <w:tc>
          <w:tcPr>
            <w:tcW w:w="2537" w:type="dxa"/>
          </w:tcPr>
          <w:p w14:paraId="0CC5A899" w14:textId="77777777" w:rsidR="00556DEA" w:rsidRDefault="00556DEA" w:rsidP="008D40A7">
            <w:pPr>
              <w:jc w:val="center"/>
              <w:rPr>
                <w:sz w:val="24"/>
                <w:szCs w:val="24"/>
              </w:rPr>
            </w:pPr>
          </w:p>
          <w:p w14:paraId="0EEB616F" w14:textId="77777777" w:rsidR="008D40A7" w:rsidRDefault="008D40A7" w:rsidP="008D40A7">
            <w:pPr>
              <w:jc w:val="center"/>
              <w:rPr>
                <w:sz w:val="24"/>
                <w:szCs w:val="24"/>
              </w:rPr>
            </w:pPr>
          </w:p>
          <w:p w14:paraId="2AB86156" w14:textId="77777777" w:rsidR="008D40A7" w:rsidRDefault="008D40A7" w:rsidP="008D40A7">
            <w:pPr>
              <w:jc w:val="center"/>
              <w:rPr>
                <w:sz w:val="24"/>
                <w:szCs w:val="24"/>
              </w:rPr>
            </w:pPr>
          </w:p>
          <w:p w14:paraId="119C1B9B" w14:textId="19B82E48" w:rsidR="008D40A7" w:rsidRDefault="008D40A7" w:rsidP="008D40A7">
            <w:pPr>
              <w:jc w:val="center"/>
              <w:rPr>
                <w:sz w:val="24"/>
                <w:szCs w:val="24"/>
              </w:rPr>
            </w:pPr>
            <w:r>
              <w:rPr>
                <w:sz w:val="24"/>
                <w:szCs w:val="24"/>
              </w:rPr>
              <w:t>Distressed.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0DC"/>
    <w:multiLevelType w:val="hybridMultilevel"/>
    <w:tmpl w:val="44B8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965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23E13"/>
    <w:rsid w:val="00213958"/>
    <w:rsid w:val="003C4A8E"/>
    <w:rsid w:val="003E3A16"/>
    <w:rsid w:val="004D68D9"/>
    <w:rsid w:val="00556DEA"/>
    <w:rsid w:val="005B2106"/>
    <w:rsid w:val="006C6223"/>
    <w:rsid w:val="007A3AE5"/>
    <w:rsid w:val="008D40A7"/>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123E13"/>
    <w:rPr>
      <w:color w:val="954F72" w:themeColor="followedHyperlink"/>
      <w:u w:val="single"/>
    </w:rPr>
  </w:style>
  <w:style w:type="paragraph" w:styleId="ListParagraph">
    <w:name w:val="List Paragraph"/>
    <w:basedOn w:val="Normal"/>
    <w:uiPriority w:val="34"/>
    <w:qFormat/>
    <w:rsid w:val="0055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BALAJI</cp:lastModifiedBy>
  <cp:revision>2</cp:revision>
  <dcterms:created xsi:type="dcterms:W3CDTF">2022-10-18T05:57:00Z</dcterms:created>
  <dcterms:modified xsi:type="dcterms:W3CDTF">2022-10-18T05:57:00Z</dcterms:modified>
</cp:coreProperties>
</file>