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Project Design Phase-I</w:t>
      </w:r>
      <w:r>
        <w:rPr>
          <w:rFonts w:asciiTheme="majorHAnsi" w:hAnsiTheme="majorHAnsi"/>
          <w:spacing w:val="1"/>
          <w:u w:val="single"/>
        </w:rPr>
        <w:t xml:space="preserve"> </w:t>
      </w:r>
      <w:r>
        <w:rPr>
          <w:rFonts w:asciiTheme="majorHAnsi" w:hAnsiTheme="majorHAnsi"/>
          <w:u w:val="single"/>
        </w:rPr>
        <w:t>Proposed</w:t>
      </w:r>
      <w:r>
        <w:rPr>
          <w:rFonts w:asciiTheme="majorHAnsi" w:hAnsiTheme="majorHAnsi"/>
          <w:spacing w:val="-5"/>
          <w:u w:val="single"/>
        </w:rPr>
        <w:t xml:space="preserve"> </w:t>
      </w:r>
      <w:r>
        <w:rPr>
          <w:rFonts w:asciiTheme="majorHAnsi" w:hAnsiTheme="majorHAnsi"/>
          <w:u w:val="single"/>
        </w:rPr>
        <w:t>Solution</w:t>
      </w:r>
      <w:r>
        <w:rPr>
          <w:rFonts w:asciiTheme="majorHAnsi" w:hAnsiTheme="majorHAnsi"/>
          <w:spacing w:val="-4"/>
          <w:u w:val="single"/>
        </w:rPr>
        <w:t xml:space="preserve"> </w:t>
      </w:r>
      <w:r>
        <w:rPr>
          <w:rFonts w:asciiTheme="majorHAnsi" w:hAnsiTheme="majorHAnsi"/>
          <w:u w:val="single"/>
        </w:rPr>
        <w:t>Template</w:t>
      </w:r>
    </w:p>
    <w:p>
      <w:pPr>
        <w:pStyle w:val="4"/>
        <w:spacing w:before="10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>
            <w:pPr>
              <w:pStyle w:val="8"/>
              <w:spacing w:line="245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4507" w:type="dxa"/>
          </w:tcPr>
          <w:p>
            <w:pPr>
              <w:pStyle w:val="8"/>
              <w:spacing w:line="245" w:lineRule="exact"/>
              <w:ind w:left="105"/>
              <w:rPr>
                <w:rFonts w:asciiTheme="majorHAnsi" w:hAnsiTheme="majorHAnsi"/>
              </w:rPr>
            </w:pPr>
            <w:r>
              <w:rPr>
                <w:rFonts w:hint="default" w:asciiTheme="majorHAnsi" w:hAnsiTheme="majorHAnsi"/>
                <w:spacing w:val="-3"/>
                <w:lang w:val="en-US"/>
              </w:rPr>
              <w:t>3 October</w:t>
            </w:r>
            <w:bookmarkStart w:id="0" w:name="_GoBack"/>
            <w:bookmarkEnd w:id="0"/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8"/>
              <w:spacing w:line="249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</w:t>
            </w:r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4507" w:type="dxa"/>
          </w:tcPr>
          <w:p>
            <w:pPr>
              <w:pStyle w:val="8"/>
              <w:spacing w:line="249" w:lineRule="exact"/>
              <w:ind w:left="10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PNT2022TMID51128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8"/>
              <w:spacing w:before="1" w:line="249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Name</w:t>
            </w:r>
          </w:p>
        </w:tc>
        <w:tc>
          <w:tcPr>
            <w:tcW w:w="4507" w:type="dxa"/>
          </w:tcPr>
          <w:p>
            <w:pPr>
              <w:pStyle w:val="8"/>
              <w:spacing w:before="1" w:line="249" w:lineRule="exact"/>
              <w:ind w:left="10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– IoT Based safety Gadget for Child Safety Monitoring and Notification.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>
            <w:pPr>
              <w:pStyle w:val="8"/>
              <w:spacing w:line="245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Maximum</w:t>
            </w:r>
            <w:r>
              <w:rPr>
                <w:rFonts w:asciiTheme="majorHAnsi" w:hAnsiTheme="majorHAnsi"/>
                <w:spacing w:val="-4"/>
              </w:rPr>
              <w:t xml:space="preserve"> </w:t>
            </w:r>
            <w:r>
              <w:rPr>
                <w:rFonts w:asciiTheme="majorHAnsi" w:hAnsiTheme="majorHAnsi"/>
              </w:rPr>
              <w:t>Marks</w:t>
            </w:r>
          </w:p>
        </w:tc>
        <w:tc>
          <w:tcPr>
            <w:tcW w:w="4507" w:type="dxa"/>
          </w:tcPr>
          <w:p>
            <w:pPr>
              <w:pStyle w:val="8"/>
              <w:spacing w:line="245" w:lineRule="exact"/>
              <w:ind w:left="10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Marks</w:t>
            </w:r>
          </w:p>
        </w:tc>
      </w:tr>
    </w:tbl>
    <w:p>
      <w:pPr>
        <w:pStyle w:val="4"/>
        <w:spacing w:before="0"/>
        <w:rPr>
          <w:b/>
          <w:sz w:val="20"/>
        </w:rPr>
      </w:pPr>
    </w:p>
    <w:p>
      <w:pPr>
        <w:pStyle w:val="4"/>
        <w:rPr>
          <w:b/>
          <w:sz w:val="16"/>
        </w:rPr>
      </w:pPr>
    </w:p>
    <w:p>
      <w:pPr>
        <w:ind w:left="10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Proposed</w:t>
      </w:r>
      <w:r>
        <w:rPr>
          <w:rFonts w:asciiTheme="majorHAnsi" w:hAnsiTheme="majorHAnsi"/>
          <w:b/>
          <w:spacing w:val="-3"/>
          <w:u w:val="single"/>
        </w:rPr>
        <w:t xml:space="preserve"> </w:t>
      </w:r>
      <w:r>
        <w:rPr>
          <w:rFonts w:asciiTheme="majorHAnsi" w:hAnsiTheme="majorHAnsi"/>
          <w:b/>
          <w:u w:val="single"/>
        </w:rPr>
        <w:t>Solution</w:t>
      </w:r>
      <w:r>
        <w:rPr>
          <w:rFonts w:asciiTheme="majorHAnsi" w:hAnsiTheme="majorHAnsi"/>
          <w:b/>
          <w:spacing w:val="-2"/>
          <w:u w:val="single"/>
        </w:rPr>
        <w:t xml:space="preserve"> </w:t>
      </w:r>
      <w:r>
        <w:rPr>
          <w:rFonts w:asciiTheme="majorHAnsi" w:hAnsiTheme="majorHAnsi"/>
          <w:b/>
          <w:u w:val="single"/>
        </w:rPr>
        <w:t>Template:</w:t>
      </w:r>
    </w:p>
    <w:p>
      <w:pPr>
        <w:pStyle w:val="4"/>
        <w:spacing w:before="181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>
      <w:pPr>
        <w:pStyle w:val="4"/>
        <w:rPr>
          <w:sz w:val="14"/>
        </w:rPr>
      </w:pPr>
    </w:p>
    <w:tbl>
      <w:tblPr>
        <w:tblStyle w:val="3"/>
        <w:tblW w:w="9251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900" w:type="dxa"/>
          </w:tcPr>
          <w:p>
            <w:pPr>
              <w:pStyle w:val="8"/>
              <w:ind w:left="0" w:right="289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0" w:type="dxa"/>
          </w:tcPr>
          <w:p>
            <w:pPr>
              <w:pStyle w:val="8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661" w:type="dxa"/>
          </w:tcPr>
          <w:p>
            <w:pPr>
              <w:pStyle w:val="8"/>
              <w:spacing w:line="242" w:lineRule="auto"/>
              <w:ind w:right="40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121"/>
              </w:rPr>
              <w:t>Problem</w:t>
            </w:r>
            <w:r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Statement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(Problem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to</w:t>
            </w:r>
            <w:r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be</w:t>
            </w:r>
            <w:r>
              <w:rPr>
                <w:rFonts w:asciiTheme="majorHAnsi" w:hAnsiTheme="majorHAnsi"/>
                <w:color w:val="212121"/>
                <w:spacing w:val="-46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solved)</w:t>
            </w:r>
          </w:p>
        </w:tc>
        <w:tc>
          <w:tcPr>
            <w:tcW w:w="4690" w:type="dxa"/>
          </w:tcPr>
          <w:p>
            <w:pPr>
              <w:pStyle w:val="8"/>
              <w:spacing w:line="249" w:lineRule="exact"/>
              <w:ind w:left="106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The increased number of recorded crimes against children nowadays raises serious concerns about kid safety and tracking. With this goal in mind, a smart Internet of Things (IoT) device for child safety and tracking was created to assist parents in finding and keeping an eye on their kids.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3661" w:type="dxa"/>
          </w:tcPr>
          <w:p>
            <w:pPr>
              <w:pStyle w:val="8"/>
              <w:spacing w:line="264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121"/>
              </w:rPr>
              <w:t>Idea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/</w:t>
            </w:r>
            <w:r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Solution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description</w:t>
            </w:r>
          </w:p>
        </w:tc>
        <w:tc>
          <w:tcPr>
            <w:tcW w:w="4690" w:type="dxa"/>
          </w:tcPr>
          <w:p>
            <w:pPr>
              <w:pStyle w:val="8"/>
              <w:spacing w:line="242" w:lineRule="auto"/>
              <w:ind w:left="106" w:right="104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track the child surroundings and monitor them on a daily basis</w:t>
            </w:r>
            <w:r>
              <w:rPr>
                <w:rFonts w:asciiTheme="majorHAnsi" w:hAnsiTheme="majorHAnsi"/>
                <w:spacing w:val="1"/>
              </w:rPr>
              <w:t xml:space="preserve"> </w:t>
            </w:r>
            <w:r>
              <w:rPr>
                <w:rFonts w:asciiTheme="majorHAnsi" w:hAnsiTheme="majorHAnsi"/>
              </w:rPr>
              <w:t>in</w:t>
            </w:r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the</w:t>
            </w:r>
            <w:r>
              <w:rPr>
                <w:rFonts w:asciiTheme="majorHAnsi" w:hAnsiTheme="majorHAnsi"/>
                <w:spacing w:val="-2"/>
              </w:rPr>
              <w:t xml:space="preserve"> </w:t>
            </w:r>
            <w:r>
              <w:rPr>
                <w:rFonts w:asciiTheme="majorHAnsi" w:hAnsiTheme="majorHAnsi"/>
              </w:rPr>
              <w:t>form</w:t>
            </w:r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of</w:t>
            </w:r>
            <w:r>
              <w:rPr>
                <w:rFonts w:asciiTheme="majorHAnsi" w:hAnsiTheme="majorHAnsi"/>
                <w:spacing w:val="-4"/>
              </w:rPr>
              <w:t xml:space="preserve"> </w:t>
            </w:r>
            <w:r>
              <w:rPr>
                <w:rFonts w:asciiTheme="majorHAnsi" w:hAnsiTheme="majorHAnsi"/>
              </w:rPr>
              <w:t>web application.</w:t>
            </w:r>
            <w:r>
              <w:rPr>
                <w:rFonts w:asciiTheme="majorHAnsi" w:hAnsiTheme="majorHAnsi"/>
                <w:spacing w:val="2"/>
              </w:rPr>
              <w:t xml:space="preserve"> </w:t>
            </w:r>
            <w:r>
              <w:rPr>
                <w:rFonts w:asciiTheme="majorHAnsi" w:hAnsiTheme="majorHAnsi"/>
              </w:rPr>
              <w:t>Users</w:t>
            </w:r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can</w:t>
            </w:r>
            <w:r>
              <w:rPr>
                <w:rFonts w:asciiTheme="majorHAnsi" w:hAnsiTheme="majorHAnsi"/>
                <w:spacing w:val="-3"/>
              </w:rPr>
              <w:t xml:space="preserve"> </w:t>
            </w:r>
            <w:r>
              <w:rPr>
                <w:rFonts w:asciiTheme="majorHAnsi" w:hAnsiTheme="majorHAnsi"/>
              </w:rPr>
              <w:t>get an analysis</w:t>
            </w:r>
            <w:r>
              <w:rPr>
                <w:rFonts w:asciiTheme="majorHAnsi" w:hAnsiTheme="majorHAnsi"/>
                <w:spacing w:val="-5"/>
              </w:rPr>
              <w:t xml:space="preserve"> </w:t>
            </w:r>
            <w:r>
              <w:rPr>
                <w:rFonts w:asciiTheme="majorHAnsi" w:hAnsiTheme="majorHAnsi"/>
              </w:rPr>
              <w:t>in</w:t>
            </w:r>
            <w:r>
              <w:rPr>
                <w:rFonts w:asciiTheme="majorHAnsi" w:hAnsiTheme="majorHAnsi"/>
                <w:spacing w:val="-5"/>
              </w:rPr>
              <w:t xml:space="preserve"> </w:t>
            </w:r>
            <w:r>
              <w:rPr>
                <w:rFonts w:asciiTheme="majorHAnsi" w:hAnsiTheme="majorHAnsi"/>
              </w:rPr>
              <w:t>graphical</w:t>
            </w:r>
            <w:r>
              <w:rPr>
                <w:rFonts w:asciiTheme="majorHAnsi" w:hAnsiTheme="majorHAnsi"/>
                <w:spacing w:val="1"/>
              </w:rPr>
              <w:t xml:space="preserve"> </w:t>
            </w:r>
            <w:r>
              <w:rPr>
                <w:rFonts w:asciiTheme="majorHAnsi" w:hAnsiTheme="majorHAnsi"/>
              </w:rPr>
              <w:t>form.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900" w:type="dxa"/>
          </w:tcPr>
          <w:p>
            <w:pPr>
              <w:pStyle w:val="8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3661" w:type="dxa"/>
          </w:tcPr>
          <w:p>
            <w:pPr>
              <w:pStyle w:val="8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121"/>
              </w:rPr>
              <w:t>Novelty</w:t>
            </w:r>
            <w:r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/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Uniqueness</w:t>
            </w:r>
          </w:p>
        </w:tc>
        <w:tc>
          <w:tcPr>
            <w:tcW w:w="4690" w:type="dxa"/>
          </w:tcPr>
          <w:p>
            <w:pPr>
              <w:widowControl/>
              <w:autoSpaceDE/>
              <w:autoSpaceDN/>
              <w:jc w:val="both"/>
              <w:rPr>
                <w:rFonts w:eastAsia="Times New Roman" w:asciiTheme="majorHAnsi" w:hAnsiTheme="majorHAnsi" w:cstheme="minorHAnsi"/>
                <w:lang w:val="en-IN" w:eastAsia="en-IN"/>
              </w:rPr>
            </w:pPr>
            <w:r>
              <w:rPr>
                <w:rFonts w:eastAsia="Times New Roman" w:asciiTheme="majorHAnsi" w:hAnsiTheme="majorHAnsi" w:cstheme="minorHAnsi"/>
                <w:lang w:val="en-IN" w:eastAsia="en-IN"/>
              </w:rPr>
              <w:t xml:space="preserve"> The work is innovative in that when a child is in         need of rapid attention during an emergency, the system instantly notifies the parent or caregiver     by sending an SMS.</w:t>
            </w:r>
          </w:p>
          <w:p>
            <w:pPr>
              <w:widowControl/>
              <w:autoSpaceDE/>
              <w:autoSpaceDN/>
              <w:jc w:val="both"/>
              <w:rPr>
                <w:rFonts w:asciiTheme="majorHAnsi" w:hAnsiTheme="majorHAns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3661" w:type="dxa"/>
          </w:tcPr>
          <w:p>
            <w:pPr>
              <w:pStyle w:val="8"/>
              <w:spacing w:line="264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121"/>
              </w:rPr>
              <w:t>Social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Impact</w:t>
            </w:r>
            <w:r>
              <w:rPr>
                <w:rFonts w:asciiTheme="majorHAnsi" w:hAnsiTheme="majorHAnsi"/>
                <w:color w:val="212121"/>
                <w:spacing w:val="-1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/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Customer</w:t>
            </w:r>
            <w:r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Satisfaction</w:t>
            </w:r>
          </w:p>
        </w:tc>
        <w:tc>
          <w:tcPr>
            <w:tcW w:w="4690" w:type="dxa"/>
          </w:tcPr>
          <w:p>
            <w:pPr>
              <w:pStyle w:val="8"/>
              <w:spacing w:line="242" w:lineRule="auto"/>
              <w:ind w:left="106" w:right="557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Reduces</w:t>
            </w:r>
            <w:r>
              <w:rPr>
                <w:rFonts w:asciiTheme="majorHAnsi" w:hAnsiTheme="majorHAnsi"/>
                <w:spacing w:val="-3"/>
              </w:rPr>
              <w:t xml:space="preserve"> Time consumption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  <w:spacing w:val="-2"/>
              </w:rPr>
              <w:t xml:space="preserve"> </w:t>
            </w:r>
            <w:r>
              <w:rPr>
                <w:rFonts w:asciiTheme="majorHAnsi" w:hAnsiTheme="majorHAnsi"/>
              </w:rPr>
              <w:t>Prioritizes</w:t>
            </w:r>
            <w:r>
              <w:rPr>
                <w:rFonts w:asciiTheme="majorHAnsi" w:hAnsiTheme="majorHAnsi"/>
                <w:spacing w:val="-3"/>
              </w:rPr>
              <w:t xml:space="preserve"> the safety of child.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8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3661" w:type="dxa"/>
          </w:tcPr>
          <w:p>
            <w:pPr>
              <w:pStyle w:val="8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121"/>
              </w:rPr>
              <w:t>Business</w:t>
            </w:r>
            <w:r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Model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(Revenue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Model)</w:t>
            </w:r>
          </w:p>
        </w:tc>
        <w:tc>
          <w:tcPr>
            <w:tcW w:w="4690" w:type="dxa"/>
          </w:tcPr>
          <w:p>
            <w:pPr>
              <w:pStyle w:val="8"/>
              <w:spacing w:before="3" w:line="237" w:lineRule="auto"/>
              <w:ind w:left="106" w:right="122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application is available on a subscription basis.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00" w:type="dxa"/>
          </w:tcPr>
          <w:p>
            <w:pPr>
              <w:pStyle w:val="8"/>
              <w:ind w:left="0" w:right="328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3661" w:type="dxa"/>
          </w:tcPr>
          <w:p>
            <w:pPr>
              <w:pStyle w:val="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121"/>
              </w:rPr>
              <w:t>Scalability</w:t>
            </w:r>
            <w:r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of</w:t>
            </w:r>
            <w:r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the</w:t>
            </w:r>
            <w:r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>
              <w:rPr>
                <w:rFonts w:asciiTheme="majorHAnsi" w:hAnsiTheme="majorHAnsi"/>
                <w:color w:val="212121"/>
              </w:rPr>
              <w:t>Solution</w:t>
            </w:r>
          </w:p>
        </w:tc>
        <w:tc>
          <w:tcPr>
            <w:tcW w:w="4690" w:type="dxa"/>
          </w:tcPr>
          <w:p>
            <w:pPr>
              <w:pStyle w:val="8"/>
              <w:spacing w:line="262" w:lineRule="exact"/>
              <w:ind w:left="106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 when a big number of people visit the programme at once, performance and speed remain unaffected.</w:t>
            </w:r>
          </w:p>
        </w:tc>
      </w:tr>
    </w:tbl>
    <w:p>
      <w:pPr>
        <w:rPr>
          <w:rFonts w:asciiTheme="majorHAnsi" w:hAnsiTheme="majorHAnsi"/>
        </w:rPr>
      </w:pPr>
    </w:p>
    <w:sectPr>
      <w:type w:val="continuous"/>
      <w:pgSz w:w="11910" w:h="16840"/>
      <w:pgMar w:top="820" w:right="12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6B6172"/>
    <w:rsid w:val="00092548"/>
    <w:rsid w:val="006B6172"/>
    <w:rsid w:val="007910BC"/>
    <w:rsid w:val="00845939"/>
    <w:rsid w:val="00A42590"/>
    <w:rsid w:val="3F347BD5"/>
    <w:rsid w:val="749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1"/>
    </w:pPr>
  </w:style>
  <w:style w:type="paragraph" w:styleId="5">
    <w:name w:val="Title"/>
    <w:basedOn w:val="1"/>
    <w:qFormat/>
    <w:uiPriority w:val="1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1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1193</Characters>
  <Lines>9</Lines>
  <Paragraphs>2</Paragraphs>
  <TotalTime>33</TotalTime>
  <ScaleCrop>false</ScaleCrop>
  <LinksUpToDate>false</LinksUpToDate>
  <CharactersWithSpaces>1400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2022-09-28T15:19:00Z</dcterms:created>
  <dc:creator>Amarender Katkam</dc:creator>
  <cp:lastModifiedBy>Visal</cp:lastModifiedBy>
  <dcterms:modified xsi:type="dcterms:W3CDTF">2022-10-03T16:45:17Z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7BA9CCE9C9454B8F89CE3747DD7C17F9</vt:lpwstr>
  </property>
</Properties>
</file>