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180" w:firstLine="18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IOT BASED SAFETY GADGET FOR CHILD</w:t>
      </w:r>
    </w:p>
    <w:p w:rsidR="00000000" w:rsidDel="00000000" w:rsidP="00000000" w:rsidRDefault="00000000" w:rsidRPr="00000000" w14:paraId="00000002">
      <w:pPr>
        <w:pStyle w:val="Heading1"/>
        <w:rPr>
          <w:sz w:val="32"/>
          <w:szCs w:val="32"/>
        </w:rPr>
      </w:pPr>
      <w:r w:rsidDel="00000000" w:rsidR="00000000" w:rsidRPr="00000000">
        <w:rPr>
          <w:rFonts w:ascii="Times New Roman" w:cs="Times New Roman" w:eastAsia="Times New Roman" w:hAnsi="Times New Roman"/>
          <w:sz w:val="32"/>
          <w:szCs w:val="32"/>
          <w:rtl w:val="0"/>
        </w:rPr>
        <w:t xml:space="preserve">                  SAFETY MONITORING AND NOTIFICTION</w:t>
      </w:r>
      <w:r w:rsidDel="00000000" w:rsidR="00000000" w:rsidRPr="00000000">
        <w:rPr>
          <w:sz w:val="32"/>
          <w:szCs w:val="32"/>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32"/>
          <w:szCs w:val="32"/>
        </w:rPr>
      </w:pPr>
      <w:r w:rsidDel="00000000" w:rsidR="00000000" w:rsidRPr="00000000">
        <w:rPr>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TEAM      ID               :  PNT2022TMID44697</w:t>
      </w:r>
    </w:p>
    <w:p w:rsidR="00000000" w:rsidDel="00000000" w:rsidP="00000000" w:rsidRDefault="00000000" w:rsidRPr="00000000" w14:paraId="0000000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TEAM LEADER         :  GRACERANI M</w:t>
      </w:r>
    </w:p>
    <w:p w:rsidR="00000000" w:rsidDel="00000000" w:rsidP="00000000" w:rsidRDefault="00000000" w:rsidRPr="00000000" w14:paraId="0000000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TEAM MEMBERS     : ELAKKIYA S      (732519104005)</w:t>
      </w:r>
    </w:p>
    <w:p w:rsidR="00000000" w:rsidDel="00000000" w:rsidP="00000000" w:rsidRDefault="00000000" w:rsidRPr="00000000" w14:paraId="0000000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GRACERANI M  (732519104007)</w:t>
      </w:r>
    </w:p>
    <w:p w:rsidR="00000000" w:rsidDel="00000000" w:rsidP="00000000" w:rsidRDefault="00000000" w:rsidRPr="00000000" w14:paraId="0000000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PAVITHRA M     (732519104704)</w:t>
      </w:r>
    </w:p>
    <w:p w:rsidR="00000000" w:rsidDel="00000000" w:rsidP="00000000" w:rsidRDefault="00000000" w:rsidRPr="00000000" w14:paraId="0000000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SUMITHRA A     (732519104501)</w:t>
      </w:r>
    </w:p>
    <w:p w:rsidR="00000000" w:rsidDel="00000000" w:rsidP="00000000" w:rsidRDefault="00000000" w:rsidRPr="00000000" w14:paraId="0000000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DEPARTMENT          :  COMPUTER SCIENCE AND</w:t>
      </w:r>
    </w:p>
    <w:p w:rsidR="00000000" w:rsidDel="00000000" w:rsidP="00000000" w:rsidRDefault="00000000" w:rsidRPr="00000000" w14:paraId="0000000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ENGINEERING</w:t>
      </w:r>
    </w:p>
    <w:p w:rsidR="00000000" w:rsidDel="00000000" w:rsidP="00000000" w:rsidRDefault="00000000" w:rsidRPr="00000000" w14:paraId="0000000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COLLEGE NAME     :  SHREE VENKATESHWARA HI-TECH</w:t>
      </w:r>
    </w:p>
    <w:p w:rsidR="00000000" w:rsidDel="00000000" w:rsidP="00000000" w:rsidRDefault="00000000" w:rsidRPr="00000000" w14:paraId="0000000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ENGINEERING  COLLEGE,</w:t>
      </w:r>
    </w:p>
    <w:p w:rsidR="00000000" w:rsidDel="00000000" w:rsidP="00000000" w:rsidRDefault="00000000" w:rsidRPr="00000000" w14:paraId="0000000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GOBI.</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rPr>
          <w:rFonts w:ascii="Times New Roman" w:cs="Times New Roman" w:eastAsia="Times New Roman" w:hAnsi="Times New Roman"/>
          <w:b w:val="1"/>
          <w:sz w:val="36"/>
          <w:szCs w:val="36"/>
          <w:rtl w:val="0"/>
        </w:rPr>
        <w:t xml:space="preserve">LITERATURE SURVEY</w:t>
      </w: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BASE PAPER</w:t>
      </w:r>
    </w:p>
    <w:p w:rsidR="00000000" w:rsidDel="00000000" w:rsidP="00000000" w:rsidRDefault="00000000" w:rsidRPr="00000000" w14:paraId="00000019">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A system to monitor pick-up/drop-off of school children to enhance the safety of children during daily transportation from and to school. The system consists of two main units, a bus unit, and a school unit. The bus unit the system is used to detect when a child boards or leaves the bus. This information is communicated to the school unit that identifies which of the children did not board or the bus and issues an alert message accordingly. The system has a developed web-based database-driven application that facilities its management and provides useful information about the children to authorized personnel. A complete prototype leave of the proposed system was implemented and tested to validate the system functionality. The results show that the system is promising for transportation safety.   The work is to develop a wearable device for the safety and protection of women and girls. This objective is achieved by the analysis of physiological signals in conjunction with body position. The physiological signals that are analyzed are galvanic skin resistance and body temperature. Body position is determined by acquiring raw accelerometer data from a triple axis accelerometer. Acquisition of raw data is then followed by activity recognition which is a process of employing a specialized machine learning algorithm. Real-time monitoring of data is achieved by wirelessly sending sensor data to an open source Cloud Platform. Analysis of the data is done on MATLAB simultaneously. </w:t>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REFERENCE PAPER</w:t>
      </w:r>
    </w:p>
    <w:p w:rsidR="00000000" w:rsidDel="00000000" w:rsidP="00000000" w:rsidRDefault="00000000" w:rsidRPr="00000000" w14:paraId="0000002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rFonts w:ascii="Times New Roman" w:cs="Times New Roman" w:eastAsia="Times New Roman" w:hAnsi="Times New Roman"/>
          <w:b w:val="1"/>
          <w:sz w:val="28"/>
          <w:szCs w:val="28"/>
          <w:rtl w:val="0"/>
        </w:rPr>
        <w:t xml:space="preserve">1. Akash Moodbidri</w:t>
      </w: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28"/>
          <w:szCs w:val="28"/>
          <w:rtl w:val="0"/>
        </w:rPr>
        <w:t xml:space="preserve">Hamid Shahnasser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Child Safety Wearable Device”, Department of Electrical and Computer Engineering San Francisco State University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4">
      <w:pPr>
        <w:rPr/>
      </w:pPr>
      <w:r w:rsidDel="00000000" w:rsidR="00000000" w:rsidRPr="00000000">
        <w:rPr>
          <w:rFonts w:ascii="Times New Roman" w:cs="Times New Roman" w:eastAsia="Times New Roman" w:hAnsi="Times New Roman"/>
          <w:b w:val="1"/>
          <w:sz w:val="28"/>
          <w:szCs w:val="28"/>
          <w:rtl w:val="0"/>
        </w:rPr>
        <w:t xml:space="preserve">2. AnandJatti, MadhviKannan</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Alisha RM, Vijayalakshmi P, ShresthaSinha</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May 20-21, 2016</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 Design and Development of an IOT based wearable device for the Safety and Security of women and girl children “, IEEE International Conference On Recent Trends In Electronics Information Communication Technology, India.</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Anwaar Al-Lawati, Shaikha Al-Jahdhami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1-4 February 2015</w:t>
      </w:r>
      <w:r w:rsidDel="00000000" w:rsidR="00000000" w:rsidRPr="00000000">
        <w:rPr>
          <w:rFonts w:ascii="Times New Roman" w:cs="Times New Roman" w:eastAsia="Times New Roman" w:hAnsi="Times New Roman"/>
          <w:sz w:val="24"/>
          <w:szCs w:val="24"/>
          <w:rtl w:val="0"/>
        </w:rPr>
        <w:t xml:space="preserve"> " RFID-based System for School Children Transportation Safety Enhancement ", Proceedings of the 8th IEEE GCC Conference and Exhibition, Muscat, Oman,.</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4. Dr. R. Kamalraj</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 A Hybrid Model on Child Security and Activities Monitoring System using IoT”, IEEE Xplore Compliant Part Number: CFP18N67-ART; ISBN:978-1-5386-2456-2.</w:t>
      </w:r>
    </w:p>
    <w:p w:rsidR="00000000" w:rsidDel="00000000" w:rsidP="00000000" w:rsidRDefault="00000000" w:rsidRPr="00000000" w14:paraId="00000027">
      <w:pPr>
        <w:rPr/>
      </w:pPr>
      <w:r w:rsidDel="00000000" w:rsidR="00000000" w:rsidRPr="00000000">
        <w:rPr>
          <w:rFonts w:ascii="Times New Roman" w:cs="Times New Roman" w:eastAsia="Times New Roman" w:hAnsi="Times New Roman"/>
          <w:b w:val="1"/>
          <w:sz w:val="28"/>
          <w:szCs w:val="28"/>
          <w:rtl w:val="0"/>
        </w:rPr>
        <w:t xml:space="preserve"> 5. Pooja.K.Biradar1, Prof S.B.Jamge2</w:t>
      </w:r>
      <w:r w:rsidDel="00000000" w:rsidR="00000000" w:rsidRPr="00000000">
        <w:rPr>
          <w:rFonts w:ascii="Times New Roman" w:cs="Times New Roman" w:eastAsia="Times New Roman" w:hAnsi="Times New Roman"/>
          <w:sz w:val="24"/>
          <w:szCs w:val="24"/>
          <w:rtl w:val="0"/>
        </w:rPr>
        <w:t xml:space="preserve">,” An Innovative Monitoring Application for Child Safety”, DOI:10.15680/IJIRSET.2015.0409093.</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6. Prof. Sunil K Punjabi, Prof. Suvarna Chaure</w:t>
      </w:r>
      <w:r w:rsidDel="00000000" w:rsidR="00000000" w:rsidRPr="00000000">
        <w:rPr>
          <w:rFonts w:ascii="Times New Roman" w:cs="Times New Roman" w:eastAsia="Times New Roman" w:hAnsi="Times New Roman"/>
          <w:sz w:val="24"/>
          <w:szCs w:val="24"/>
          <w:rtl w:val="0"/>
        </w:rPr>
        <w:t xml:space="preserve">, "Smart Intelligent System for Women and Child Security” Department of Computer Engineering SIES Graduate School of Technology Nerul, Navi Mumbai, India.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7. Sarifah Putri Raflesia, Firdaus, Dinda Lestarini</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2018.</w:t>
      </w:r>
      <w:r w:rsidDel="00000000" w:rsidR="00000000" w:rsidRPr="00000000">
        <w:rPr>
          <w:rFonts w:ascii="Times New Roman" w:cs="Times New Roman" w:eastAsia="Times New Roman" w:hAnsi="Times New Roman"/>
          <w:sz w:val="24"/>
          <w:szCs w:val="24"/>
          <w:rtl w:val="0"/>
        </w:rPr>
        <w:t xml:space="preserve"> “An Integrated Child Safety using Geo-fencing Information on Mobile Devices", INTERNATIONAL CONFERENCE ON ELECTRICAL ENGINEERING AND COMPUTER SCIENCE (ICECOS)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8.</w:t>
      </w:r>
      <w:r w:rsidDel="00000000" w:rsidR="00000000" w:rsidRPr="00000000">
        <w:rPr>
          <w:rtl w:val="0"/>
        </w:rPr>
        <w:t xml:space="preserve"> </w:t>
      </w:r>
      <w:r w:rsidDel="00000000" w:rsidR="00000000" w:rsidRPr="00000000">
        <w:rPr>
          <w:rFonts w:ascii="Times New Roman" w:cs="Times New Roman" w:eastAsia="Times New Roman" w:hAnsi="Times New Roman"/>
          <w:b w:val="1"/>
          <w:sz w:val="28"/>
          <w:szCs w:val="28"/>
          <w:rtl w:val="0"/>
        </w:rPr>
        <w:t xml:space="preserve">Zejun Huang1, ZhigangGao</w:t>
      </w:r>
      <w:r w:rsidDel="00000000" w:rsidR="00000000" w:rsidRPr="00000000">
        <w:rPr>
          <w:rFonts w:ascii="Times New Roman" w:cs="Times New Roman" w:eastAsia="Times New Roman" w:hAnsi="Times New Roman"/>
          <w:sz w:val="24"/>
          <w:szCs w:val="24"/>
          <w:rtl w:val="0"/>
        </w:rPr>
        <w:t xml:space="preserve">,” An Mobile Safety Monitoring System for Children”, 2014 10th International Conference on Mobile Ad-hoc and Sensor Networks.</w:t>
      </w:r>
    </w:p>
    <w:p w:rsidR="00000000" w:rsidDel="00000000" w:rsidP="00000000" w:rsidRDefault="00000000" w:rsidRPr="00000000" w14:paraId="0000002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2C">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2D">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PROBLEM  STATEMENT</w:t>
      </w:r>
    </w:p>
    <w:p w:rsidR="00000000" w:rsidDel="00000000" w:rsidP="00000000" w:rsidRDefault="00000000" w:rsidRPr="00000000" w14:paraId="0000003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28"/>
          <w:szCs w:val="28"/>
          <w:rtl w:val="0"/>
        </w:rPr>
        <w:t xml:space="preserve"> The Increasing need for protection of the child at present times and also when child can be lost in crowded areas. Using Bluetooth and Wi-Fi not possible to track longer distance. Crimes against children are increasing Year on Year. According to  a  study, roughly 60,000 children to missing in India every Year. Incase of an emergency, or in a situation of panic, the child must be not able to communicate with their parents without the Knowledge of mobile.  Assuming the child is not found immediately, Officers and Detectives  will  begin following up on various leads to see if they can find the child .In many cases, community members will come together to form search parties to look for the child through out the town.   </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